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C4" w:rsidRPr="009544C4" w:rsidRDefault="002D2715" w:rsidP="002D2715">
      <w:pPr>
        <w:pStyle w:val="Default"/>
        <w:jc w:val="center"/>
        <w:rPr>
          <w:sz w:val="28"/>
          <w:szCs w:val="28"/>
        </w:rPr>
      </w:pPr>
      <w:r w:rsidRPr="009544C4">
        <w:rPr>
          <w:sz w:val="28"/>
          <w:szCs w:val="28"/>
        </w:rPr>
        <w:t>ИЗВЕЩЕНИЕ</w:t>
      </w:r>
      <w:r w:rsidR="00203E81" w:rsidRPr="009544C4">
        <w:rPr>
          <w:sz w:val="28"/>
          <w:szCs w:val="28"/>
        </w:rPr>
        <w:t xml:space="preserve"> </w:t>
      </w:r>
    </w:p>
    <w:p w:rsidR="00934C0B" w:rsidRDefault="00934C0B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ЯРОСЛАВСКИЙ СЕЛЬСОВЕТ</w:t>
      </w:r>
      <w:r w:rsidR="009544C4">
        <w:rPr>
          <w:sz w:val="28"/>
          <w:szCs w:val="28"/>
        </w:rPr>
        <w:t xml:space="preserve"> МУНИЦИПАЛЬНОГО РАЙОНА ДУВАНСКИЙ РАЙОН</w:t>
      </w:r>
      <w:r w:rsidR="002D2715">
        <w:rPr>
          <w:sz w:val="28"/>
          <w:szCs w:val="28"/>
        </w:rPr>
        <w:t xml:space="preserve"> 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sectPr w:rsidR="00693FA2" w:rsidRPr="00693FA2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934C0B"/>
    <w:rsid w:val="009544C4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9483"/>
  <w15:docId w15:val="{27A416C5-6B9C-4CFF-9A30-1205E75B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Ярославка</cp:lastModifiedBy>
  <cp:revision>2</cp:revision>
  <cp:lastPrinted>2022-06-17T06:54:00Z</cp:lastPrinted>
  <dcterms:created xsi:type="dcterms:W3CDTF">2022-06-20T04:27:00Z</dcterms:created>
  <dcterms:modified xsi:type="dcterms:W3CDTF">2022-06-20T04:27:00Z</dcterms:modified>
</cp:coreProperties>
</file>