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0FD" w:rsidRPr="0025089F" w:rsidRDefault="009920FD" w:rsidP="00D75E97">
      <w:pPr>
        <w:suppressAutoHyphens/>
        <w:ind w:left="5220" w:firstLine="709"/>
        <w:rPr>
          <w:sz w:val="28"/>
          <w:szCs w:val="22"/>
        </w:rPr>
      </w:pPr>
      <w:bookmarkStart w:id="0" w:name="_GoBack"/>
      <w:bookmarkEnd w:id="0"/>
      <w:r w:rsidRPr="0025089F">
        <w:rPr>
          <w:sz w:val="28"/>
          <w:szCs w:val="22"/>
        </w:rPr>
        <w:t>УТВЕРЖДЕНА</w:t>
      </w:r>
    </w:p>
    <w:p w:rsidR="009920FD" w:rsidRPr="0025089F" w:rsidRDefault="00B47260" w:rsidP="00D75E97">
      <w:pPr>
        <w:suppressAutoHyphens/>
        <w:ind w:left="5220"/>
        <w:rPr>
          <w:sz w:val="28"/>
          <w:szCs w:val="22"/>
        </w:rPr>
      </w:pPr>
      <w:r>
        <w:rPr>
          <w:sz w:val="28"/>
          <w:szCs w:val="22"/>
        </w:rPr>
        <w:t>П</w:t>
      </w:r>
      <w:r w:rsidR="009920FD" w:rsidRPr="0025089F">
        <w:rPr>
          <w:sz w:val="28"/>
          <w:szCs w:val="22"/>
        </w:rPr>
        <w:t xml:space="preserve">остановлением Администрации </w:t>
      </w:r>
    </w:p>
    <w:p w:rsidR="009920FD" w:rsidRPr="0025089F" w:rsidRDefault="009920FD" w:rsidP="00D75E97">
      <w:pPr>
        <w:suppressAutoHyphens/>
        <w:ind w:left="5220"/>
        <w:rPr>
          <w:sz w:val="28"/>
          <w:szCs w:val="22"/>
        </w:rPr>
      </w:pPr>
      <w:r>
        <w:rPr>
          <w:sz w:val="28"/>
          <w:szCs w:val="22"/>
        </w:rPr>
        <w:t xml:space="preserve">сельского поселения </w:t>
      </w:r>
      <w:r w:rsidR="00D446B0">
        <w:rPr>
          <w:sz w:val="28"/>
          <w:szCs w:val="22"/>
        </w:rPr>
        <w:t>Ярославский</w:t>
      </w:r>
      <w:r w:rsidR="00FD273D">
        <w:rPr>
          <w:sz w:val="28"/>
          <w:szCs w:val="22"/>
        </w:rPr>
        <w:t xml:space="preserve"> </w:t>
      </w:r>
      <w:r>
        <w:rPr>
          <w:sz w:val="28"/>
          <w:szCs w:val="22"/>
        </w:rPr>
        <w:t xml:space="preserve">сельсовет муниципального района </w:t>
      </w:r>
      <w:r w:rsidR="006770EB">
        <w:rPr>
          <w:sz w:val="28"/>
          <w:szCs w:val="22"/>
        </w:rPr>
        <w:t>Дуванский</w:t>
      </w:r>
      <w:r>
        <w:rPr>
          <w:sz w:val="28"/>
          <w:szCs w:val="22"/>
        </w:rPr>
        <w:t xml:space="preserve"> район Республики Башкортостан</w:t>
      </w:r>
    </w:p>
    <w:p w:rsidR="009920FD" w:rsidRPr="00B47260" w:rsidRDefault="009920FD" w:rsidP="00D75E97">
      <w:pPr>
        <w:suppressAutoHyphens/>
        <w:ind w:left="5220"/>
        <w:rPr>
          <w:sz w:val="28"/>
          <w:szCs w:val="22"/>
        </w:rPr>
      </w:pPr>
      <w:r w:rsidRPr="00404715">
        <w:rPr>
          <w:sz w:val="28"/>
          <w:szCs w:val="22"/>
        </w:rPr>
        <w:t xml:space="preserve">от </w:t>
      </w:r>
      <w:r w:rsidR="00B47260" w:rsidRPr="00B47260">
        <w:rPr>
          <w:sz w:val="28"/>
          <w:szCs w:val="22"/>
        </w:rPr>
        <w:t>24 августа 2021</w:t>
      </w:r>
      <w:r w:rsidRPr="00B47260">
        <w:rPr>
          <w:sz w:val="28"/>
          <w:szCs w:val="22"/>
        </w:rPr>
        <w:t xml:space="preserve"> года</w:t>
      </w:r>
    </w:p>
    <w:p w:rsidR="009920FD" w:rsidRPr="0025089F" w:rsidRDefault="009920FD" w:rsidP="00D75E97">
      <w:pPr>
        <w:suppressAutoHyphens/>
        <w:ind w:left="5220"/>
        <w:rPr>
          <w:sz w:val="28"/>
          <w:szCs w:val="22"/>
        </w:rPr>
      </w:pPr>
      <w:r w:rsidRPr="00B47260">
        <w:rPr>
          <w:sz w:val="28"/>
          <w:szCs w:val="22"/>
        </w:rPr>
        <w:t xml:space="preserve">№ </w:t>
      </w:r>
      <w:r w:rsidR="00B47260" w:rsidRPr="00B47260">
        <w:rPr>
          <w:sz w:val="28"/>
          <w:szCs w:val="22"/>
        </w:rPr>
        <w:t>43</w:t>
      </w: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rPr>
          <w:b/>
          <w:sz w:val="28"/>
          <w:szCs w:val="22"/>
        </w:rPr>
      </w:pPr>
    </w:p>
    <w:p w:rsidR="009920FD" w:rsidRPr="0025089F" w:rsidRDefault="009920FD" w:rsidP="00D75E97">
      <w:pPr>
        <w:suppressAutoHyphens/>
        <w:ind w:firstLine="709"/>
        <w:jc w:val="center"/>
        <w:rPr>
          <w:b/>
          <w:sz w:val="28"/>
          <w:szCs w:val="36"/>
        </w:rPr>
      </w:pPr>
      <w:r w:rsidRPr="0025089F">
        <w:rPr>
          <w:b/>
          <w:sz w:val="28"/>
          <w:szCs w:val="36"/>
        </w:rPr>
        <w:t>Конкурсная документация</w:t>
      </w:r>
    </w:p>
    <w:p w:rsidR="009920FD" w:rsidRPr="00463838" w:rsidRDefault="009920FD" w:rsidP="00D75E97">
      <w:pPr>
        <w:suppressAutoHyphens/>
        <w:ind w:firstLine="709"/>
        <w:jc w:val="center"/>
        <w:rPr>
          <w:b/>
          <w:sz w:val="28"/>
          <w:szCs w:val="36"/>
        </w:rPr>
      </w:pPr>
    </w:p>
    <w:p w:rsidR="009920FD" w:rsidRPr="00463838" w:rsidRDefault="006770EB" w:rsidP="006770EB">
      <w:pPr>
        <w:suppressAutoHyphens/>
        <w:ind w:firstLine="709"/>
        <w:jc w:val="center"/>
        <w:rPr>
          <w:b/>
          <w:sz w:val="28"/>
          <w:szCs w:val="22"/>
        </w:rPr>
      </w:pPr>
      <w:r>
        <w:rPr>
          <w:rFonts w:eastAsia="SimSun"/>
          <w:b/>
          <w:sz w:val="28"/>
          <w:szCs w:val="36"/>
        </w:rPr>
        <w:t>на право заключения договора</w:t>
      </w:r>
      <w:r w:rsidR="009920FD" w:rsidRPr="00463838">
        <w:rPr>
          <w:rFonts w:eastAsia="SimSun"/>
          <w:b/>
          <w:sz w:val="28"/>
          <w:szCs w:val="36"/>
        </w:rPr>
        <w:t xml:space="preserve"> аренды</w:t>
      </w:r>
      <w:r w:rsidR="002D4A1D">
        <w:rPr>
          <w:rFonts w:eastAsia="SimSun"/>
          <w:b/>
          <w:sz w:val="28"/>
          <w:szCs w:val="36"/>
        </w:rPr>
        <w:t xml:space="preserve"> </w:t>
      </w:r>
      <w:r w:rsidR="009920FD" w:rsidRPr="00463838">
        <w:rPr>
          <w:rFonts w:eastAsia="SimSun"/>
          <w:b/>
          <w:sz w:val="28"/>
          <w:szCs w:val="36"/>
        </w:rPr>
        <w:t>муниципального имущества</w:t>
      </w:r>
      <w:r w:rsidR="009920FD" w:rsidRPr="00463838">
        <w:rPr>
          <w:b/>
          <w:sz w:val="28"/>
          <w:szCs w:val="22"/>
        </w:rPr>
        <w:t xml:space="preserve"> </w:t>
      </w:r>
      <w:r w:rsidR="009920FD">
        <w:rPr>
          <w:b/>
          <w:sz w:val="28"/>
          <w:szCs w:val="22"/>
        </w:rPr>
        <w:t xml:space="preserve">сельского </w:t>
      </w:r>
      <w:r w:rsidR="009920FD" w:rsidRPr="00463838">
        <w:rPr>
          <w:b/>
          <w:sz w:val="28"/>
          <w:szCs w:val="36"/>
        </w:rPr>
        <w:t xml:space="preserve">поселения </w:t>
      </w:r>
      <w:r w:rsidR="00D446B0">
        <w:rPr>
          <w:b/>
          <w:sz w:val="28"/>
          <w:szCs w:val="36"/>
        </w:rPr>
        <w:t>Ярославский</w:t>
      </w:r>
      <w:r w:rsidR="009920FD" w:rsidRPr="00463838">
        <w:rPr>
          <w:b/>
          <w:sz w:val="28"/>
          <w:szCs w:val="36"/>
        </w:rPr>
        <w:t xml:space="preserve"> сельсовет муниципального района </w:t>
      </w:r>
      <w:r>
        <w:rPr>
          <w:b/>
          <w:sz w:val="28"/>
          <w:szCs w:val="36"/>
        </w:rPr>
        <w:t>Дуванский</w:t>
      </w:r>
      <w:r w:rsidR="009920FD" w:rsidRPr="00463838">
        <w:rPr>
          <w:b/>
          <w:sz w:val="28"/>
          <w:szCs w:val="36"/>
        </w:rPr>
        <w:t xml:space="preserve"> район Республики Башкортостан</w:t>
      </w:r>
      <w:r w:rsidR="00CA3629" w:rsidRPr="00CA3629">
        <w:rPr>
          <w:rFonts w:eastAsia="SimSun"/>
          <w:b/>
          <w:sz w:val="28"/>
          <w:szCs w:val="36"/>
          <w:highlight w:val="yellow"/>
        </w:rPr>
        <w:t xml:space="preserve"> </w:t>
      </w:r>
    </w:p>
    <w:p w:rsidR="009920FD" w:rsidRPr="0025089F" w:rsidRDefault="009920FD" w:rsidP="00D75E97">
      <w:pPr>
        <w:suppressAutoHyphens/>
        <w:ind w:firstLine="709"/>
        <w:jc w:val="center"/>
        <w:rPr>
          <w:rFonts w:eastAsia="SimSun"/>
          <w:i/>
          <w:sz w:val="28"/>
          <w:szCs w:val="36"/>
        </w:rPr>
      </w:pPr>
    </w:p>
    <w:p w:rsidR="009920FD" w:rsidRPr="0025089F" w:rsidRDefault="009920FD" w:rsidP="00D75E97">
      <w:pPr>
        <w:suppressAutoHyphens/>
        <w:ind w:right="-144" w:firstLine="709"/>
        <w:jc w:val="center"/>
        <w:rPr>
          <w:i/>
          <w:sz w:val="28"/>
          <w:szCs w:val="36"/>
        </w:rPr>
      </w:pPr>
    </w:p>
    <w:p w:rsidR="009920FD" w:rsidRPr="0025089F" w:rsidRDefault="009920FD" w:rsidP="00D75E97">
      <w:pPr>
        <w:suppressAutoHyphens/>
        <w:ind w:right="-144" w:firstLine="709"/>
        <w:jc w:val="center"/>
        <w:rPr>
          <w:sz w:val="28"/>
          <w:szCs w:val="22"/>
        </w:rPr>
      </w:pPr>
    </w:p>
    <w:p w:rsidR="009920FD" w:rsidRPr="0025089F" w:rsidRDefault="009920FD" w:rsidP="00D75E97">
      <w:pPr>
        <w:suppressAutoHyphens/>
        <w:ind w:right="-144" w:firstLine="709"/>
        <w:jc w:val="center"/>
        <w:rPr>
          <w:sz w:val="28"/>
          <w:szCs w:val="22"/>
        </w:rPr>
      </w:pPr>
    </w:p>
    <w:p w:rsidR="009920FD" w:rsidRPr="0025089F" w:rsidRDefault="009920FD" w:rsidP="00D75E97">
      <w:pPr>
        <w:suppressAutoHyphens/>
        <w:ind w:right="-144" w:firstLine="709"/>
        <w:jc w:val="center"/>
        <w:rPr>
          <w:sz w:val="28"/>
          <w:szCs w:val="22"/>
        </w:rPr>
      </w:pPr>
    </w:p>
    <w:p w:rsidR="009920FD" w:rsidRPr="0025089F" w:rsidRDefault="009920FD" w:rsidP="00D75E97">
      <w:pPr>
        <w:suppressAutoHyphens/>
        <w:ind w:right="-144"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p>
    <w:p w:rsidR="009920FD" w:rsidRDefault="009920FD" w:rsidP="00D75E97">
      <w:pPr>
        <w:pStyle w:val="10"/>
        <w:suppressAutoHyphens/>
        <w:ind w:firstLine="709"/>
        <w:jc w:val="center"/>
        <w:rPr>
          <w:sz w:val="28"/>
          <w:szCs w:val="22"/>
        </w:rPr>
      </w:pPr>
    </w:p>
    <w:p w:rsidR="006770EB" w:rsidRDefault="006770EB" w:rsidP="006770EB"/>
    <w:p w:rsidR="006770EB" w:rsidRPr="006770EB" w:rsidRDefault="006770EB" w:rsidP="006770EB"/>
    <w:p w:rsidR="009920FD" w:rsidRDefault="009920FD" w:rsidP="00D75E97">
      <w:pPr>
        <w:pStyle w:val="10"/>
        <w:suppressAutoHyphens/>
        <w:ind w:firstLine="709"/>
        <w:jc w:val="center"/>
        <w:rPr>
          <w:sz w:val="28"/>
          <w:szCs w:val="22"/>
        </w:rPr>
      </w:pPr>
    </w:p>
    <w:p w:rsidR="009920FD" w:rsidRDefault="009920FD" w:rsidP="00D75E97">
      <w:pPr>
        <w:pStyle w:val="10"/>
        <w:suppressAutoHyphens/>
        <w:ind w:firstLine="709"/>
        <w:jc w:val="center"/>
        <w:rPr>
          <w:sz w:val="28"/>
          <w:szCs w:val="22"/>
        </w:rPr>
      </w:pPr>
    </w:p>
    <w:p w:rsidR="009920FD" w:rsidRDefault="009920FD" w:rsidP="00D75E97">
      <w:pPr>
        <w:pStyle w:val="10"/>
        <w:suppressAutoHyphens/>
        <w:ind w:firstLine="709"/>
        <w:jc w:val="center"/>
        <w:rPr>
          <w:sz w:val="28"/>
          <w:szCs w:val="22"/>
        </w:rPr>
      </w:pPr>
    </w:p>
    <w:p w:rsidR="009920FD" w:rsidRPr="0025089F" w:rsidRDefault="009920FD" w:rsidP="00D75E97">
      <w:pPr>
        <w:pStyle w:val="10"/>
        <w:suppressAutoHyphens/>
        <w:ind w:firstLine="709"/>
        <w:jc w:val="center"/>
        <w:rPr>
          <w:sz w:val="28"/>
          <w:szCs w:val="22"/>
        </w:rPr>
      </w:pPr>
      <w:r w:rsidRPr="0025089F">
        <w:rPr>
          <w:sz w:val="28"/>
          <w:szCs w:val="22"/>
        </w:rPr>
        <w:t>20</w:t>
      </w:r>
      <w:r w:rsidR="00D446B0">
        <w:rPr>
          <w:sz w:val="28"/>
          <w:szCs w:val="22"/>
        </w:rPr>
        <w:t>21</w:t>
      </w:r>
      <w:r w:rsidRPr="0025089F">
        <w:rPr>
          <w:sz w:val="28"/>
          <w:szCs w:val="22"/>
        </w:rPr>
        <w:t xml:space="preserve"> год</w:t>
      </w:r>
      <w:r w:rsidRPr="0025089F">
        <w:rPr>
          <w:sz w:val="28"/>
          <w:szCs w:val="22"/>
        </w:rPr>
        <w:br w:type="page"/>
      </w:r>
      <w:bookmarkStart w:id="1" w:name="_Toc256683607"/>
      <w:bookmarkStart w:id="2" w:name="_Toc256683295"/>
      <w:bookmarkStart w:id="3" w:name="_Toc249497788"/>
      <w:bookmarkStart w:id="4" w:name="_Toc249497691"/>
      <w:bookmarkStart w:id="5" w:name="_Toc228768175"/>
      <w:bookmarkStart w:id="6" w:name="_Toc221089458"/>
      <w:bookmarkStart w:id="7" w:name="_Toc220731699"/>
      <w:bookmarkStart w:id="8" w:name="_Toc215629134"/>
      <w:bookmarkStart w:id="9" w:name="_Toc215629036"/>
      <w:bookmarkStart w:id="10" w:name="_Toc215581108"/>
      <w:bookmarkStart w:id="11" w:name="_Toc215580964"/>
    </w:p>
    <w:p w:rsidR="006770EB" w:rsidRDefault="006770EB" w:rsidP="006770EB">
      <w:pPr>
        <w:pStyle w:val="10"/>
        <w:suppressAutoHyphens/>
        <w:ind w:firstLine="709"/>
        <w:rPr>
          <w:b/>
        </w:rPr>
      </w:pPr>
    </w:p>
    <w:p w:rsidR="009920FD" w:rsidRPr="006770EB" w:rsidRDefault="009920FD" w:rsidP="006770EB">
      <w:pPr>
        <w:pStyle w:val="10"/>
        <w:suppressAutoHyphens/>
        <w:jc w:val="center"/>
        <w:rPr>
          <w:b/>
        </w:rPr>
      </w:pPr>
      <w:r w:rsidRPr="006770EB">
        <w:rPr>
          <w:b/>
        </w:rPr>
        <w:t>Статья 1. Общие сведения о конкурсе</w:t>
      </w:r>
      <w:bookmarkEnd w:id="1"/>
      <w:bookmarkEnd w:id="2"/>
      <w:bookmarkEnd w:id="3"/>
      <w:bookmarkEnd w:id="4"/>
      <w:bookmarkEnd w:id="5"/>
      <w:bookmarkEnd w:id="6"/>
      <w:bookmarkEnd w:id="7"/>
      <w:bookmarkEnd w:id="8"/>
      <w:bookmarkEnd w:id="9"/>
      <w:bookmarkEnd w:id="10"/>
      <w:bookmarkEnd w:id="11"/>
    </w:p>
    <w:p w:rsidR="009920FD" w:rsidRPr="006770EB" w:rsidRDefault="009920FD" w:rsidP="006770EB">
      <w:pPr>
        <w:pStyle w:val="21"/>
        <w:suppressAutoHyphens/>
        <w:rPr>
          <w:b/>
          <w:bCs/>
        </w:rPr>
      </w:pPr>
      <w:bookmarkStart w:id="12" w:name="_Toc256683608"/>
      <w:bookmarkStart w:id="13" w:name="_Toc256683296"/>
      <w:bookmarkStart w:id="14" w:name="_Toc249497789"/>
      <w:bookmarkStart w:id="15" w:name="_Toc249497692"/>
      <w:bookmarkStart w:id="16" w:name="_Toc228768176"/>
      <w:bookmarkStart w:id="17" w:name="_Toc221089459"/>
      <w:bookmarkStart w:id="18" w:name="_Toc220731700"/>
      <w:bookmarkStart w:id="19" w:name="_Toc215629135"/>
      <w:bookmarkStart w:id="20" w:name="_Toc215629037"/>
      <w:bookmarkStart w:id="21" w:name="_Toc215581109"/>
      <w:bookmarkStart w:id="22" w:name="_Toc215580965"/>
      <w:bookmarkStart w:id="23" w:name="_Toc137034432"/>
      <w:bookmarkStart w:id="24" w:name="_Toc36962608"/>
      <w:bookmarkStart w:id="25" w:name="_Toc32335706"/>
      <w:r w:rsidRPr="006770EB">
        <w:rPr>
          <w:b/>
          <w:bCs/>
        </w:rPr>
        <w:t>1.1. Законодательное регулирование</w:t>
      </w:r>
      <w:bookmarkEnd w:id="12"/>
      <w:bookmarkEnd w:id="13"/>
      <w:bookmarkEnd w:id="14"/>
      <w:bookmarkEnd w:id="15"/>
      <w:bookmarkEnd w:id="16"/>
      <w:bookmarkEnd w:id="17"/>
      <w:bookmarkEnd w:id="18"/>
      <w:bookmarkEnd w:id="19"/>
      <w:bookmarkEnd w:id="20"/>
      <w:bookmarkEnd w:id="21"/>
      <w:bookmarkEnd w:id="22"/>
    </w:p>
    <w:p w:rsidR="009920FD" w:rsidRPr="006770EB" w:rsidRDefault="009920FD" w:rsidP="006770EB">
      <w:pPr>
        <w:pStyle w:val="ConsPlusNormal"/>
        <w:suppressAutoHyphens/>
        <w:ind w:firstLine="709"/>
        <w:jc w:val="both"/>
        <w:rPr>
          <w:rFonts w:ascii="Times New Roman" w:hAnsi="Times New Roman" w:cs="Times New Roman"/>
          <w:sz w:val="24"/>
          <w:szCs w:val="24"/>
        </w:rPr>
      </w:pPr>
      <w:bookmarkStart w:id="26" w:name="_Ref119427085"/>
      <w:r w:rsidRPr="006770EB">
        <w:rPr>
          <w:rFonts w:ascii="Times New Roman" w:hAnsi="Times New Roman" w:cs="Times New Roman"/>
          <w:sz w:val="24"/>
          <w:szCs w:val="24"/>
        </w:rPr>
        <w:t>Настоящая конкурсная документация подготовлена в соответствии с Федеральным законом от 26.07.2006 г.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920FD" w:rsidRPr="006770EB" w:rsidRDefault="009920FD" w:rsidP="006770EB">
      <w:pPr>
        <w:suppressAutoHyphens/>
        <w:ind w:firstLine="709"/>
        <w:jc w:val="both"/>
      </w:pPr>
      <w:r w:rsidRPr="006770EB">
        <w:rPr>
          <w:b/>
        </w:rPr>
        <w:t xml:space="preserve">1.2. Предмет конкурса </w:t>
      </w:r>
      <w:r w:rsidRPr="006770EB">
        <w:t>- право заключения договор</w:t>
      </w:r>
      <w:r w:rsidR="006770EB">
        <w:t>а</w:t>
      </w:r>
      <w:r w:rsidRPr="006770EB">
        <w:t xml:space="preserve"> аренды муниципального имущества сельского поселения </w:t>
      </w:r>
      <w:r w:rsidR="00D446B0">
        <w:rPr>
          <w:b/>
        </w:rPr>
        <w:t>Ярославский</w:t>
      </w:r>
      <w:r w:rsidRPr="006770EB">
        <w:t xml:space="preserve"> сельсовет муниципального района </w:t>
      </w:r>
      <w:r w:rsidR="006770EB">
        <w:t xml:space="preserve">Дуванский </w:t>
      </w:r>
      <w:r w:rsidRPr="006770EB">
        <w:t>район Республики Башкортостан</w:t>
      </w:r>
      <w:r w:rsidR="00E35FCC" w:rsidRPr="006770EB">
        <w:t>.</w:t>
      </w:r>
    </w:p>
    <w:p w:rsidR="009920FD" w:rsidRPr="006770EB" w:rsidRDefault="009920FD" w:rsidP="006770EB">
      <w:pPr>
        <w:widowControl w:val="0"/>
        <w:suppressAutoHyphens/>
        <w:ind w:firstLine="709"/>
        <w:rPr>
          <w:b/>
        </w:rPr>
      </w:pPr>
      <w:r w:rsidRPr="006770EB">
        <w:rPr>
          <w:color w:val="000000"/>
        </w:rPr>
        <w:t>Состав, описание объект</w:t>
      </w:r>
      <w:r w:rsidR="006770EB">
        <w:rPr>
          <w:color w:val="000000"/>
        </w:rPr>
        <w:t>а</w:t>
      </w:r>
      <w:r w:rsidRPr="006770EB">
        <w:rPr>
          <w:color w:val="000000"/>
        </w:rPr>
        <w:t xml:space="preserve"> </w:t>
      </w:r>
      <w:r w:rsidR="006770EB">
        <w:rPr>
          <w:color w:val="000000"/>
        </w:rPr>
        <w:t>договора</w:t>
      </w:r>
      <w:r w:rsidRPr="006770EB">
        <w:rPr>
          <w:color w:val="000000"/>
        </w:rPr>
        <w:t xml:space="preserve"> приведены в </w:t>
      </w:r>
      <w:r w:rsidRPr="006770EB">
        <w:t xml:space="preserve">приложении </w:t>
      </w:r>
      <w:r w:rsidR="006770EB">
        <w:t>№</w:t>
      </w:r>
      <w:r w:rsidRPr="006770EB">
        <w:t xml:space="preserve"> 1.</w:t>
      </w:r>
    </w:p>
    <w:p w:rsidR="009920FD" w:rsidRPr="006770EB" w:rsidRDefault="009920FD" w:rsidP="006770EB">
      <w:pPr>
        <w:suppressAutoHyphens/>
        <w:ind w:firstLine="709"/>
        <w:jc w:val="both"/>
        <w:rPr>
          <w:i/>
        </w:rPr>
      </w:pPr>
      <w:r w:rsidRPr="006770EB">
        <w:rPr>
          <w:b/>
        </w:rPr>
        <w:t xml:space="preserve">1.3. Целевое назначение муниципального имущества: </w:t>
      </w:r>
      <w:r w:rsidRPr="00C854C1">
        <w:t>коммунальное обслуживание</w:t>
      </w:r>
      <w:r w:rsidR="00970051">
        <w:t xml:space="preserve"> </w:t>
      </w:r>
      <w:r w:rsidR="000B07B7">
        <w:t xml:space="preserve">сельского поселения </w:t>
      </w:r>
      <w:r w:rsidR="00D446B0">
        <w:rPr>
          <w:b/>
        </w:rPr>
        <w:t>Ярославский</w:t>
      </w:r>
      <w:r w:rsidR="00970051">
        <w:t xml:space="preserve"> сельсовет</w:t>
      </w:r>
      <w:r w:rsidRPr="006770EB">
        <w:t xml:space="preserve"> муниципального района </w:t>
      </w:r>
      <w:r w:rsidR="006770EB">
        <w:t>Дуванский</w:t>
      </w:r>
      <w:r w:rsidRPr="006770EB">
        <w:t xml:space="preserve"> район Республики Башкортостан.</w:t>
      </w:r>
    </w:p>
    <w:p w:rsidR="009920FD" w:rsidRPr="006770EB" w:rsidRDefault="009920FD" w:rsidP="006770EB">
      <w:pPr>
        <w:pStyle w:val="ab"/>
        <w:tabs>
          <w:tab w:val="left" w:pos="-2700"/>
        </w:tabs>
        <w:suppressAutoHyphens/>
        <w:ind w:left="0" w:firstLine="709"/>
        <w:rPr>
          <w:b/>
          <w:szCs w:val="24"/>
        </w:rPr>
      </w:pPr>
      <w:r w:rsidRPr="006770EB">
        <w:rPr>
          <w:b/>
          <w:szCs w:val="24"/>
        </w:rPr>
        <w:t>1.4. Конкурсные условия:</w:t>
      </w:r>
    </w:p>
    <w:p w:rsidR="009920FD" w:rsidRPr="006770EB" w:rsidRDefault="009920FD" w:rsidP="006770EB">
      <w:pPr>
        <w:suppressAutoHyphens/>
        <w:ind w:firstLine="709"/>
        <w:jc w:val="both"/>
      </w:pPr>
      <w:r w:rsidRPr="006770EB">
        <w:t>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w:t>
      </w:r>
    </w:p>
    <w:p w:rsidR="009920FD" w:rsidRPr="007219C1" w:rsidRDefault="009920FD" w:rsidP="006770EB">
      <w:pPr>
        <w:suppressAutoHyphens/>
        <w:ind w:firstLine="709"/>
        <w:jc w:val="both"/>
      </w:pPr>
      <w:r w:rsidRPr="006770EB">
        <w:rPr>
          <w:b/>
        </w:rPr>
        <w:t>1.5. Срок действия договор</w:t>
      </w:r>
      <w:r w:rsidR="00B47260">
        <w:rPr>
          <w:b/>
        </w:rPr>
        <w:t>а</w:t>
      </w:r>
      <w:r w:rsidRPr="006770EB">
        <w:t xml:space="preserve"> – </w:t>
      </w:r>
      <w:r w:rsidR="00D446B0">
        <w:t>5 лет.</w:t>
      </w:r>
    </w:p>
    <w:p w:rsidR="009920FD" w:rsidRPr="006770EB" w:rsidRDefault="009920FD" w:rsidP="006770EB">
      <w:pPr>
        <w:pStyle w:val="21"/>
        <w:suppressAutoHyphens/>
        <w:ind w:firstLine="709"/>
        <w:jc w:val="left"/>
        <w:rPr>
          <w:b/>
          <w:bCs/>
        </w:rPr>
      </w:pPr>
      <w:bookmarkStart w:id="27" w:name="_Toc256683610"/>
      <w:bookmarkStart w:id="28" w:name="_Toc256683298"/>
      <w:bookmarkStart w:id="29" w:name="_Toc249497791"/>
      <w:bookmarkStart w:id="30" w:name="_Toc249497694"/>
      <w:bookmarkStart w:id="31" w:name="_Toc228768178"/>
      <w:bookmarkStart w:id="32" w:name="_Toc221089461"/>
      <w:bookmarkStart w:id="33" w:name="_Toc220731702"/>
      <w:bookmarkStart w:id="34" w:name="_Toc215629137"/>
      <w:bookmarkStart w:id="35" w:name="_Toc215629039"/>
      <w:bookmarkStart w:id="36" w:name="_Toc215581111"/>
      <w:bookmarkStart w:id="37" w:name="_Toc215580967"/>
      <w:bookmarkStart w:id="38" w:name="_Toc137034433"/>
      <w:bookmarkEnd w:id="23"/>
      <w:bookmarkEnd w:id="24"/>
      <w:bookmarkEnd w:id="25"/>
      <w:bookmarkEnd w:id="26"/>
      <w:r w:rsidRPr="006770EB">
        <w:rPr>
          <w:b/>
          <w:bCs/>
        </w:rPr>
        <w:t>1.6. Организатор конкурса</w:t>
      </w:r>
      <w:bookmarkEnd w:id="27"/>
      <w:bookmarkEnd w:id="28"/>
      <w:bookmarkEnd w:id="29"/>
      <w:bookmarkEnd w:id="30"/>
      <w:bookmarkEnd w:id="31"/>
      <w:bookmarkEnd w:id="32"/>
      <w:bookmarkEnd w:id="33"/>
      <w:bookmarkEnd w:id="34"/>
      <w:bookmarkEnd w:id="35"/>
      <w:bookmarkEnd w:id="36"/>
      <w:bookmarkEnd w:id="37"/>
      <w:bookmarkEnd w:id="38"/>
    </w:p>
    <w:p w:rsidR="009920FD" w:rsidRPr="006770EB" w:rsidRDefault="009920FD" w:rsidP="006770EB">
      <w:pPr>
        <w:suppressAutoHyphens/>
        <w:ind w:firstLine="709"/>
        <w:jc w:val="both"/>
      </w:pPr>
      <w:bookmarkStart w:id="39" w:name="_Toc137034434"/>
      <w:r w:rsidRPr="006770EB">
        <w:t xml:space="preserve">1.6.1. Организатор торгов – </w:t>
      </w:r>
      <w:r w:rsidR="007219C1" w:rsidRPr="00862429">
        <w:t>Администрация муниципального района Дуванский район</w:t>
      </w:r>
      <w:r w:rsidRPr="00862429">
        <w:t xml:space="preserve"> Республики Башкортостан</w:t>
      </w:r>
      <w:r w:rsidRPr="006770EB">
        <w:t xml:space="preserve"> (далее – Организатор).</w:t>
      </w:r>
    </w:p>
    <w:p w:rsidR="009920FD" w:rsidRPr="006770EB" w:rsidRDefault="009920FD" w:rsidP="006770EB">
      <w:pPr>
        <w:pStyle w:val="a8"/>
        <w:tabs>
          <w:tab w:val="left" w:pos="0"/>
          <w:tab w:val="left" w:pos="1440"/>
        </w:tabs>
        <w:suppressAutoHyphens/>
        <w:spacing w:after="0"/>
        <w:ind w:firstLine="709"/>
        <w:rPr>
          <w:color w:val="000000"/>
        </w:rPr>
      </w:pPr>
      <w:r w:rsidRPr="006770EB">
        <w:t>1.6.2. Адрес Организатора торгов: 452</w:t>
      </w:r>
      <w:r w:rsidR="006770EB">
        <w:t>530</w:t>
      </w:r>
      <w:r w:rsidRPr="006770EB">
        <w:t xml:space="preserve">, Республика Башкортостан, </w:t>
      </w:r>
      <w:r w:rsidR="006770EB">
        <w:t>Дуванский</w:t>
      </w:r>
      <w:r w:rsidR="00244620">
        <w:t xml:space="preserve"> </w:t>
      </w:r>
      <w:r w:rsidRPr="006770EB">
        <w:t xml:space="preserve">район, с. </w:t>
      </w:r>
      <w:r w:rsidR="006770EB">
        <w:t>Месягутово</w:t>
      </w:r>
      <w:r w:rsidRPr="006770EB">
        <w:t xml:space="preserve">, ул. </w:t>
      </w:r>
      <w:r w:rsidR="006770EB">
        <w:t>И. Усова</w:t>
      </w:r>
      <w:r w:rsidRPr="006770EB">
        <w:t xml:space="preserve">, д. </w:t>
      </w:r>
      <w:r w:rsidR="007219C1">
        <w:t>6</w:t>
      </w:r>
    </w:p>
    <w:p w:rsidR="009920FD" w:rsidRPr="006770EB" w:rsidRDefault="009920FD" w:rsidP="006770EB">
      <w:pPr>
        <w:pStyle w:val="ab"/>
        <w:tabs>
          <w:tab w:val="left" w:pos="-2700"/>
        </w:tabs>
        <w:suppressAutoHyphens/>
        <w:ind w:left="0" w:firstLine="709"/>
        <w:rPr>
          <w:szCs w:val="24"/>
        </w:rPr>
      </w:pPr>
      <w:r w:rsidRPr="006770EB">
        <w:rPr>
          <w:szCs w:val="24"/>
        </w:rPr>
        <w:t xml:space="preserve">электронная почта: </w:t>
      </w:r>
      <w:proofErr w:type="spellStart"/>
      <w:r w:rsidR="003D1F92">
        <w:rPr>
          <w:szCs w:val="24"/>
          <w:lang w:val="en-US"/>
        </w:rPr>
        <w:t>adm</w:t>
      </w:r>
      <w:proofErr w:type="spellEnd"/>
      <w:r w:rsidR="00B47260">
        <w:fldChar w:fldCharType="begin"/>
      </w:r>
      <w:r w:rsidR="00B47260">
        <w:instrText xml:space="preserve"> HYPERLINK "mailto:15@bashkortostan.ru" </w:instrText>
      </w:r>
      <w:r w:rsidR="00B47260">
        <w:fldChar w:fldCharType="separate"/>
      </w:r>
      <w:r w:rsidR="003D1F92" w:rsidRPr="00B6468D">
        <w:rPr>
          <w:rStyle w:val="a4"/>
          <w:szCs w:val="24"/>
        </w:rPr>
        <w:t>15@</w:t>
      </w:r>
      <w:proofErr w:type="spellStart"/>
      <w:r w:rsidR="003D1F92" w:rsidRPr="00B6468D">
        <w:rPr>
          <w:rStyle w:val="a4"/>
          <w:szCs w:val="24"/>
          <w:lang w:val="en-US"/>
        </w:rPr>
        <w:t>bashkortostan</w:t>
      </w:r>
      <w:proofErr w:type="spellEnd"/>
      <w:r w:rsidR="003D1F92" w:rsidRPr="00B6468D">
        <w:rPr>
          <w:rStyle w:val="a4"/>
          <w:szCs w:val="24"/>
        </w:rPr>
        <w:t>.</w:t>
      </w:r>
      <w:proofErr w:type="spellStart"/>
      <w:r w:rsidR="003D1F92" w:rsidRPr="00B6468D">
        <w:rPr>
          <w:rStyle w:val="a4"/>
          <w:szCs w:val="24"/>
        </w:rPr>
        <w:t>ru</w:t>
      </w:r>
      <w:proofErr w:type="spellEnd"/>
      <w:r w:rsidR="00B47260">
        <w:rPr>
          <w:rStyle w:val="a4"/>
          <w:szCs w:val="24"/>
        </w:rPr>
        <w:fldChar w:fldCharType="end"/>
      </w:r>
    </w:p>
    <w:p w:rsidR="009920FD" w:rsidRPr="00862429" w:rsidRDefault="009920FD" w:rsidP="006770EB">
      <w:pPr>
        <w:pStyle w:val="ab"/>
        <w:tabs>
          <w:tab w:val="left" w:pos="-2700"/>
        </w:tabs>
        <w:suppressAutoHyphens/>
        <w:ind w:left="0" w:firstLine="709"/>
        <w:rPr>
          <w:color w:val="000000"/>
          <w:szCs w:val="24"/>
        </w:rPr>
      </w:pPr>
      <w:r w:rsidRPr="006770EB">
        <w:rPr>
          <w:szCs w:val="24"/>
        </w:rPr>
        <w:t>тел.:8 (347</w:t>
      </w:r>
      <w:r w:rsidR="004C771E">
        <w:rPr>
          <w:szCs w:val="24"/>
        </w:rPr>
        <w:t>-98</w:t>
      </w:r>
      <w:r w:rsidRPr="006770EB">
        <w:rPr>
          <w:szCs w:val="24"/>
        </w:rPr>
        <w:t xml:space="preserve">) </w:t>
      </w:r>
      <w:r w:rsidR="004C771E">
        <w:rPr>
          <w:szCs w:val="24"/>
        </w:rPr>
        <w:t>3</w:t>
      </w:r>
      <w:r w:rsidRPr="006770EB">
        <w:rPr>
          <w:color w:val="000000"/>
          <w:szCs w:val="24"/>
        </w:rPr>
        <w:t>-</w:t>
      </w:r>
      <w:r w:rsidR="00CA5918" w:rsidRPr="006770EB">
        <w:rPr>
          <w:color w:val="000000"/>
          <w:szCs w:val="24"/>
        </w:rPr>
        <w:t>2</w:t>
      </w:r>
      <w:r w:rsidR="004C771E">
        <w:rPr>
          <w:color w:val="000000"/>
          <w:szCs w:val="24"/>
        </w:rPr>
        <w:t>3</w:t>
      </w:r>
      <w:r w:rsidRPr="006770EB">
        <w:rPr>
          <w:color w:val="000000"/>
          <w:szCs w:val="24"/>
        </w:rPr>
        <w:t>-</w:t>
      </w:r>
      <w:bookmarkEnd w:id="39"/>
      <w:r w:rsidR="007219C1" w:rsidRPr="00862429">
        <w:rPr>
          <w:color w:val="000000"/>
          <w:szCs w:val="24"/>
        </w:rPr>
        <w:t>60</w:t>
      </w:r>
    </w:p>
    <w:p w:rsidR="009920FD" w:rsidRPr="006770EB" w:rsidRDefault="009920FD" w:rsidP="004C771E">
      <w:pPr>
        <w:pStyle w:val="ab"/>
        <w:tabs>
          <w:tab w:val="left" w:pos="-2700"/>
        </w:tabs>
        <w:suppressAutoHyphens/>
        <w:ind w:left="0" w:firstLine="709"/>
        <w:jc w:val="left"/>
        <w:rPr>
          <w:b/>
          <w:szCs w:val="24"/>
        </w:rPr>
      </w:pPr>
      <w:r w:rsidRPr="006770EB">
        <w:rPr>
          <w:b/>
          <w:szCs w:val="24"/>
        </w:rPr>
        <w:t>1.7. Информационное обеспечение проведения конкурса</w:t>
      </w:r>
    </w:p>
    <w:p w:rsidR="00C21927" w:rsidRPr="006770EB" w:rsidRDefault="009920FD" w:rsidP="00C21927">
      <w:pPr>
        <w:suppressAutoHyphens/>
        <w:ind w:firstLine="709"/>
        <w:jc w:val="both"/>
      </w:pPr>
      <w:r w:rsidRPr="006770EB">
        <w:t xml:space="preserve">Извещение о проведении конкурса (далее - Извещение) и конкурсная документация размещается на сайте </w:t>
      </w:r>
      <w:proofErr w:type="spellStart"/>
      <w:r w:rsidRPr="006770EB">
        <w:rPr>
          <w:b/>
          <w:spacing w:val="20"/>
          <w:lang w:val="en-US"/>
        </w:rPr>
        <w:t>torgi</w:t>
      </w:r>
      <w:proofErr w:type="spellEnd"/>
      <w:r w:rsidRPr="006770EB">
        <w:rPr>
          <w:b/>
          <w:spacing w:val="20"/>
        </w:rPr>
        <w:t>.</w:t>
      </w:r>
      <w:r w:rsidRPr="006770EB">
        <w:rPr>
          <w:b/>
          <w:spacing w:val="20"/>
          <w:lang w:val="en-US"/>
        </w:rPr>
        <w:t>gov</w:t>
      </w:r>
      <w:r w:rsidRPr="006770EB">
        <w:rPr>
          <w:b/>
          <w:spacing w:val="20"/>
        </w:rPr>
        <w:t>.</w:t>
      </w:r>
      <w:proofErr w:type="spellStart"/>
      <w:r w:rsidRPr="006770EB">
        <w:rPr>
          <w:b/>
          <w:spacing w:val="20"/>
          <w:lang w:val="en-US"/>
        </w:rPr>
        <w:t>ru</w:t>
      </w:r>
      <w:proofErr w:type="spellEnd"/>
      <w:r w:rsidRPr="006770EB">
        <w:rPr>
          <w:b/>
          <w:spacing w:val="20"/>
        </w:rPr>
        <w:t>,</w:t>
      </w:r>
      <w:r w:rsidRPr="006770EB">
        <w:t xml:space="preserve"> на сайте Администрации </w:t>
      </w:r>
      <w:r w:rsidR="00C21927">
        <w:t xml:space="preserve">сельского поселения </w:t>
      </w:r>
      <w:r w:rsidR="007219C1">
        <w:rPr>
          <w:b/>
        </w:rPr>
        <w:t>Ярославский</w:t>
      </w:r>
      <w:r w:rsidR="00C21927" w:rsidRPr="006770EB">
        <w:t xml:space="preserve"> сельсовет муниципального района </w:t>
      </w:r>
      <w:r w:rsidR="00C21927">
        <w:t xml:space="preserve">Дуванский </w:t>
      </w:r>
      <w:r w:rsidR="00C21927" w:rsidRPr="006770EB">
        <w:t>район Республики Башкортостан.</w:t>
      </w:r>
    </w:p>
    <w:p w:rsidR="009920FD" w:rsidRPr="006770EB" w:rsidRDefault="009920FD" w:rsidP="006770EB">
      <w:pPr>
        <w:pStyle w:val="ab"/>
        <w:tabs>
          <w:tab w:val="left" w:pos="-2700"/>
        </w:tabs>
        <w:suppressAutoHyphens/>
        <w:ind w:left="0" w:firstLine="709"/>
        <w:rPr>
          <w:szCs w:val="24"/>
        </w:rPr>
      </w:pPr>
      <w:r w:rsidRPr="006770EB">
        <w:rPr>
          <w:szCs w:val="24"/>
        </w:rPr>
        <w:t>Любое заинтересованное лицо для получения конкурсной документации вправе обратиться письмом или в форме электронного документа по адресу Организатора торгов. Конкурсная документация в бумажном или электронном виде предоставляется по рабочим дням с 9-00 ч. до 17-00 ч. (время местное) в течение 2-х рабочих дней со дня получения соответствующего заявления.</w:t>
      </w:r>
    </w:p>
    <w:p w:rsidR="009920FD" w:rsidRPr="006770EB" w:rsidRDefault="009920FD" w:rsidP="006770EB">
      <w:pPr>
        <w:suppressAutoHyphens/>
        <w:ind w:firstLine="709"/>
        <w:jc w:val="both"/>
        <w:rPr>
          <w:b/>
          <w:color w:val="FF0000"/>
        </w:rPr>
      </w:pPr>
      <w:r w:rsidRPr="006770EB">
        <w:t xml:space="preserve">Плата за предоставление документации в печатном виде не взимается. </w:t>
      </w:r>
    </w:p>
    <w:p w:rsidR="009920FD" w:rsidRPr="006770EB" w:rsidRDefault="009920FD" w:rsidP="006770EB">
      <w:pPr>
        <w:pStyle w:val="ab"/>
        <w:tabs>
          <w:tab w:val="left" w:pos="-2700"/>
        </w:tabs>
        <w:suppressAutoHyphens/>
        <w:ind w:left="0" w:firstLine="709"/>
        <w:rPr>
          <w:b/>
          <w:szCs w:val="24"/>
        </w:rPr>
      </w:pPr>
      <w:r w:rsidRPr="006770EB">
        <w:rPr>
          <w:b/>
          <w:szCs w:val="24"/>
        </w:rPr>
        <w:t>1.8. Дата, время, график проведения осмотра имущества, права на которое передаются по договорам</w:t>
      </w:r>
    </w:p>
    <w:p w:rsidR="009920FD" w:rsidRPr="006770EB" w:rsidRDefault="009920FD" w:rsidP="006770EB">
      <w:pPr>
        <w:pStyle w:val="ab"/>
        <w:tabs>
          <w:tab w:val="left" w:pos="-2700"/>
          <w:tab w:val="num" w:pos="0"/>
        </w:tabs>
        <w:suppressAutoHyphens/>
        <w:ind w:left="0" w:firstLine="709"/>
        <w:rPr>
          <w:szCs w:val="24"/>
        </w:rPr>
      </w:pPr>
      <w:r w:rsidRPr="006770EB">
        <w:rPr>
          <w:szCs w:val="24"/>
        </w:rPr>
        <w:t xml:space="preserve">Осмотр имущества производится после размещения конкурсной документации на официальном сайте Российской Федерации </w:t>
      </w:r>
      <w:proofErr w:type="spellStart"/>
      <w:r w:rsidRPr="006770EB">
        <w:rPr>
          <w:b/>
          <w:spacing w:val="20"/>
          <w:szCs w:val="24"/>
          <w:u w:val="single"/>
          <w:lang w:val="en-US"/>
        </w:rPr>
        <w:t>torgi</w:t>
      </w:r>
      <w:proofErr w:type="spellEnd"/>
      <w:r w:rsidRPr="006770EB">
        <w:rPr>
          <w:b/>
          <w:spacing w:val="20"/>
          <w:szCs w:val="24"/>
          <w:u w:val="single"/>
        </w:rPr>
        <w:t>.</w:t>
      </w:r>
      <w:r w:rsidRPr="006770EB">
        <w:rPr>
          <w:b/>
          <w:spacing w:val="20"/>
          <w:szCs w:val="24"/>
          <w:u w:val="single"/>
          <w:lang w:val="en-US"/>
        </w:rPr>
        <w:t>gov</w:t>
      </w:r>
      <w:r w:rsidRPr="006770EB">
        <w:rPr>
          <w:b/>
          <w:spacing w:val="20"/>
          <w:szCs w:val="24"/>
          <w:u w:val="single"/>
        </w:rPr>
        <w:t>.</w:t>
      </w:r>
      <w:proofErr w:type="spellStart"/>
      <w:r w:rsidRPr="006770EB">
        <w:rPr>
          <w:b/>
          <w:spacing w:val="20"/>
          <w:szCs w:val="24"/>
          <w:u w:val="single"/>
          <w:lang w:val="en-US"/>
        </w:rPr>
        <w:t>ru</w:t>
      </w:r>
      <w:proofErr w:type="spellEnd"/>
      <w:r w:rsidRPr="006770EB">
        <w:rPr>
          <w:szCs w:val="24"/>
        </w:rPr>
        <w:t>, в каждую среду, с 14-00 часов до 17-00 часов, по мере обращения заинтересованного лица к Организатору торгов по адресу и телефонам, указанным в п. 1.6.</w:t>
      </w:r>
      <w:r w:rsidR="00244620">
        <w:rPr>
          <w:szCs w:val="24"/>
        </w:rPr>
        <w:t xml:space="preserve"> </w:t>
      </w:r>
      <w:r w:rsidRPr="006770EB">
        <w:rPr>
          <w:szCs w:val="24"/>
        </w:rPr>
        <w:t>конкурсной документации. Проведение осмотра прекращается за два рабочих дня до даты вскрытия конвертов с заявками на участие в конкурсе.</w:t>
      </w:r>
    </w:p>
    <w:p w:rsidR="009920FD" w:rsidRPr="006770EB" w:rsidRDefault="009920FD" w:rsidP="006770EB">
      <w:pPr>
        <w:pStyle w:val="ab"/>
        <w:tabs>
          <w:tab w:val="left" w:pos="-2700"/>
          <w:tab w:val="num" w:pos="0"/>
        </w:tabs>
        <w:suppressAutoHyphens/>
        <w:ind w:left="0" w:firstLine="709"/>
        <w:rPr>
          <w:b/>
          <w:bCs/>
          <w:szCs w:val="24"/>
        </w:rPr>
      </w:pPr>
      <w:r w:rsidRPr="006770EB">
        <w:rPr>
          <w:b/>
          <w:szCs w:val="24"/>
        </w:rPr>
        <w:t>1.9. Порядок, место и срок представления заявок на участие в конкурсе и их рассмотрение:</w:t>
      </w:r>
      <w:r w:rsidRPr="006770EB">
        <w:rPr>
          <w:b/>
          <w:bCs/>
          <w:szCs w:val="24"/>
        </w:rPr>
        <w:t xml:space="preserve">  </w:t>
      </w:r>
    </w:p>
    <w:p w:rsidR="009920FD" w:rsidRPr="00DD12FB" w:rsidRDefault="009920FD" w:rsidP="006770EB">
      <w:pPr>
        <w:suppressAutoHyphens/>
        <w:ind w:firstLine="709"/>
        <w:jc w:val="both"/>
      </w:pPr>
      <w:r w:rsidRPr="00DD12FB">
        <w:rPr>
          <w:bCs/>
        </w:rPr>
        <w:t>Заявки на участие в конкурсе принимаются</w:t>
      </w:r>
      <w:r w:rsidRPr="00DD12FB">
        <w:rPr>
          <w:b/>
          <w:bCs/>
        </w:rPr>
        <w:t xml:space="preserve"> </w:t>
      </w:r>
      <w:r w:rsidRPr="00DD12FB">
        <w:rPr>
          <w:b/>
        </w:rPr>
        <w:t xml:space="preserve">с 09-00 часов (время местное) </w:t>
      </w:r>
      <w:r w:rsidR="00DD12FB" w:rsidRPr="00DD12FB">
        <w:rPr>
          <w:b/>
        </w:rPr>
        <w:t>30</w:t>
      </w:r>
      <w:r w:rsidRPr="00DD12FB">
        <w:rPr>
          <w:b/>
        </w:rPr>
        <w:t>.</w:t>
      </w:r>
      <w:r w:rsidR="002D4A1D" w:rsidRPr="00DD12FB">
        <w:rPr>
          <w:b/>
        </w:rPr>
        <w:t>0</w:t>
      </w:r>
      <w:r w:rsidR="00DD12FB" w:rsidRPr="00DD12FB">
        <w:rPr>
          <w:b/>
        </w:rPr>
        <w:t>8</w:t>
      </w:r>
      <w:r w:rsidRPr="00DD12FB">
        <w:rPr>
          <w:b/>
        </w:rPr>
        <w:t>.20</w:t>
      </w:r>
      <w:r w:rsidR="007219C1" w:rsidRPr="00DD12FB">
        <w:rPr>
          <w:b/>
        </w:rPr>
        <w:t>21</w:t>
      </w:r>
      <w:r w:rsidRPr="00DD12FB">
        <w:rPr>
          <w:b/>
        </w:rPr>
        <w:t xml:space="preserve"> до 1</w:t>
      </w:r>
      <w:r w:rsidR="00CA3629" w:rsidRPr="00DD12FB">
        <w:rPr>
          <w:b/>
        </w:rPr>
        <w:t>1</w:t>
      </w:r>
      <w:r w:rsidRPr="00DD12FB">
        <w:rPr>
          <w:b/>
        </w:rPr>
        <w:t xml:space="preserve">-00 часов </w:t>
      </w:r>
      <w:r w:rsidR="00DD12FB" w:rsidRPr="00DD12FB">
        <w:rPr>
          <w:b/>
        </w:rPr>
        <w:t>29</w:t>
      </w:r>
      <w:r w:rsidRPr="00DD12FB">
        <w:rPr>
          <w:b/>
        </w:rPr>
        <w:t>.</w:t>
      </w:r>
      <w:r w:rsidR="00C21927" w:rsidRPr="00DD12FB">
        <w:rPr>
          <w:b/>
        </w:rPr>
        <w:t>0</w:t>
      </w:r>
      <w:r w:rsidR="00DD12FB" w:rsidRPr="00DD12FB">
        <w:rPr>
          <w:b/>
        </w:rPr>
        <w:t>9</w:t>
      </w:r>
      <w:r w:rsidRPr="00DD12FB">
        <w:rPr>
          <w:b/>
        </w:rPr>
        <w:t>.20</w:t>
      </w:r>
      <w:r w:rsidR="00C21927" w:rsidRPr="00DD12FB">
        <w:rPr>
          <w:b/>
        </w:rPr>
        <w:t>2</w:t>
      </w:r>
      <w:r w:rsidR="00DD12FB" w:rsidRPr="00DD12FB">
        <w:rPr>
          <w:b/>
        </w:rPr>
        <w:t>1</w:t>
      </w:r>
      <w:r w:rsidRPr="00DD12FB">
        <w:rPr>
          <w:b/>
        </w:rPr>
        <w:t xml:space="preserve"> (время местное) по рабочим дням</w:t>
      </w:r>
      <w:r w:rsidRPr="00DD12FB">
        <w:t xml:space="preserve"> по адресу Организатора конкурса.</w:t>
      </w:r>
    </w:p>
    <w:p w:rsidR="00D204D9" w:rsidRPr="00DD12FB" w:rsidRDefault="00D204D9" w:rsidP="006770EB">
      <w:pPr>
        <w:suppressAutoHyphens/>
        <w:ind w:firstLine="709"/>
        <w:jc w:val="both"/>
      </w:pPr>
    </w:p>
    <w:p w:rsidR="00E35FCC" w:rsidRPr="00DD12FB" w:rsidRDefault="00D204D9" w:rsidP="00006AA8">
      <w:pPr>
        <w:suppressAutoHyphens/>
        <w:ind w:firstLine="709"/>
        <w:jc w:val="both"/>
        <w:rPr>
          <w:bCs/>
        </w:rPr>
      </w:pPr>
      <w:r w:rsidRPr="00DD12FB">
        <w:rPr>
          <w:b/>
          <w:bCs/>
        </w:rPr>
        <w:t xml:space="preserve">Процедура вскрытия конвертов с </w:t>
      </w:r>
      <w:r w:rsidR="009920FD" w:rsidRPr="00DD12FB">
        <w:rPr>
          <w:b/>
          <w:bCs/>
        </w:rPr>
        <w:t>заявками</w:t>
      </w:r>
      <w:r w:rsidR="009920FD" w:rsidRPr="00DD12FB">
        <w:rPr>
          <w:bCs/>
        </w:rPr>
        <w:t xml:space="preserve"> на участие в конкурсе состоится: </w:t>
      </w:r>
      <w:r w:rsidR="00DD12FB" w:rsidRPr="00DD12FB">
        <w:rPr>
          <w:b/>
          <w:bCs/>
        </w:rPr>
        <w:t>29.09.2021</w:t>
      </w:r>
      <w:r w:rsidR="009920FD" w:rsidRPr="00DD12FB">
        <w:rPr>
          <w:b/>
          <w:bCs/>
        </w:rPr>
        <w:t xml:space="preserve"> в 1</w:t>
      </w:r>
      <w:r w:rsidR="007D30FF" w:rsidRPr="00DD12FB">
        <w:rPr>
          <w:b/>
          <w:bCs/>
        </w:rPr>
        <w:t>1</w:t>
      </w:r>
      <w:r w:rsidR="009920FD" w:rsidRPr="00DD12FB">
        <w:rPr>
          <w:b/>
          <w:bCs/>
        </w:rPr>
        <w:t xml:space="preserve"> час. 00 мин. (время местное) </w:t>
      </w:r>
      <w:r w:rsidR="009920FD" w:rsidRPr="00DD12FB">
        <w:rPr>
          <w:bCs/>
        </w:rPr>
        <w:t xml:space="preserve">по адресу: </w:t>
      </w:r>
      <w:r w:rsidR="009920FD" w:rsidRPr="00DD12FB">
        <w:t>452</w:t>
      </w:r>
      <w:r w:rsidR="00006AA8" w:rsidRPr="00DD12FB">
        <w:t>530</w:t>
      </w:r>
      <w:r w:rsidR="009920FD" w:rsidRPr="00DD12FB">
        <w:t xml:space="preserve">, Республика Башкортостан, </w:t>
      </w:r>
      <w:r w:rsidR="00006AA8" w:rsidRPr="00DD12FB">
        <w:t xml:space="preserve">Дуванский </w:t>
      </w:r>
      <w:r w:rsidR="009920FD" w:rsidRPr="00DD12FB">
        <w:t xml:space="preserve">район, с. </w:t>
      </w:r>
      <w:r w:rsidR="00006AA8" w:rsidRPr="00DD12FB">
        <w:t>Месягутово</w:t>
      </w:r>
      <w:r w:rsidR="009920FD" w:rsidRPr="00DD12FB">
        <w:t xml:space="preserve">, ул. </w:t>
      </w:r>
      <w:r w:rsidR="00006AA8" w:rsidRPr="00DD12FB">
        <w:t>И. Усова</w:t>
      </w:r>
      <w:r w:rsidR="009920FD" w:rsidRPr="00DD12FB">
        <w:t xml:space="preserve">, д. </w:t>
      </w:r>
      <w:r w:rsidR="00862429" w:rsidRPr="00DD12FB">
        <w:t>6.</w:t>
      </w:r>
    </w:p>
    <w:p w:rsidR="00CA5918" w:rsidRPr="00DD12FB" w:rsidRDefault="009920FD" w:rsidP="00862429">
      <w:pPr>
        <w:suppressAutoHyphens/>
        <w:ind w:firstLine="709"/>
        <w:jc w:val="both"/>
      </w:pPr>
      <w:r w:rsidRPr="00DD12FB">
        <w:rPr>
          <w:b/>
          <w:bCs/>
        </w:rPr>
        <w:t>Рассмотрение заявок</w:t>
      </w:r>
      <w:r w:rsidR="00DC4FD9" w:rsidRPr="00DD12FB">
        <w:rPr>
          <w:bCs/>
        </w:rPr>
        <w:t xml:space="preserve"> состоится</w:t>
      </w:r>
      <w:r w:rsidRPr="00DD12FB">
        <w:rPr>
          <w:bCs/>
        </w:rPr>
        <w:t xml:space="preserve">: </w:t>
      </w:r>
      <w:r w:rsidR="00DD12FB" w:rsidRPr="00DD12FB">
        <w:rPr>
          <w:b/>
          <w:bCs/>
        </w:rPr>
        <w:t>01.10.2021</w:t>
      </w:r>
      <w:r w:rsidR="00006AA8" w:rsidRPr="00DD12FB">
        <w:rPr>
          <w:b/>
          <w:bCs/>
        </w:rPr>
        <w:t xml:space="preserve"> в 1</w:t>
      </w:r>
      <w:r w:rsidR="00CA3629" w:rsidRPr="00DD12FB">
        <w:rPr>
          <w:b/>
          <w:bCs/>
        </w:rPr>
        <w:t>2</w:t>
      </w:r>
      <w:r w:rsidR="00006AA8" w:rsidRPr="00DD12FB">
        <w:rPr>
          <w:b/>
          <w:bCs/>
        </w:rPr>
        <w:t xml:space="preserve"> час. 00 мин. (время местное) </w:t>
      </w:r>
      <w:r w:rsidR="00006AA8" w:rsidRPr="00DD12FB">
        <w:rPr>
          <w:bCs/>
        </w:rPr>
        <w:t xml:space="preserve">по адресу: </w:t>
      </w:r>
      <w:r w:rsidR="00006AA8" w:rsidRPr="00DD12FB">
        <w:t>452530, Республика Башкортостан, Дуванский район, с</w:t>
      </w:r>
      <w:r w:rsidR="00862429" w:rsidRPr="00DD12FB">
        <w:t xml:space="preserve">. Месягутово, ул. И. Усова, </w:t>
      </w:r>
      <w:r w:rsidR="00862429" w:rsidRPr="00DD12FB">
        <w:br/>
        <w:t>д. 6.</w:t>
      </w:r>
    </w:p>
    <w:p w:rsidR="009920FD" w:rsidRPr="006770EB" w:rsidRDefault="009920FD" w:rsidP="00F966A0">
      <w:pPr>
        <w:suppressAutoHyphens/>
        <w:ind w:firstLine="709"/>
        <w:jc w:val="both"/>
        <w:rPr>
          <w:bCs/>
        </w:rPr>
      </w:pPr>
      <w:r w:rsidRPr="00DD12FB">
        <w:rPr>
          <w:b/>
        </w:rPr>
        <w:t>Подведение итогов конкурса</w:t>
      </w:r>
      <w:r w:rsidRPr="00DD12FB">
        <w:t xml:space="preserve"> состоится</w:t>
      </w:r>
      <w:r w:rsidRPr="00DD12FB">
        <w:rPr>
          <w:bCs/>
        </w:rPr>
        <w:t xml:space="preserve">: </w:t>
      </w:r>
      <w:r w:rsidR="00DD12FB" w:rsidRPr="00DD12FB">
        <w:rPr>
          <w:b/>
          <w:bCs/>
        </w:rPr>
        <w:t xml:space="preserve">01.10.2021 </w:t>
      </w:r>
      <w:r w:rsidR="00F966A0" w:rsidRPr="00DD12FB">
        <w:rPr>
          <w:b/>
          <w:bCs/>
        </w:rPr>
        <w:t>в 1</w:t>
      </w:r>
      <w:r w:rsidR="00CA3629" w:rsidRPr="00DD12FB">
        <w:rPr>
          <w:b/>
          <w:bCs/>
        </w:rPr>
        <w:t>4</w:t>
      </w:r>
      <w:r w:rsidR="00F966A0" w:rsidRPr="00DD12FB">
        <w:rPr>
          <w:b/>
          <w:bCs/>
        </w:rPr>
        <w:t xml:space="preserve"> час. 00 мин. (время местное) </w:t>
      </w:r>
      <w:r w:rsidR="00F966A0" w:rsidRPr="00DD12FB">
        <w:rPr>
          <w:bCs/>
        </w:rPr>
        <w:t xml:space="preserve">по адресу: </w:t>
      </w:r>
      <w:r w:rsidR="00F966A0" w:rsidRPr="00DD12FB">
        <w:t>452530, Республика Башкортостан, Дуванский район, с</w:t>
      </w:r>
      <w:r w:rsidR="00862429" w:rsidRPr="00DD12FB">
        <w:t xml:space="preserve">. Месягутово, </w:t>
      </w:r>
      <w:r w:rsidR="00862429" w:rsidRPr="00DD12FB">
        <w:br/>
        <w:t>ул. И. Усова, д. 6.</w:t>
      </w:r>
    </w:p>
    <w:p w:rsidR="009920FD" w:rsidRPr="006770EB" w:rsidRDefault="009920FD" w:rsidP="006770EB">
      <w:pPr>
        <w:suppressAutoHyphens/>
        <w:ind w:firstLine="709"/>
        <w:jc w:val="both"/>
      </w:pPr>
      <w:r w:rsidRPr="006770EB">
        <w:rPr>
          <w:b/>
        </w:rPr>
        <w:t>1.10.</w:t>
      </w:r>
      <w:r w:rsidRPr="006770EB">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920FD" w:rsidRPr="006770EB" w:rsidRDefault="009920FD" w:rsidP="006770EB">
      <w:pPr>
        <w:pStyle w:val="10"/>
        <w:suppressAutoHyphens/>
        <w:ind w:firstLine="709"/>
        <w:jc w:val="center"/>
        <w:rPr>
          <w:b/>
        </w:rPr>
      </w:pPr>
      <w:bookmarkStart w:id="40" w:name="_Toc256683612"/>
      <w:bookmarkStart w:id="41" w:name="_Toc256683300"/>
      <w:bookmarkStart w:id="42" w:name="_Toc249497793"/>
      <w:bookmarkStart w:id="43" w:name="_Toc249497696"/>
      <w:bookmarkStart w:id="44" w:name="_Toc228768180"/>
      <w:bookmarkStart w:id="45" w:name="_Toc221089463"/>
      <w:bookmarkStart w:id="46" w:name="_Toc220731704"/>
      <w:bookmarkStart w:id="47" w:name="_Toc215629139"/>
      <w:bookmarkStart w:id="48" w:name="_Toc215629041"/>
      <w:bookmarkStart w:id="49" w:name="_Toc215581113"/>
      <w:bookmarkStart w:id="50" w:name="_Toc215580969"/>
      <w:bookmarkStart w:id="51" w:name="_Toc137034436"/>
      <w:bookmarkStart w:id="52" w:name="_Toc36962612"/>
      <w:bookmarkStart w:id="53" w:name="_Ref36928422"/>
      <w:bookmarkStart w:id="54" w:name="_Toc32335711"/>
      <w:bookmarkStart w:id="55" w:name="_Toc13770948"/>
      <w:bookmarkStart w:id="56" w:name="_Ref13739437"/>
      <w:bookmarkStart w:id="57" w:name="_Ref13738972"/>
      <w:bookmarkStart w:id="58" w:name="_Ref13729830"/>
      <w:r w:rsidRPr="006770EB">
        <w:rPr>
          <w:b/>
        </w:rPr>
        <w:t>Статья 2. Требования к участникам конкурса</w:t>
      </w:r>
    </w:p>
    <w:p w:rsidR="009920FD" w:rsidRPr="006770EB" w:rsidRDefault="009920FD" w:rsidP="006770EB">
      <w:pPr>
        <w:suppressAutoHyphens/>
        <w:ind w:firstLine="709"/>
        <w:jc w:val="both"/>
      </w:pPr>
      <w:r w:rsidRPr="006770EB">
        <w:t>2.1. Участником конкурса может быть любое юридическое лицо независимо от формы собственности,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9920FD" w:rsidRPr="006770EB" w:rsidRDefault="009920FD" w:rsidP="006770EB">
      <w:pPr>
        <w:pStyle w:val="10"/>
        <w:suppressAutoHyphens/>
        <w:ind w:firstLine="709"/>
        <w:jc w:val="center"/>
        <w:rPr>
          <w:b/>
        </w:rPr>
      </w:pPr>
      <w:bookmarkStart w:id="59" w:name="_Toc256683617"/>
      <w:bookmarkStart w:id="60" w:name="_Toc256683305"/>
      <w:bookmarkStart w:id="61" w:name="_Toc249497798"/>
      <w:bookmarkStart w:id="62" w:name="_Toc249497701"/>
      <w:bookmarkStart w:id="63" w:name="_Toc228768185"/>
      <w:bookmarkStart w:id="64" w:name="_Toc221089468"/>
      <w:bookmarkStart w:id="65" w:name="_Toc220731709"/>
      <w:bookmarkStart w:id="66" w:name="_Toc215629144"/>
      <w:bookmarkStart w:id="67" w:name="_Toc215629046"/>
      <w:bookmarkStart w:id="68" w:name="_Toc215581118"/>
      <w:bookmarkStart w:id="69" w:name="_Toc215580974"/>
      <w:bookmarkStart w:id="70" w:name="_Ref98829233"/>
      <w:bookmarkStart w:id="71" w:name="_Ref98829214"/>
      <w:bookmarkStart w:id="72" w:name="_Toc51811925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770EB">
        <w:rPr>
          <w:b/>
        </w:rPr>
        <w:t>Статья 3. Получение конкурсной документации</w:t>
      </w:r>
      <w:bookmarkEnd w:id="59"/>
      <w:bookmarkEnd w:id="60"/>
      <w:bookmarkEnd w:id="61"/>
      <w:bookmarkEnd w:id="62"/>
      <w:bookmarkEnd w:id="63"/>
      <w:bookmarkEnd w:id="64"/>
      <w:bookmarkEnd w:id="65"/>
      <w:bookmarkEnd w:id="66"/>
      <w:bookmarkEnd w:id="67"/>
      <w:bookmarkEnd w:id="68"/>
      <w:bookmarkEnd w:id="69"/>
    </w:p>
    <w:p w:rsidR="009920FD" w:rsidRPr="006770EB" w:rsidRDefault="009920FD" w:rsidP="006770EB">
      <w:pPr>
        <w:pStyle w:val="ab"/>
        <w:tabs>
          <w:tab w:val="left" w:pos="708"/>
        </w:tabs>
        <w:suppressAutoHyphens/>
        <w:ind w:left="0" w:firstLine="709"/>
        <w:rPr>
          <w:szCs w:val="24"/>
        </w:rPr>
      </w:pPr>
      <w:bookmarkStart w:id="73" w:name="_Ref125823280"/>
      <w:r w:rsidRPr="006770EB">
        <w:rPr>
          <w:szCs w:val="24"/>
        </w:rPr>
        <w:t>3.1. Конкурсная документация предоставляется в свободном доступе на официальном сайте торгов, адрес которого указан в п. 1.7.</w:t>
      </w:r>
    </w:p>
    <w:p w:rsidR="009920FD" w:rsidRPr="006770EB" w:rsidRDefault="009920FD" w:rsidP="006770EB">
      <w:pPr>
        <w:pStyle w:val="ab"/>
        <w:tabs>
          <w:tab w:val="left" w:pos="708"/>
        </w:tabs>
        <w:suppressAutoHyphens/>
        <w:ind w:left="0" w:firstLine="709"/>
        <w:rPr>
          <w:szCs w:val="24"/>
        </w:rPr>
      </w:pPr>
      <w:r w:rsidRPr="006770EB">
        <w:rPr>
          <w:szCs w:val="24"/>
        </w:rPr>
        <w:t>3.2. Любое заинтересованное лицо для получения конкурсной документации вправе обратиться в адрес Организатора письмом, телеграммой или в форме электронного документа, которые направляются по адресу Организатора, указанному в пункте 1.6 с просьбой предоставить комплект конкурсной документации</w:t>
      </w:r>
      <w:bookmarkEnd w:id="73"/>
      <w:r w:rsidRPr="006770EB">
        <w:rPr>
          <w:szCs w:val="24"/>
        </w:rPr>
        <w:t>.</w:t>
      </w:r>
    </w:p>
    <w:p w:rsidR="009920FD" w:rsidRPr="006770EB" w:rsidRDefault="009920FD" w:rsidP="006770EB">
      <w:pPr>
        <w:pStyle w:val="ab"/>
        <w:tabs>
          <w:tab w:val="left" w:pos="708"/>
        </w:tabs>
        <w:suppressAutoHyphens/>
        <w:ind w:left="0" w:firstLine="709"/>
        <w:rPr>
          <w:szCs w:val="24"/>
        </w:rPr>
      </w:pPr>
      <w:r w:rsidRPr="006770EB">
        <w:rPr>
          <w:szCs w:val="24"/>
        </w:rPr>
        <w:t>3.3. Если заявитель получил конкурсную документацию иным способом, чем это указано в пункте 3.1. Организатор не несет ответственности за получение таким Участником информации о разъяснении и изменении конкурсной документации.</w:t>
      </w:r>
    </w:p>
    <w:p w:rsidR="009920FD" w:rsidRPr="006770EB" w:rsidRDefault="009920FD" w:rsidP="006770EB">
      <w:pPr>
        <w:pStyle w:val="10"/>
        <w:suppressAutoHyphens/>
        <w:ind w:firstLine="709"/>
        <w:jc w:val="center"/>
        <w:rPr>
          <w:b/>
        </w:rPr>
      </w:pPr>
      <w:bookmarkStart w:id="74" w:name="_Toc256683618"/>
      <w:bookmarkStart w:id="75" w:name="_Toc256683306"/>
      <w:bookmarkStart w:id="76" w:name="_Toc249497799"/>
      <w:bookmarkStart w:id="77" w:name="_Toc249497702"/>
      <w:bookmarkStart w:id="78" w:name="_Toc228768186"/>
      <w:bookmarkStart w:id="79" w:name="_Toc221089469"/>
      <w:bookmarkStart w:id="80" w:name="_Toc220731710"/>
      <w:bookmarkStart w:id="81" w:name="_Toc215629145"/>
      <w:bookmarkStart w:id="82" w:name="_Toc215629047"/>
      <w:bookmarkStart w:id="83" w:name="_Toc215581119"/>
      <w:bookmarkStart w:id="84" w:name="_Toc215580975"/>
      <w:r w:rsidRPr="006770EB">
        <w:rPr>
          <w:b/>
        </w:rPr>
        <w:t>Статья 4. Разъяснение конкурсной документации</w:t>
      </w:r>
      <w:bookmarkEnd w:id="74"/>
      <w:bookmarkEnd w:id="75"/>
      <w:bookmarkEnd w:id="76"/>
      <w:bookmarkEnd w:id="77"/>
      <w:bookmarkEnd w:id="78"/>
      <w:bookmarkEnd w:id="79"/>
      <w:bookmarkEnd w:id="80"/>
      <w:bookmarkEnd w:id="81"/>
      <w:bookmarkEnd w:id="82"/>
      <w:bookmarkEnd w:id="83"/>
      <w:bookmarkEnd w:id="84"/>
    </w:p>
    <w:p w:rsidR="009920FD" w:rsidRPr="006770EB" w:rsidRDefault="009920FD" w:rsidP="006770EB">
      <w:pPr>
        <w:pStyle w:val="ab"/>
        <w:tabs>
          <w:tab w:val="left" w:pos="708"/>
        </w:tabs>
        <w:suppressAutoHyphens/>
        <w:ind w:left="0" w:firstLine="709"/>
        <w:rPr>
          <w:szCs w:val="24"/>
        </w:rPr>
      </w:pPr>
      <w:r w:rsidRPr="006770EB">
        <w:rPr>
          <w:szCs w:val="24"/>
        </w:rPr>
        <w:t>4.1. С момента публикации извещения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конкурсной документации (Форма № 1). 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Организатору не позднее, чем за три рабочих дня до дня окончания подачи заявок на участие в конкурсе.</w:t>
      </w:r>
    </w:p>
    <w:p w:rsidR="009920FD" w:rsidRPr="006770EB" w:rsidRDefault="009920FD" w:rsidP="006770EB">
      <w:pPr>
        <w:pStyle w:val="ab"/>
        <w:tabs>
          <w:tab w:val="left" w:pos="708"/>
        </w:tabs>
        <w:suppressAutoHyphens/>
        <w:ind w:left="0" w:firstLine="709"/>
        <w:rPr>
          <w:szCs w:val="24"/>
        </w:rPr>
      </w:pPr>
      <w:r w:rsidRPr="006770EB">
        <w:rPr>
          <w:szCs w:val="24"/>
        </w:rPr>
        <w:t>4.2.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9920FD" w:rsidRPr="006770EB" w:rsidRDefault="009920FD" w:rsidP="006770EB">
      <w:pPr>
        <w:pStyle w:val="10"/>
        <w:suppressAutoHyphens/>
        <w:ind w:firstLine="709"/>
        <w:jc w:val="center"/>
        <w:rPr>
          <w:b/>
        </w:rPr>
      </w:pPr>
      <w:bookmarkStart w:id="85" w:name="_Toc256683619"/>
      <w:bookmarkStart w:id="86" w:name="_Toc256683307"/>
      <w:bookmarkStart w:id="87" w:name="_Toc249497800"/>
      <w:bookmarkStart w:id="88" w:name="_Toc249497703"/>
      <w:bookmarkStart w:id="89" w:name="_Toc228768187"/>
      <w:bookmarkStart w:id="90" w:name="_Toc221089470"/>
      <w:bookmarkStart w:id="91" w:name="_Toc220731711"/>
      <w:bookmarkStart w:id="92" w:name="_Toc215629146"/>
      <w:bookmarkStart w:id="93" w:name="_Toc215629048"/>
      <w:bookmarkStart w:id="94" w:name="_Toc215581120"/>
      <w:bookmarkStart w:id="95" w:name="_Toc215580976"/>
      <w:r w:rsidRPr="006770EB">
        <w:rPr>
          <w:b/>
        </w:rPr>
        <w:t>Статья 5. Изменения конкурсной документации</w:t>
      </w:r>
      <w:bookmarkEnd w:id="85"/>
      <w:bookmarkEnd w:id="86"/>
      <w:bookmarkEnd w:id="87"/>
      <w:bookmarkEnd w:id="88"/>
      <w:bookmarkEnd w:id="89"/>
      <w:bookmarkEnd w:id="90"/>
      <w:bookmarkEnd w:id="91"/>
      <w:bookmarkEnd w:id="92"/>
      <w:bookmarkEnd w:id="93"/>
      <w:bookmarkEnd w:id="94"/>
      <w:bookmarkEnd w:id="95"/>
    </w:p>
    <w:p w:rsidR="009920FD" w:rsidRPr="006770EB" w:rsidRDefault="009920FD" w:rsidP="006770EB">
      <w:pPr>
        <w:pStyle w:val="ab"/>
        <w:tabs>
          <w:tab w:val="left" w:pos="708"/>
        </w:tabs>
        <w:suppressAutoHyphens/>
        <w:ind w:left="0" w:firstLine="709"/>
        <w:rPr>
          <w:szCs w:val="24"/>
        </w:rPr>
      </w:pPr>
      <w:r w:rsidRPr="006770EB">
        <w:rPr>
          <w:szCs w:val="24"/>
        </w:rPr>
        <w:t xml:space="preserve">5.1.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Российской Федерации </w:t>
      </w:r>
      <w:proofErr w:type="spellStart"/>
      <w:r w:rsidRPr="006770EB">
        <w:rPr>
          <w:spacing w:val="20"/>
          <w:szCs w:val="24"/>
          <w:lang w:val="en-US"/>
        </w:rPr>
        <w:t>torgi</w:t>
      </w:r>
      <w:proofErr w:type="spellEnd"/>
      <w:r w:rsidRPr="006770EB">
        <w:rPr>
          <w:spacing w:val="20"/>
          <w:szCs w:val="24"/>
        </w:rPr>
        <w:t>.</w:t>
      </w:r>
      <w:r w:rsidRPr="006770EB">
        <w:rPr>
          <w:spacing w:val="20"/>
          <w:szCs w:val="24"/>
          <w:lang w:val="en-US"/>
        </w:rPr>
        <w:t>gov</w:t>
      </w:r>
      <w:r w:rsidRPr="006770EB">
        <w:rPr>
          <w:spacing w:val="20"/>
          <w:szCs w:val="24"/>
        </w:rPr>
        <w:t>.</w:t>
      </w:r>
      <w:proofErr w:type="spellStart"/>
      <w:r w:rsidRPr="006770EB">
        <w:rPr>
          <w:spacing w:val="20"/>
          <w:szCs w:val="24"/>
          <w:lang w:val="en-US"/>
        </w:rPr>
        <w:t>ru</w:t>
      </w:r>
      <w:proofErr w:type="spellEnd"/>
      <w:r w:rsidRPr="006770EB">
        <w:rPr>
          <w:b/>
          <w:spacing w:val="20"/>
          <w:szCs w:val="24"/>
        </w:rPr>
        <w:t>,</w:t>
      </w:r>
      <w:r w:rsidRPr="006770EB">
        <w:rPr>
          <w:szCs w:val="24"/>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9920FD" w:rsidRPr="006770EB" w:rsidRDefault="009920FD" w:rsidP="006770EB">
      <w:pPr>
        <w:pStyle w:val="ab"/>
        <w:tabs>
          <w:tab w:val="left" w:pos="708"/>
        </w:tabs>
        <w:suppressAutoHyphens/>
        <w:ind w:left="0" w:firstLine="709"/>
        <w:rPr>
          <w:szCs w:val="24"/>
        </w:rPr>
      </w:pPr>
      <w:r w:rsidRPr="006770EB">
        <w:rPr>
          <w:szCs w:val="24"/>
        </w:rPr>
        <w:lastRenderedPageBreak/>
        <w:t>5.2.</w:t>
      </w:r>
      <w:r w:rsidRPr="006770EB">
        <w:rPr>
          <w:b/>
          <w:szCs w:val="24"/>
        </w:rPr>
        <w:t xml:space="preserve"> </w:t>
      </w:r>
      <w:r w:rsidRPr="006770EB">
        <w:rPr>
          <w:szCs w:val="24"/>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9920FD" w:rsidRPr="006770EB" w:rsidRDefault="009920FD" w:rsidP="006770EB">
      <w:pPr>
        <w:pStyle w:val="10"/>
        <w:suppressAutoHyphens/>
        <w:ind w:firstLine="709"/>
        <w:jc w:val="center"/>
        <w:rPr>
          <w:b/>
        </w:rPr>
      </w:pPr>
      <w:bookmarkStart w:id="96" w:name="_Toc256683620"/>
      <w:bookmarkStart w:id="97" w:name="_Toc256683308"/>
      <w:bookmarkStart w:id="98" w:name="_Toc249497801"/>
      <w:bookmarkStart w:id="99" w:name="_Toc249497704"/>
      <w:bookmarkStart w:id="100" w:name="_Toc228768188"/>
      <w:bookmarkStart w:id="101" w:name="_Toc221089471"/>
      <w:bookmarkStart w:id="102" w:name="_Toc220731712"/>
      <w:bookmarkStart w:id="103" w:name="_Toc215629147"/>
      <w:bookmarkStart w:id="104" w:name="_Toc215629049"/>
      <w:bookmarkStart w:id="105" w:name="_Toc215581121"/>
      <w:bookmarkStart w:id="106" w:name="_Toc215580977"/>
      <w:r w:rsidRPr="006770EB">
        <w:rPr>
          <w:b/>
        </w:rPr>
        <w:t>Статья 6. Отказ от проведения конкурса</w:t>
      </w:r>
      <w:bookmarkEnd w:id="96"/>
      <w:bookmarkEnd w:id="97"/>
      <w:bookmarkEnd w:id="98"/>
      <w:bookmarkEnd w:id="99"/>
      <w:bookmarkEnd w:id="100"/>
      <w:bookmarkEnd w:id="101"/>
      <w:bookmarkEnd w:id="102"/>
      <w:bookmarkEnd w:id="103"/>
      <w:bookmarkEnd w:id="104"/>
      <w:bookmarkEnd w:id="105"/>
      <w:bookmarkEnd w:id="106"/>
    </w:p>
    <w:p w:rsidR="009920FD" w:rsidRPr="006770EB" w:rsidRDefault="009920FD" w:rsidP="006770EB">
      <w:pPr>
        <w:pStyle w:val="ab"/>
        <w:tabs>
          <w:tab w:val="left" w:pos="708"/>
        </w:tabs>
        <w:suppressAutoHyphens/>
        <w:ind w:left="0" w:firstLine="709"/>
        <w:rPr>
          <w:szCs w:val="24"/>
        </w:rPr>
      </w:pPr>
      <w:r w:rsidRPr="006770EB">
        <w:rPr>
          <w:szCs w:val="24"/>
        </w:rPr>
        <w:t>6.1. Организатор конкурса вправе отказаться от проведения конкурса не позднее, чем за 5 дней до даты окончания срока подачи Заявок на участие в конкурсе.</w:t>
      </w:r>
    </w:p>
    <w:p w:rsidR="009920FD" w:rsidRPr="006770EB" w:rsidRDefault="009920FD" w:rsidP="006770EB">
      <w:pPr>
        <w:pStyle w:val="ab"/>
        <w:tabs>
          <w:tab w:val="left" w:pos="708"/>
        </w:tabs>
        <w:suppressAutoHyphens/>
        <w:ind w:left="0" w:firstLine="709"/>
        <w:rPr>
          <w:szCs w:val="24"/>
        </w:rPr>
      </w:pPr>
      <w:r w:rsidRPr="006770EB">
        <w:rPr>
          <w:szCs w:val="24"/>
        </w:rPr>
        <w:t>6.2. Извещение об отказе от проведения конкурса размещается Организатором на официальном сайте торгов в течение одного дня с даты принятия решения об отказе от проведения конкурса.</w:t>
      </w:r>
    </w:p>
    <w:p w:rsidR="009920FD" w:rsidRPr="006770EB" w:rsidRDefault="009920FD" w:rsidP="006770EB">
      <w:pPr>
        <w:pStyle w:val="ab"/>
        <w:tabs>
          <w:tab w:val="num" w:pos="900"/>
        </w:tabs>
        <w:suppressAutoHyphens/>
        <w:ind w:left="0" w:firstLine="709"/>
        <w:rPr>
          <w:szCs w:val="24"/>
        </w:rPr>
      </w:pPr>
      <w:r w:rsidRPr="006770EB">
        <w:rPr>
          <w:szCs w:val="24"/>
        </w:rPr>
        <w:t>6.3. В течение двух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
    <w:p w:rsidR="009920FD" w:rsidRPr="006770EB" w:rsidRDefault="009920FD" w:rsidP="006770EB">
      <w:pPr>
        <w:pStyle w:val="10"/>
        <w:suppressAutoHyphens/>
        <w:ind w:firstLine="709"/>
        <w:jc w:val="center"/>
        <w:rPr>
          <w:b/>
        </w:rPr>
      </w:pPr>
      <w:bookmarkStart w:id="107" w:name="_Toc256683622"/>
      <w:bookmarkStart w:id="108" w:name="_Toc256683310"/>
      <w:bookmarkStart w:id="109" w:name="_Toc249497803"/>
      <w:bookmarkStart w:id="110" w:name="_Toc249497706"/>
      <w:bookmarkStart w:id="111" w:name="_Toc228768190"/>
      <w:bookmarkStart w:id="112" w:name="_Toc221089473"/>
      <w:bookmarkStart w:id="113" w:name="_Toc220731714"/>
      <w:bookmarkStart w:id="114" w:name="_Toc215629149"/>
      <w:bookmarkStart w:id="115" w:name="_Toc215629051"/>
      <w:bookmarkStart w:id="116" w:name="_Toc215581123"/>
      <w:bookmarkStart w:id="117" w:name="_Toc215580979"/>
      <w:r w:rsidRPr="006770EB">
        <w:rPr>
          <w:b/>
        </w:rPr>
        <w:t>Статья 7. Официальный язык конкурса</w:t>
      </w:r>
      <w:bookmarkEnd w:id="107"/>
      <w:bookmarkEnd w:id="108"/>
      <w:bookmarkEnd w:id="109"/>
      <w:bookmarkEnd w:id="110"/>
      <w:bookmarkEnd w:id="111"/>
      <w:bookmarkEnd w:id="112"/>
      <w:bookmarkEnd w:id="113"/>
      <w:bookmarkEnd w:id="114"/>
      <w:bookmarkEnd w:id="115"/>
      <w:bookmarkEnd w:id="116"/>
      <w:bookmarkEnd w:id="117"/>
    </w:p>
    <w:p w:rsidR="009920FD" w:rsidRPr="006770EB" w:rsidRDefault="009920FD" w:rsidP="006770EB">
      <w:pPr>
        <w:pStyle w:val="ab"/>
        <w:tabs>
          <w:tab w:val="left" w:pos="708"/>
        </w:tabs>
        <w:suppressAutoHyphens/>
        <w:ind w:left="0" w:firstLine="709"/>
        <w:rPr>
          <w:szCs w:val="24"/>
        </w:rPr>
      </w:pPr>
      <w:r w:rsidRPr="006770EB">
        <w:rPr>
          <w:szCs w:val="24"/>
        </w:rPr>
        <w:t>7.1. Заявка на участие в конкурсе, подготовленная заявителем, а также вся корреспонденция и документация, связанная с Заявкой на участие в конкурсе, которыми обмениваются заявители и Организатор, должны быть написаны на русском языке.</w:t>
      </w:r>
    </w:p>
    <w:p w:rsidR="009920FD" w:rsidRPr="006770EB" w:rsidRDefault="009920FD" w:rsidP="006770EB">
      <w:pPr>
        <w:pStyle w:val="ab"/>
        <w:tabs>
          <w:tab w:val="left" w:pos="708"/>
        </w:tabs>
        <w:suppressAutoHyphens/>
        <w:ind w:left="0" w:firstLine="709"/>
        <w:rPr>
          <w:szCs w:val="24"/>
        </w:rPr>
      </w:pPr>
      <w:bookmarkStart w:id="118" w:name="_Toc518119272"/>
      <w:r w:rsidRPr="006770EB">
        <w:rPr>
          <w:szCs w:val="24"/>
        </w:rPr>
        <w:t>7.2. Входящие в Заявку на участие в конкурсе документы, оригиналы которых выданы заявителю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bookmarkEnd w:id="118"/>
    </w:p>
    <w:p w:rsidR="009920FD" w:rsidRPr="006770EB" w:rsidRDefault="009920FD" w:rsidP="006770EB">
      <w:pPr>
        <w:pStyle w:val="10"/>
        <w:suppressAutoHyphens/>
        <w:ind w:firstLine="709"/>
        <w:jc w:val="center"/>
        <w:rPr>
          <w:b/>
        </w:rPr>
      </w:pPr>
      <w:bookmarkStart w:id="119" w:name="_Toc256683613"/>
      <w:bookmarkStart w:id="120" w:name="_Toc256683301"/>
      <w:bookmarkStart w:id="121" w:name="_Toc249497794"/>
      <w:bookmarkStart w:id="122" w:name="_Toc249497697"/>
      <w:bookmarkStart w:id="123" w:name="_Toc228768181"/>
      <w:bookmarkStart w:id="124" w:name="_Toc221089464"/>
      <w:bookmarkStart w:id="125" w:name="_Toc220731705"/>
      <w:bookmarkStart w:id="126" w:name="_Toc215629140"/>
      <w:bookmarkStart w:id="127" w:name="_Toc215629042"/>
      <w:bookmarkStart w:id="128" w:name="_Toc215581114"/>
      <w:bookmarkStart w:id="129" w:name="_Toc215580970"/>
      <w:bookmarkStart w:id="130" w:name="_Toc137034437"/>
      <w:r w:rsidRPr="006770EB">
        <w:rPr>
          <w:b/>
        </w:rPr>
        <w:t xml:space="preserve">Статья 8. Место, дата начала, дата и время </w:t>
      </w:r>
    </w:p>
    <w:p w:rsidR="009920FD" w:rsidRPr="006770EB" w:rsidRDefault="009920FD" w:rsidP="006770EB">
      <w:pPr>
        <w:pStyle w:val="10"/>
        <w:suppressAutoHyphens/>
        <w:ind w:firstLine="709"/>
        <w:jc w:val="center"/>
        <w:rPr>
          <w:b/>
        </w:rPr>
      </w:pPr>
      <w:r w:rsidRPr="006770EB">
        <w:rPr>
          <w:b/>
        </w:rPr>
        <w:t>окончания срока подачи заявок на участие в конкурсе</w:t>
      </w:r>
      <w:bookmarkEnd w:id="119"/>
      <w:bookmarkEnd w:id="120"/>
      <w:bookmarkEnd w:id="121"/>
      <w:bookmarkEnd w:id="122"/>
      <w:bookmarkEnd w:id="123"/>
      <w:bookmarkEnd w:id="124"/>
      <w:bookmarkEnd w:id="125"/>
      <w:bookmarkEnd w:id="126"/>
      <w:bookmarkEnd w:id="127"/>
      <w:bookmarkEnd w:id="128"/>
      <w:bookmarkEnd w:id="129"/>
      <w:bookmarkEnd w:id="130"/>
      <w:r w:rsidRPr="006770EB">
        <w:rPr>
          <w:b/>
        </w:rPr>
        <w:t>. Требование о внесении задатка</w:t>
      </w:r>
    </w:p>
    <w:p w:rsidR="009920FD" w:rsidRPr="006770EB" w:rsidRDefault="009920FD" w:rsidP="006770EB">
      <w:pPr>
        <w:suppressAutoHyphens/>
        <w:ind w:firstLine="709"/>
        <w:jc w:val="both"/>
        <w:rPr>
          <w:color w:val="FF0000"/>
        </w:rPr>
      </w:pPr>
      <w:r w:rsidRPr="006770EB">
        <w:t>8.1. Заявки на участие в конкурсе могут быть направлены заказным письмом по адресу: 452</w:t>
      </w:r>
      <w:r w:rsidR="00331A48">
        <w:t>530</w:t>
      </w:r>
      <w:r w:rsidRPr="006770EB">
        <w:t xml:space="preserve">, Республика Башкортостан, </w:t>
      </w:r>
      <w:r w:rsidR="00331A48">
        <w:t>Дуванский</w:t>
      </w:r>
      <w:r w:rsidRPr="006770EB">
        <w:t xml:space="preserve"> район, с. </w:t>
      </w:r>
      <w:r w:rsidR="00331A48">
        <w:t>Месягутово</w:t>
      </w:r>
      <w:r w:rsidRPr="006770EB">
        <w:t xml:space="preserve">, ул. </w:t>
      </w:r>
      <w:r w:rsidR="00331A48">
        <w:t>И.</w:t>
      </w:r>
      <w:r w:rsidR="00845FC6">
        <w:t xml:space="preserve"> </w:t>
      </w:r>
      <w:r w:rsidR="00331A48">
        <w:t>Усова</w:t>
      </w:r>
      <w:r w:rsidRPr="006770EB">
        <w:t>,</w:t>
      </w:r>
      <w:r w:rsidR="00845FC6">
        <w:t xml:space="preserve"> </w:t>
      </w:r>
      <w:r w:rsidR="00DD12FB">
        <w:br/>
      </w:r>
      <w:r w:rsidRPr="006770EB">
        <w:t xml:space="preserve">д. </w:t>
      </w:r>
      <w:r w:rsidR="00862429">
        <w:t>6</w:t>
      </w:r>
      <w:r w:rsidRPr="006770EB">
        <w:t xml:space="preserve"> или доставлены нарочным ответственному лицу Организатора, указанному в пункте 1.6.</w:t>
      </w:r>
    </w:p>
    <w:p w:rsidR="009920FD" w:rsidRPr="00DD12FB" w:rsidRDefault="009920FD" w:rsidP="006770EB">
      <w:pPr>
        <w:suppressAutoHyphens/>
        <w:ind w:firstLine="709"/>
        <w:jc w:val="both"/>
      </w:pPr>
      <w:bookmarkStart w:id="131" w:name="_Ref125999214"/>
      <w:r w:rsidRPr="00DD12FB">
        <w:t xml:space="preserve">8.2. </w:t>
      </w:r>
      <w:r w:rsidRPr="00DD12FB">
        <w:rPr>
          <w:bCs/>
        </w:rPr>
        <w:t>Заявки на участие в конкурсе принимаются</w:t>
      </w:r>
      <w:r w:rsidRPr="00DD12FB">
        <w:rPr>
          <w:b/>
          <w:bCs/>
        </w:rPr>
        <w:t xml:space="preserve"> </w:t>
      </w:r>
      <w:r w:rsidR="00DD12FB" w:rsidRPr="00DD12FB">
        <w:rPr>
          <w:b/>
        </w:rPr>
        <w:t>с 09-00 часов (время местное) 30.08.2021 до 11-00 часов 29.09.2021</w:t>
      </w:r>
      <w:r w:rsidRPr="00DD12FB">
        <w:rPr>
          <w:b/>
        </w:rPr>
        <w:t xml:space="preserve"> (время местное) по рабочим дням</w:t>
      </w:r>
      <w:r w:rsidRPr="00DD12FB">
        <w:t xml:space="preserve"> по адресу Организатора конкурса.</w:t>
      </w:r>
    </w:p>
    <w:bookmarkEnd w:id="131"/>
    <w:p w:rsidR="009920FD" w:rsidRPr="00DD12FB" w:rsidRDefault="009920FD" w:rsidP="006770EB">
      <w:pPr>
        <w:suppressAutoHyphens/>
        <w:ind w:firstLine="709"/>
        <w:jc w:val="both"/>
      </w:pPr>
      <w:r w:rsidRPr="00DD12FB">
        <w:t>8.3. Для участия в конкурсе, до подачи заявки на участие в конкурсе заявитель обязан внести задаток по каждому лоту отдельно в размере, указанном в приложении 1 настоящей документации по следующим реквизитам:</w:t>
      </w:r>
    </w:p>
    <w:p w:rsidR="00CE6800" w:rsidRPr="00DD12FB" w:rsidRDefault="00CE6800" w:rsidP="00CE6800">
      <w:pPr>
        <w:ind w:firstLine="709"/>
        <w:jc w:val="both"/>
      </w:pPr>
      <w:r w:rsidRPr="00DD12FB">
        <w:t>8</w:t>
      </w:r>
      <w:r w:rsidR="00EE685C" w:rsidRPr="00DD12FB">
        <w:t xml:space="preserve">.4. </w:t>
      </w:r>
      <w:r w:rsidRPr="00DD12FB">
        <w:t xml:space="preserve"> </w:t>
      </w:r>
      <w:r w:rsidRPr="00DD12FB">
        <w:rPr>
          <w:b/>
        </w:rPr>
        <w:t>Реквизиты для перечисления задатка:</w:t>
      </w:r>
    </w:p>
    <w:p w:rsidR="00DD12FB" w:rsidRPr="00DD12FB" w:rsidRDefault="00DD12FB" w:rsidP="00DD12FB">
      <w:pPr>
        <w:tabs>
          <w:tab w:val="left" w:pos="1134"/>
          <w:tab w:val="left" w:pos="1276"/>
        </w:tabs>
        <w:suppressAutoHyphens/>
        <w:autoSpaceDN w:val="0"/>
        <w:ind w:firstLine="709"/>
        <w:textAlignment w:val="baseline"/>
        <w:outlineLvl w:val="0"/>
        <w:rPr>
          <w:rFonts w:eastAsia="Calibri"/>
          <w:kern w:val="3"/>
          <w:lang w:eastAsia="zh-CN"/>
        </w:rPr>
      </w:pPr>
      <w:r w:rsidRPr="00DD12FB">
        <w:rPr>
          <w:rFonts w:eastAsia="Calibri"/>
          <w:kern w:val="3"/>
          <w:lang w:eastAsia="zh-CN"/>
        </w:rPr>
        <w:t xml:space="preserve">Управление Федерального казначейства по Республике Башкортостан (Администрация МР Дуванский район РБ лицевой счет 05013116850) БИК 018073401, расчетный счет 03232643806230000100, </w:t>
      </w:r>
      <w:proofErr w:type="spellStart"/>
      <w:r w:rsidRPr="00DD12FB">
        <w:rPr>
          <w:rFonts w:eastAsia="Calibri"/>
          <w:kern w:val="3"/>
          <w:lang w:eastAsia="zh-CN"/>
        </w:rPr>
        <w:t>кор.счет</w:t>
      </w:r>
      <w:proofErr w:type="spellEnd"/>
      <w:r w:rsidRPr="00DD12FB">
        <w:rPr>
          <w:rFonts w:eastAsia="Calibri"/>
          <w:kern w:val="3"/>
          <w:lang w:eastAsia="zh-CN"/>
        </w:rPr>
        <w:t xml:space="preserve"> 40102810045370000067 Отделение – НБ Республика Башкортостан Банка России//УФК по Республике Башкортостан г. Уфа</w:t>
      </w:r>
    </w:p>
    <w:p w:rsidR="009920FD" w:rsidRPr="00DD12FB" w:rsidRDefault="009920FD" w:rsidP="00CE6800">
      <w:pPr>
        <w:ind w:firstLine="709"/>
        <w:jc w:val="both"/>
      </w:pPr>
      <w:r w:rsidRPr="00DD12FB">
        <w:t xml:space="preserve">Назначение платежа: задаток за участие в </w:t>
      </w:r>
      <w:r w:rsidR="00862429" w:rsidRPr="00DD12FB">
        <w:t>конкурсе</w:t>
      </w:r>
      <w:r w:rsidRPr="00DD12FB">
        <w:t xml:space="preserve"> на право заключения договора аренды муниципального имущества по лоту № (указать номер лота).</w:t>
      </w:r>
    </w:p>
    <w:p w:rsidR="008A1796" w:rsidRDefault="009920FD" w:rsidP="006770EB">
      <w:pPr>
        <w:pStyle w:val="ab"/>
        <w:tabs>
          <w:tab w:val="left" w:pos="-2700"/>
          <w:tab w:val="num" w:pos="0"/>
        </w:tabs>
        <w:suppressAutoHyphens/>
        <w:ind w:left="0" w:firstLine="709"/>
        <w:rPr>
          <w:b/>
          <w:szCs w:val="24"/>
        </w:rPr>
      </w:pPr>
      <w:r w:rsidRPr="00DD12FB">
        <w:rPr>
          <w:b/>
          <w:szCs w:val="24"/>
        </w:rPr>
        <w:t xml:space="preserve">Задаток для участия в конкурсе установлен </w:t>
      </w:r>
      <w:r w:rsidRPr="00DD12FB">
        <w:rPr>
          <w:szCs w:val="24"/>
        </w:rPr>
        <w:t xml:space="preserve">в размере 20% от начальной (минимальной) цены договора, который должен быть перечислен </w:t>
      </w:r>
      <w:r w:rsidRPr="00DD12FB">
        <w:rPr>
          <w:b/>
          <w:szCs w:val="24"/>
        </w:rPr>
        <w:t>в срок до</w:t>
      </w:r>
      <w:r w:rsidR="00B657AC" w:rsidRPr="00DD12FB">
        <w:rPr>
          <w:b/>
          <w:szCs w:val="24"/>
        </w:rPr>
        <w:t xml:space="preserve"> 11.00 часов</w:t>
      </w:r>
      <w:r w:rsidRPr="00DD12FB">
        <w:rPr>
          <w:b/>
          <w:szCs w:val="24"/>
        </w:rPr>
        <w:t xml:space="preserve"> </w:t>
      </w:r>
      <w:r w:rsidR="00DD12FB" w:rsidRPr="00DD12FB">
        <w:rPr>
          <w:b/>
        </w:rPr>
        <w:t>29.09.2021</w:t>
      </w:r>
      <w:r w:rsidRPr="00DD12FB">
        <w:rPr>
          <w:b/>
          <w:szCs w:val="24"/>
        </w:rPr>
        <w:t>.</w:t>
      </w:r>
    </w:p>
    <w:p w:rsidR="009920FD" w:rsidRPr="006770EB" w:rsidRDefault="009920FD" w:rsidP="006770EB">
      <w:pPr>
        <w:pStyle w:val="ab"/>
        <w:tabs>
          <w:tab w:val="left" w:pos="-2700"/>
          <w:tab w:val="num" w:pos="0"/>
        </w:tabs>
        <w:suppressAutoHyphens/>
        <w:ind w:left="0" w:firstLine="709"/>
        <w:rPr>
          <w:b/>
          <w:szCs w:val="24"/>
        </w:rPr>
      </w:pPr>
      <w:r w:rsidRPr="006770EB">
        <w:rPr>
          <w:b/>
          <w:szCs w:val="24"/>
        </w:rPr>
        <w:t xml:space="preserve"> </w:t>
      </w:r>
    </w:p>
    <w:p w:rsidR="00762576" w:rsidRDefault="009920FD" w:rsidP="006770EB">
      <w:pPr>
        <w:pStyle w:val="10"/>
        <w:suppressAutoHyphens/>
        <w:ind w:firstLine="709"/>
        <w:jc w:val="center"/>
        <w:rPr>
          <w:b/>
        </w:rPr>
      </w:pPr>
      <w:bookmarkStart w:id="132" w:name="_Toc256683623"/>
      <w:bookmarkStart w:id="133" w:name="_Toc256683311"/>
      <w:bookmarkStart w:id="134" w:name="_Toc249497804"/>
      <w:bookmarkStart w:id="135" w:name="_Toc249497707"/>
      <w:bookmarkStart w:id="136" w:name="_Toc228768191"/>
      <w:bookmarkStart w:id="137" w:name="_Toc221089474"/>
      <w:bookmarkStart w:id="138" w:name="_Toc220731715"/>
      <w:bookmarkStart w:id="139" w:name="_Toc215629150"/>
      <w:bookmarkStart w:id="140" w:name="_Toc215629052"/>
      <w:bookmarkStart w:id="141" w:name="_Toc215581124"/>
      <w:bookmarkStart w:id="142" w:name="_Toc215580980"/>
      <w:r w:rsidRPr="006770EB">
        <w:rPr>
          <w:b/>
        </w:rPr>
        <w:t>Статья 9. Документация, входящая в Заявку на участие в конкурсе</w:t>
      </w:r>
      <w:bookmarkEnd w:id="132"/>
      <w:bookmarkEnd w:id="133"/>
      <w:bookmarkEnd w:id="134"/>
      <w:bookmarkEnd w:id="135"/>
      <w:bookmarkEnd w:id="136"/>
      <w:bookmarkEnd w:id="137"/>
      <w:bookmarkEnd w:id="138"/>
      <w:bookmarkEnd w:id="139"/>
      <w:bookmarkEnd w:id="140"/>
      <w:bookmarkEnd w:id="141"/>
      <w:bookmarkEnd w:id="142"/>
      <w:r w:rsidRPr="006770EB">
        <w:rPr>
          <w:b/>
        </w:rPr>
        <w:t xml:space="preserve">. </w:t>
      </w:r>
    </w:p>
    <w:p w:rsidR="009920FD" w:rsidRPr="006770EB" w:rsidRDefault="009920FD" w:rsidP="006770EB">
      <w:pPr>
        <w:pStyle w:val="10"/>
        <w:suppressAutoHyphens/>
        <w:ind w:firstLine="709"/>
        <w:jc w:val="center"/>
        <w:rPr>
          <w:b/>
        </w:rPr>
      </w:pPr>
      <w:r w:rsidRPr="006770EB">
        <w:rPr>
          <w:b/>
        </w:rPr>
        <w:t>Порядок подачи заявок.</w:t>
      </w:r>
    </w:p>
    <w:p w:rsidR="009920FD" w:rsidRDefault="009920FD" w:rsidP="006770EB">
      <w:pPr>
        <w:pStyle w:val="ab"/>
        <w:suppressAutoHyphens/>
        <w:ind w:left="0" w:firstLine="709"/>
        <w:rPr>
          <w:szCs w:val="24"/>
        </w:rPr>
      </w:pPr>
      <w:r w:rsidRPr="006770EB">
        <w:rPr>
          <w:szCs w:val="24"/>
        </w:rPr>
        <w:t>9.1. Заявка на участие в конкурсе подается в письменном виде в запечатанном конверте.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 (для юридического лица) или фамилии, имени, отчества, сведений о месте жительства (для физического лица) не является обязательным.</w:t>
      </w:r>
    </w:p>
    <w:p w:rsidR="00AB1E7D" w:rsidRDefault="00AB1E7D" w:rsidP="006770EB">
      <w:pPr>
        <w:pStyle w:val="ab"/>
        <w:suppressAutoHyphens/>
        <w:ind w:left="0" w:firstLine="709"/>
        <w:rPr>
          <w:szCs w:val="24"/>
        </w:rPr>
      </w:pPr>
    </w:p>
    <w:p w:rsidR="009920FD" w:rsidRPr="006770EB" w:rsidRDefault="009920FD" w:rsidP="006770EB">
      <w:pPr>
        <w:pStyle w:val="ab"/>
        <w:tabs>
          <w:tab w:val="left" w:pos="708"/>
        </w:tabs>
        <w:suppressAutoHyphens/>
        <w:ind w:left="0" w:firstLine="709"/>
        <w:rPr>
          <w:b/>
          <w:szCs w:val="24"/>
        </w:rPr>
      </w:pPr>
      <w:r w:rsidRPr="006770EB">
        <w:rPr>
          <w:b/>
          <w:szCs w:val="24"/>
        </w:rPr>
        <w:t>9.2. Заявка на участие в конкурсе должна содержать:</w:t>
      </w:r>
    </w:p>
    <w:p w:rsidR="009920FD" w:rsidRPr="006770EB" w:rsidRDefault="009920FD" w:rsidP="006770EB">
      <w:pPr>
        <w:pStyle w:val="ab"/>
        <w:tabs>
          <w:tab w:val="clear" w:pos="2160"/>
          <w:tab w:val="left" w:pos="6120"/>
        </w:tabs>
        <w:suppressAutoHyphens/>
        <w:ind w:left="0" w:firstLine="709"/>
        <w:rPr>
          <w:szCs w:val="24"/>
        </w:rPr>
      </w:pPr>
      <w:r w:rsidRPr="006770EB">
        <w:rPr>
          <w:szCs w:val="24"/>
        </w:rPr>
        <w:t>- сведения и документы о заявителе, подавшем такую заявку;</w:t>
      </w:r>
    </w:p>
    <w:p w:rsidR="009920FD" w:rsidRPr="006770EB" w:rsidRDefault="009920FD" w:rsidP="006770EB">
      <w:pPr>
        <w:pStyle w:val="ab"/>
        <w:tabs>
          <w:tab w:val="clear" w:pos="2160"/>
          <w:tab w:val="left" w:pos="6120"/>
        </w:tabs>
        <w:suppressAutoHyphens/>
        <w:ind w:left="0" w:firstLine="709"/>
        <w:rPr>
          <w:szCs w:val="24"/>
        </w:rPr>
      </w:pPr>
      <w:r w:rsidRPr="006770EB">
        <w:rPr>
          <w:szCs w:val="24"/>
        </w:rPr>
        <w:lastRenderedPageBreak/>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920FD" w:rsidRPr="006770EB" w:rsidRDefault="009920FD" w:rsidP="006770EB">
      <w:pPr>
        <w:pStyle w:val="ab"/>
        <w:tabs>
          <w:tab w:val="clear" w:pos="2160"/>
          <w:tab w:val="left" w:pos="6120"/>
        </w:tabs>
        <w:suppressAutoHyphens/>
        <w:ind w:left="0" w:firstLine="709"/>
        <w:rPr>
          <w:szCs w:val="24"/>
        </w:rPr>
      </w:pPr>
      <w:r w:rsidRPr="006770EB">
        <w:rPr>
          <w:szCs w:val="24"/>
        </w:rPr>
        <w:t>-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торгов  извещения о проведении конкурса;</w:t>
      </w:r>
    </w:p>
    <w:p w:rsidR="009920FD" w:rsidRPr="006770EB" w:rsidRDefault="009920FD" w:rsidP="006770EB">
      <w:pPr>
        <w:pStyle w:val="ac"/>
        <w:tabs>
          <w:tab w:val="left" w:pos="708"/>
        </w:tabs>
        <w:suppressAutoHyphens/>
        <w:ind w:left="0" w:firstLine="709"/>
        <w:rPr>
          <w:szCs w:val="24"/>
        </w:rPr>
      </w:pPr>
      <w:bookmarkStart w:id="143" w:name="sub_15213"/>
      <w:bookmarkStart w:id="144" w:name="_Toc200436629"/>
      <w:r w:rsidRPr="006770EB">
        <w:rPr>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920FD" w:rsidRPr="006770EB" w:rsidRDefault="009920FD" w:rsidP="006770EB">
      <w:pPr>
        <w:pStyle w:val="ac"/>
        <w:tabs>
          <w:tab w:val="left" w:pos="708"/>
        </w:tabs>
        <w:suppressAutoHyphens/>
        <w:ind w:left="0" w:firstLine="709"/>
        <w:rPr>
          <w:szCs w:val="24"/>
        </w:rPr>
      </w:pPr>
      <w:bookmarkStart w:id="145" w:name="sub_15215"/>
      <w:bookmarkEnd w:id="143"/>
      <w:r w:rsidRPr="006770EB">
        <w:rPr>
          <w:szCs w:val="24"/>
        </w:rPr>
        <w:t>- копии учредительных документов заявителя (для юридических лиц);</w:t>
      </w:r>
    </w:p>
    <w:p w:rsidR="009920FD" w:rsidRPr="006770EB" w:rsidRDefault="009920FD" w:rsidP="006770EB">
      <w:pPr>
        <w:pStyle w:val="ac"/>
        <w:tabs>
          <w:tab w:val="left" w:pos="708"/>
        </w:tabs>
        <w:suppressAutoHyphens/>
        <w:ind w:left="0" w:firstLine="709"/>
        <w:rPr>
          <w:szCs w:val="24"/>
        </w:rPr>
      </w:pPr>
      <w:bookmarkStart w:id="146" w:name="sub_15216"/>
      <w:bookmarkEnd w:id="145"/>
      <w:r w:rsidRPr="006770EB">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920FD" w:rsidRPr="006770EB" w:rsidRDefault="009920FD" w:rsidP="006770EB">
      <w:pPr>
        <w:pStyle w:val="ac"/>
        <w:tabs>
          <w:tab w:val="left" w:pos="708"/>
        </w:tabs>
        <w:suppressAutoHyphens/>
        <w:ind w:left="0" w:firstLine="709"/>
        <w:rPr>
          <w:szCs w:val="24"/>
        </w:rPr>
      </w:pPr>
      <w:bookmarkStart w:id="147" w:name="sub_15217"/>
      <w:bookmarkEnd w:id="146"/>
      <w:r w:rsidRPr="006770EB">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920FD" w:rsidRPr="006770EB" w:rsidRDefault="009920FD" w:rsidP="006770EB">
      <w:pPr>
        <w:pStyle w:val="ac"/>
        <w:tabs>
          <w:tab w:val="left" w:pos="708"/>
        </w:tabs>
        <w:suppressAutoHyphens/>
        <w:ind w:left="0" w:firstLine="709"/>
        <w:rPr>
          <w:szCs w:val="24"/>
        </w:rPr>
      </w:pPr>
      <w:bookmarkStart w:id="148" w:name="sub_1522"/>
      <w:bookmarkEnd w:id="147"/>
      <w:r w:rsidRPr="006770EB">
        <w:rPr>
          <w:szCs w:val="24"/>
        </w:rPr>
        <w:t>- предложение о цене договора;</w:t>
      </w:r>
    </w:p>
    <w:p w:rsidR="009920FD" w:rsidRPr="006770EB" w:rsidRDefault="009920FD" w:rsidP="006770EB">
      <w:pPr>
        <w:pStyle w:val="ac"/>
        <w:tabs>
          <w:tab w:val="left" w:pos="708"/>
        </w:tabs>
        <w:suppressAutoHyphens/>
        <w:ind w:left="0" w:firstLine="709"/>
        <w:rPr>
          <w:szCs w:val="24"/>
        </w:rPr>
      </w:pPr>
      <w:bookmarkStart w:id="149" w:name="sub_1523"/>
      <w:bookmarkEnd w:id="148"/>
      <w:r w:rsidRPr="006770EB">
        <w:rPr>
          <w:szCs w:val="24"/>
        </w:rPr>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920FD" w:rsidRPr="006770EB" w:rsidRDefault="009920FD" w:rsidP="006770EB">
      <w:pPr>
        <w:pStyle w:val="ac"/>
        <w:tabs>
          <w:tab w:val="left" w:pos="708"/>
        </w:tabs>
        <w:suppressAutoHyphens/>
        <w:ind w:left="0" w:firstLine="709"/>
        <w:rPr>
          <w:szCs w:val="24"/>
        </w:rPr>
      </w:pPr>
      <w:r w:rsidRPr="006770EB">
        <w:rPr>
          <w:szCs w:val="24"/>
        </w:rPr>
        <w:t>- документы или копии документов, подтверждающие внесение задатка.</w:t>
      </w:r>
    </w:p>
    <w:p w:rsidR="009920FD" w:rsidRPr="006770EB" w:rsidRDefault="009920FD" w:rsidP="006770EB">
      <w:pPr>
        <w:suppressAutoHyphens/>
        <w:ind w:firstLine="709"/>
        <w:jc w:val="both"/>
      </w:pPr>
      <w:r w:rsidRPr="006770EB">
        <w:t>9.3. Сведения, которые содержатся в заявках, не должны допускать двусмысленных толкований.</w:t>
      </w:r>
    </w:p>
    <w:p w:rsidR="009920FD" w:rsidRPr="006770EB" w:rsidRDefault="009920FD" w:rsidP="006770EB">
      <w:pPr>
        <w:suppressAutoHyphens/>
        <w:ind w:firstLine="709"/>
        <w:jc w:val="both"/>
      </w:pPr>
      <w:r w:rsidRPr="006770EB">
        <w:t>9.4. Никакие вставки между строчками, подчистки и приписки не будут иметь силу, за исключением тех случаев, когда они утверждены печатью и подписью лица или лиц, подписывающими Заявку на участие в конкурсе.</w:t>
      </w:r>
    </w:p>
    <w:p w:rsidR="009920FD" w:rsidRPr="006770EB" w:rsidRDefault="009920FD" w:rsidP="006770EB">
      <w:pPr>
        <w:suppressAutoHyphens/>
        <w:ind w:firstLine="709"/>
        <w:jc w:val="both"/>
      </w:pPr>
      <w:r w:rsidRPr="006770EB">
        <w:t xml:space="preserve">9.5.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скреплены печатью заявителя (для юридических лиц) и подписаны заявителем или </w:t>
      </w:r>
      <w:r w:rsidRPr="006770EB">
        <w:lastRenderedPageBreak/>
        <w:t>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9920FD" w:rsidRPr="006770EB" w:rsidRDefault="009920FD" w:rsidP="006770EB">
      <w:pPr>
        <w:suppressAutoHyphens/>
        <w:ind w:firstLine="709"/>
        <w:jc w:val="both"/>
      </w:pPr>
      <w:r w:rsidRPr="006770EB">
        <w:t>9.6. Документы, для которых в документации установлены специальные формы, должны быть составлены в соответствии с ними.</w:t>
      </w:r>
    </w:p>
    <w:p w:rsidR="009920FD" w:rsidRPr="006770EB" w:rsidRDefault="009920FD" w:rsidP="006770EB">
      <w:pPr>
        <w:suppressAutoHyphens/>
        <w:ind w:firstLine="709"/>
        <w:jc w:val="both"/>
      </w:pPr>
      <w:r w:rsidRPr="006770EB">
        <w:t>9.7. Заявка на участие в конкурсе, не соответствующая требованиям настоящей Статьи, может рассматриваться как не отвечающая требованиям Конкурсной документации.</w:t>
      </w:r>
    </w:p>
    <w:p w:rsidR="009920FD" w:rsidRPr="006770EB" w:rsidRDefault="009920FD" w:rsidP="006770EB">
      <w:pPr>
        <w:pStyle w:val="10"/>
        <w:suppressAutoHyphens/>
        <w:ind w:firstLine="709"/>
        <w:jc w:val="center"/>
        <w:rPr>
          <w:b/>
        </w:rPr>
      </w:pPr>
      <w:bookmarkStart w:id="150" w:name="_Toc256683625"/>
      <w:bookmarkStart w:id="151" w:name="_Toc256683313"/>
      <w:bookmarkStart w:id="152" w:name="_Toc249497806"/>
      <w:bookmarkStart w:id="153" w:name="_Toc249497709"/>
      <w:bookmarkStart w:id="154" w:name="_Toc228768193"/>
      <w:bookmarkStart w:id="155" w:name="_Toc221089476"/>
      <w:bookmarkStart w:id="156" w:name="_Toc220731717"/>
      <w:bookmarkStart w:id="157" w:name="_Toc215629152"/>
      <w:bookmarkStart w:id="158" w:name="_Toc215629054"/>
      <w:bookmarkStart w:id="159" w:name="_Toc215581126"/>
      <w:bookmarkStart w:id="160" w:name="_Toc215580982"/>
      <w:bookmarkEnd w:id="70"/>
      <w:bookmarkEnd w:id="71"/>
      <w:bookmarkEnd w:id="72"/>
      <w:bookmarkEnd w:id="144"/>
      <w:bookmarkEnd w:id="149"/>
      <w:r w:rsidRPr="006770EB">
        <w:rPr>
          <w:b/>
        </w:rPr>
        <w:t>Статья 10. Порядок и срок отзыва заявок на участие в конкурсе, порядок внесения изменений в заявки на участие в конкурсе</w:t>
      </w:r>
    </w:p>
    <w:p w:rsidR="009920FD" w:rsidRPr="006770EB" w:rsidRDefault="009920FD" w:rsidP="006770EB">
      <w:pPr>
        <w:tabs>
          <w:tab w:val="left" w:pos="1080"/>
        </w:tabs>
        <w:suppressAutoHyphens/>
        <w:ind w:firstLine="709"/>
        <w:jc w:val="both"/>
      </w:pPr>
      <w:r w:rsidRPr="006770EB">
        <w:t xml:space="preserve">10.1. Заявитель вправе отозвать или изменить заявку на участие в конкурсе в любое время до моменты вскрытия конкурсной комиссией конвертов с заявками на участие в конкурсе. </w:t>
      </w:r>
    </w:p>
    <w:p w:rsidR="009920FD" w:rsidRPr="006770EB" w:rsidRDefault="009920FD" w:rsidP="006770EB">
      <w:pPr>
        <w:pStyle w:val="ab"/>
        <w:tabs>
          <w:tab w:val="num" w:pos="900"/>
        </w:tabs>
        <w:suppressAutoHyphens/>
        <w:ind w:left="0" w:firstLine="709"/>
        <w:rPr>
          <w:szCs w:val="24"/>
        </w:rPr>
      </w:pPr>
      <w:r w:rsidRPr="006770EB">
        <w:rPr>
          <w:szCs w:val="24"/>
        </w:rPr>
        <w:t>10.2. Заявки на участие в конкурсе отзываются в следующем порядке:</w:t>
      </w:r>
    </w:p>
    <w:p w:rsidR="009920FD" w:rsidRPr="006770EB" w:rsidRDefault="009920FD" w:rsidP="006770EB">
      <w:pPr>
        <w:pStyle w:val="ab"/>
        <w:tabs>
          <w:tab w:val="left" w:pos="708"/>
        </w:tabs>
        <w:suppressAutoHyphens/>
        <w:ind w:left="0" w:firstLine="709"/>
        <w:rPr>
          <w:szCs w:val="24"/>
        </w:rPr>
      </w:pPr>
      <w:r w:rsidRPr="006770EB">
        <w:rPr>
          <w:szCs w:val="24"/>
        </w:rPr>
        <w:t xml:space="preserve">а) заявитель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предмета конкурса, регистрационный номер Заявки на участие в конкурсе, дата и время подачи Заявки на участие в конкурсе; </w:t>
      </w:r>
    </w:p>
    <w:p w:rsidR="009920FD" w:rsidRPr="006770EB" w:rsidRDefault="009920FD" w:rsidP="006770EB">
      <w:pPr>
        <w:pStyle w:val="ab"/>
        <w:tabs>
          <w:tab w:val="left" w:pos="708"/>
        </w:tabs>
        <w:suppressAutoHyphens/>
        <w:ind w:left="0" w:firstLine="709"/>
        <w:rPr>
          <w:szCs w:val="24"/>
        </w:rPr>
      </w:pPr>
      <w:r w:rsidRPr="006770EB">
        <w:rPr>
          <w:szCs w:val="24"/>
        </w:rPr>
        <w:t xml:space="preserve">б) уведомление об отзыве Заявки на участие в конкурсе должно быть скреплено печатью и заверено подписью руководителя (уполномоченного лица) (для юридических лиц) и собственноручно подписано физическим лицом- заявителем; </w:t>
      </w:r>
    </w:p>
    <w:p w:rsidR="009920FD" w:rsidRPr="006770EB" w:rsidRDefault="009920FD" w:rsidP="006770EB">
      <w:pPr>
        <w:pStyle w:val="ab"/>
        <w:tabs>
          <w:tab w:val="left" w:pos="708"/>
        </w:tabs>
        <w:suppressAutoHyphens/>
        <w:ind w:left="0" w:firstLine="709"/>
        <w:rPr>
          <w:szCs w:val="24"/>
        </w:rPr>
      </w:pPr>
      <w:r w:rsidRPr="006770EB">
        <w:rPr>
          <w:szCs w:val="24"/>
        </w:rPr>
        <w:t>в) до дня и времени наступления вскрытия конвертов с Заявками на участие в конкурсе, заявления об отзыве Заявок на участие в конкурсе подаются по адресу, указанному в п. 1.6.3;</w:t>
      </w:r>
    </w:p>
    <w:p w:rsidR="009920FD" w:rsidRPr="006770EB" w:rsidRDefault="009920FD" w:rsidP="006770EB">
      <w:pPr>
        <w:pStyle w:val="ab"/>
        <w:tabs>
          <w:tab w:val="left" w:pos="708"/>
        </w:tabs>
        <w:suppressAutoHyphens/>
        <w:ind w:left="0" w:firstLine="709"/>
        <w:rPr>
          <w:szCs w:val="24"/>
        </w:rPr>
      </w:pPr>
      <w:r w:rsidRPr="006770EB">
        <w:rPr>
          <w:szCs w:val="24"/>
        </w:rPr>
        <w:t>г) отзывы Заявок на участие в конкурсе регистрируются в Журнале регистрации заявок.</w:t>
      </w:r>
    </w:p>
    <w:p w:rsidR="009920FD" w:rsidRPr="006770EB" w:rsidRDefault="009920FD" w:rsidP="006770EB">
      <w:pPr>
        <w:pStyle w:val="ab"/>
        <w:tabs>
          <w:tab w:val="left" w:pos="708"/>
        </w:tabs>
        <w:suppressAutoHyphens/>
        <w:ind w:left="0" w:firstLine="709"/>
        <w:rPr>
          <w:szCs w:val="24"/>
        </w:rPr>
      </w:pPr>
      <w:r w:rsidRPr="006770EB">
        <w:rPr>
          <w:szCs w:val="24"/>
        </w:rPr>
        <w:t>д) после получения и регистрации отзыва Заявки на участие в конкурсе Организатор сравнивает регистрационный номер Заявки на участие в конкурсе и регистрационный номер, указанный в отзыве Заявки, и в случае, если они совпадают, Заявка на участие в конкурсе конкурсной комиссией не рассматривается.</w:t>
      </w:r>
    </w:p>
    <w:p w:rsidR="009920FD" w:rsidRPr="006770EB" w:rsidRDefault="009920FD" w:rsidP="006770EB">
      <w:pPr>
        <w:pStyle w:val="ab"/>
        <w:tabs>
          <w:tab w:val="left" w:pos="708"/>
        </w:tabs>
        <w:suppressAutoHyphens/>
        <w:ind w:left="0" w:firstLine="709"/>
        <w:rPr>
          <w:szCs w:val="24"/>
        </w:rPr>
      </w:pPr>
      <w:r w:rsidRPr="006770EB">
        <w:rPr>
          <w:szCs w:val="24"/>
        </w:rPr>
        <w:t>е) после истечения срока окончания приема Заявок на участие в конкурсе отзыв Заявок на участие в конкурсе не допускается.</w:t>
      </w:r>
    </w:p>
    <w:p w:rsidR="009920FD" w:rsidRPr="006770EB" w:rsidRDefault="009920FD" w:rsidP="006770EB">
      <w:pPr>
        <w:pStyle w:val="10"/>
        <w:suppressAutoHyphens/>
        <w:ind w:firstLine="709"/>
        <w:jc w:val="center"/>
        <w:rPr>
          <w:b/>
        </w:rPr>
      </w:pPr>
      <w:bookmarkStart w:id="161" w:name="_Toc256683633"/>
      <w:bookmarkStart w:id="162" w:name="_Toc256683321"/>
      <w:bookmarkStart w:id="163" w:name="_Toc249497814"/>
      <w:bookmarkStart w:id="164" w:name="_Toc249497717"/>
      <w:bookmarkStart w:id="165" w:name="_Toc228768201"/>
      <w:bookmarkStart w:id="166" w:name="_Toc221089484"/>
      <w:bookmarkStart w:id="167" w:name="_Toc220731725"/>
      <w:bookmarkStart w:id="168" w:name="_Toc215629160"/>
      <w:bookmarkStart w:id="169" w:name="_Toc215629062"/>
      <w:bookmarkStart w:id="170" w:name="_Toc215581134"/>
      <w:bookmarkStart w:id="171" w:name="_Toc215580990"/>
      <w:r w:rsidRPr="006770EB">
        <w:rPr>
          <w:b/>
        </w:rPr>
        <w:t>Статья 11. Вскрытие конвертов с Заявками на участие в конкурсе</w:t>
      </w:r>
      <w:bookmarkEnd w:id="161"/>
      <w:bookmarkEnd w:id="162"/>
      <w:bookmarkEnd w:id="163"/>
      <w:bookmarkEnd w:id="164"/>
      <w:bookmarkEnd w:id="165"/>
      <w:bookmarkEnd w:id="166"/>
      <w:bookmarkEnd w:id="167"/>
      <w:bookmarkEnd w:id="168"/>
      <w:bookmarkEnd w:id="169"/>
      <w:bookmarkEnd w:id="170"/>
      <w:bookmarkEnd w:id="171"/>
    </w:p>
    <w:p w:rsidR="009920FD" w:rsidRPr="006770EB" w:rsidRDefault="009920FD" w:rsidP="006770EB">
      <w:pPr>
        <w:pStyle w:val="ab"/>
        <w:tabs>
          <w:tab w:val="left" w:pos="900"/>
        </w:tabs>
        <w:suppressAutoHyphens/>
        <w:ind w:left="0" w:firstLine="709"/>
        <w:rPr>
          <w:szCs w:val="24"/>
        </w:rPr>
      </w:pPr>
      <w:r w:rsidRPr="006770EB">
        <w:rPr>
          <w:szCs w:val="24"/>
        </w:rPr>
        <w:t xml:space="preserve">11.1. Публично в день, </w:t>
      </w:r>
      <w:proofErr w:type="gramStart"/>
      <w:r w:rsidRPr="006770EB">
        <w:rPr>
          <w:szCs w:val="24"/>
        </w:rPr>
        <w:t>во</w:t>
      </w:r>
      <w:r w:rsidR="00244620">
        <w:rPr>
          <w:szCs w:val="24"/>
        </w:rPr>
        <w:t xml:space="preserve"> </w:t>
      </w:r>
      <w:r w:rsidRPr="006770EB">
        <w:rPr>
          <w:szCs w:val="24"/>
        </w:rPr>
        <w:t>время</w:t>
      </w:r>
      <w:proofErr w:type="gramEnd"/>
      <w:r w:rsidRPr="006770EB">
        <w:rPr>
          <w:szCs w:val="24"/>
        </w:rPr>
        <w:t xml:space="preserve"> и в месте, указанные в настоящей документации, конкурсной комиссией вскрываются конверты с Заявками на участие в конкурсе. </w:t>
      </w:r>
    </w:p>
    <w:p w:rsidR="009920FD" w:rsidRPr="006770EB" w:rsidRDefault="009920FD" w:rsidP="006770EB">
      <w:pPr>
        <w:pStyle w:val="ab"/>
        <w:tabs>
          <w:tab w:val="num" w:pos="720"/>
        </w:tabs>
        <w:suppressAutoHyphens/>
        <w:ind w:left="0" w:firstLine="709"/>
        <w:rPr>
          <w:szCs w:val="24"/>
        </w:rPr>
      </w:pPr>
      <w:r w:rsidRPr="006770EB">
        <w:rPr>
          <w:szCs w:val="24"/>
        </w:rPr>
        <w:t>11.2. Конкурсная комиссия вскрывает все конверты с Заявками на участие в конкурсе в присутствии заявителей (их представителей), которые пожелают принять в этом участие. Присутствующие заявители (их представители) должны зарегистрироваться в Журнале регистрации заявителей (их представителей), не позднее, чем за 5 минут до процедуры вскрытия конвертов и иметь при себе направление по Форме № 2 «Направление на процедуру вскрытия конвертов с Заявками на участие в конкурсе» настоящей Конкурсной документации. Направление на процедуру вскрытия конвертов с Заявками на участие в конкурсе не вкладывается в конверт с документацией для участия в конкурсе, оно должно быть у заявителя (его представителя), направленного на процедуру вскрытия конвертов.</w:t>
      </w:r>
    </w:p>
    <w:p w:rsidR="009920FD" w:rsidRPr="006770EB" w:rsidRDefault="009920FD" w:rsidP="006770EB">
      <w:pPr>
        <w:pStyle w:val="ab"/>
        <w:tabs>
          <w:tab w:val="num" w:pos="720"/>
          <w:tab w:val="num" w:pos="1800"/>
        </w:tabs>
        <w:suppressAutoHyphens/>
        <w:ind w:left="0" w:firstLine="709"/>
        <w:rPr>
          <w:szCs w:val="24"/>
        </w:rPr>
      </w:pPr>
      <w:r w:rsidRPr="006770EB">
        <w:rPr>
          <w:szCs w:val="24"/>
        </w:rPr>
        <w:t>11.3. Непосредственно перед вскрытием конвертов с Заявками на участие в конкурсе конкурсная комиссия объявит присутствующим при вскрытии конвертов заявителям о возможности подать Заявки на участие в конкурсе, изменить или отозвать поданные Заявки на участие в конкурсе.</w:t>
      </w:r>
    </w:p>
    <w:p w:rsidR="009920FD" w:rsidRPr="006770EB" w:rsidRDefault="009920FD" w:rsidP="006770EB">
      <w:pPr>
        <w:pStyle w:val="ab"/>
        <w:tabs>
          <w:tab w:val="num" w:pos="720"/>
          <w:tab w:val="num" w:pos="1800"/>
        </w:tabs>
        <w:suppressAutoHyphens/>
        <w:ind w:left="0" w:firstLine="709"/>
        <w:rPr>
          <w:szCs w:val="24"/>
        </w:rPr>
      </w:pPr>
      <w:r w:rsidRPr="006770EB">
        <w:rPr>
          <w:szCs w:val="24"/>
        </w:rPr>
        <w:t xml:space="preserve">11.4.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w:t>
      </w:r>
      <w:r w:rsidRPr="006770EB">
        <w:rPr>
          <w:szCs w:val="24"/>
        </w:rPr>
        <w:lastRenderedPageBreak/>
        <w:t>договора, указанные в такой заявке и являющиеся критерием оценки заявок на участие в конкурсе.</w:t>
      </w:r>
    </w:p>
    <w:p w:rsidR="009920FD" w:rsidRPr="006770EB" w:rsidRDefault="009920FD" w:rsidP="006770EB">
      <w:pPr>
        <w:pStyle w:val="ab"/>
        <w:tabs>
          <w:tab w:val="num" w:pos="720"/>
          <w:tab w:val="num" w:pos="1800"/>
        </w:tabs>
        <w:suppressAutoHyphens/>
        <w:ind w:left="0" w:firstLine="709"/>
        <w:rPr>
          <w:szCs w:val="24"/>
        </w:rPr>
      </w:pPr>
      <w:r w:rsidRPr="006770EB">
        <w:rPr>
          <w:szCs w:val="24"/>
        </w:rPr>
        <w:t>11.5. В случае установления факта подачи одним заявителем двух и более Заявок на участие в конкурсе при условии, что поданная ранее Заявка таким заявителем не отозвана, все Заявки на участие в конкурсе такого заявителя не рассматриваются и возвращаются такому заявителю.</w:t>
      </w:r>
    </w:p>
    <w:p w:rsidR="009920FD" w:rsidRPr="006770EB" w:rsidRDefault="009920FD" w:rsidP="006770EB">
      <w:pPr>
        <w:pStyle w:val="ab"/>
        <w:tabs>
          <w:tab w:val="num" w:pos="720"/>
          <w:tab w:val="num" w:pos="1800"/>
        </w:tabs>
        <w:suppressAutoHyphens/>
        <w:ind w:left="0" w:firstLine="709"/>
        <w:rPr>
          <w:szCs w:val="24"/>
        </w:rPr>
      </w:pPr>
      <w:r w:rsidRPr="006770EB">
        <w:rPr>
          <w:szCs w:val="24"/>
        </w:rPr>
        <w:t xml:space="preserve">11.6. Организатор ведет Протокол процедуры вскрытия конвертов с Заявками на участие в конкурсе, а также осуществляет аудиозапись. </w:t>
      </w:r>
      <w:r w:rsidRPr="006770EB">
        <w:rPr>
          <w:bCs/>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9920FD" w:rsidRPr="006770EB" w:rsidRDefault="009920FD" w:rsidP="006770EB">
      <w:pPr>
        <w:pStyle w:val="ab"/>
        <w:tabs>
          <w:tab w:val="num" w:pos="720"/>
          <w:tab w:val="num" w:pos="1800"/>
        </w:tabs>
        <w:suppressAutoHyphens/>
        <w:ind w:left="0" w:firstLine="709"/>
        <w:rPr>
          <w:szCs w:val="24"/>
        </w:rPr>
      </w:pPr>
      <w:r w:rsidRPr="006770EB">
        <w:rPr>
          <w:szCs w:val="24"/>
        </w:rPr>
        <w:t>11.7. Заявители, присутствующие на процедуре вскрытия конвертов вправе осуществлять аудио и/или видеозапись процедуры вскрытия конвертов с Заявками на участие.</w:t>
      </w:r>
    </w:p>
    <w:p w:rsidR="009920FD" w:rsidRPr="006770EB" w:rsidRDefault="009920FD" w:rsidP="006770EB">
      <w:pPr>
        <w:pStyle w:val="10"/>
        <w:suppressAutoHyphens/>
        <w:ind w:firstLine="709"/>
        <w:jc w:val="center"/>
        <w:rPr>
          <w:b/>
        </w:rPr>
      </w:pPr>
      <w:bookmarkStart w:id="172" w:name="_Toc256683634"/>
      <w:bookmarkStart w:id="173" w:name="_Toc256683322"/>
      <w:bookmarkStart w:id="174" w:name="_Toc249497815"/>
      <w:bookmarkStart w:id="175" w:name="_Toc249497718"/>
      <w:bookmarkStart w:id="176" w:name="_Toc228768202"/>
      <w:bookmarkStart w:id="177" w:name="_Toc221089485"/>
      <w:bookmarkStart w:id="178" w:name="_Toc220731726"/>
      <w:bookmarkStart w:id="179" w:name="_Toc215629161"/>
      <w:bookmarkStart w:id="180" w:name="_Toc215629063"/>
      <w:bookmarkStart w:id="181" w:name="_Toc215581135"/>
      <w:bookmarkStart w:id="182" w:name="_Toc215580991"/>
      <w:bookmarkEnd w:id="150"/>
      <w:bookmarkEnd w:id="151"/>
      <w:bookmarkEnd w:id="152"/>
      <w:bookmarkEnd w:id="153"/>
      <w:bookmarkEnd w:id="154"/>
      <w:bookmarkEnd w:id="155"/>
      <w:bookmarkEnd w:id="156"/>
      <w:bookmarkEnd w:id="157"/>
      <w:bookmarkEnd w:id="158"/>
      <w:bookmarkEnd w:id="159"/>
      <w:bookmarkEnd w:id="160"/>
      <w:r w:rsidRPr="006770EB">
        <w:rPr>
          <w:b/>
        </w:rPr>
        <w:t>Статья 12. Рассмотрение Заявок на участие в конкурсе</w:t>
      </w:r>
      <w:bookmarkEnd w:id="172"/>
      <w:bookmarkEnd w:id="173"/>
      <w:bookmarkEnd w:id="174"/>
      <w:bookmarkEnd w:id="175"/>
      <w:bookmarkEnd w:id="176"/>
      <w:bookmarkEnd w:id="177"/>
      <w:bookmarkEnd w:id="178"/>
      <w:bookmarkEnd w:id="179"/>
      <w:bookmarkEnd w:id="180"/>
      <w:bookmarkEnd w:id="181"/>
      <w:bookmarkEnd w:id="182"/>
    </w:p>
    <w:p w:rsidR="009920FD" w:rsidRPr="006770EB" w:rsidRDefault="009920FD" w:rsidP="006770EB">
      <w:pPr>
        <w:pStyle w:val="ab"/>
        <w:tabs>
          <w:tab w:val="left" w:pos="708"/>
        </w:tabs>
        <w:suppressAutoHyphens/>
        <w:ind w:left="0" w:firstLine="709"/>
        <w:rPr>
          <w:szCs w:val="24"/>
        </w:rPr>
      </w:pPr>
      <w:r w:rsidRPr="006770EB">
        <w:rPr>
          <w:szCs w:val="24"/>
        </w:rPr>
        <w:t>12.1. Конкурсная комиссия рассматривает Заявки на участие в конкурсе на соответствие требованиям Конкурсной документации и соответствие заявителей требованиям, установленным статьей 2 настоящей Конкурсной документации, в срок, указанный в настоящей документации.</w:t>
      </w:r>
    </w:p>
    <w:p w:rsidR="009920FD" w:rsidRPr="006770EB" w:rsidRDefault="009920FD" w:rsidP="006770EB">
      <w:pPr>
        <w:pStyle w:val="ab"/>
        <w:tabs>
          <w:tab w:val="left" w:pos="708"/>
        </w:tabs>
        <w:suppressAutoHyphens/>
        <w:ind w:left="0" w:firstLine="709"/>
        <w:rPr>
          <w:szCs w:val="24"/>
        </w:rPr>
      </w:pPr>
      <w:r w:rsidRPr="006770EB">
        <w:rPr>
          <w:szCs w:val="24"/>
        </w:rPr>
        <w:t>12.2. Заявка на участие в конкурсе считается отвечающей требованиям, если она соответствует условиям Конкурсной документации и требованиям, предусмотренным законодательством Российской Федерации. Заявка на участие в конкурсе не допускается конкурсной комиссией к участию в конкурсе в следующих случаях:</w:t>
      </w:r>
    </w:p>
    <w:p w:rsidR="009920FD" w:rsidRPr="006770EB" w:rsidRDefault="009920FD" w:rsidP="006770EB">
      <w:pPr>
        <w:pStyle w:val="ab"/>
        <w:tabs>
          <w:tab w:val="left" w:pos="708"/>
        </w:tabs>
        <w:suppressAutoHyphens/>
        <w:ind w:left="0" w:firstLine="709"/>
        <w:rPr>
          <w:szCs w:val="24"/>
        </w:rPr>
      </w:pPr>
      <w:r w:rsidRPr="006770EB">
        <w:rPr>
          <w:szCs w:val="24"/>
        </w:rPr>
        <w:t>- непредставления требуемых согласно Конкурсной документации документов либо наличия в таких документах недостоверных сведений о заявителе;</w:t>
      </w:r>
    </w:p>
    <w:p w:rsidR="009920FD" w:rsidRPr="006770EB" w:rsidRDefault="009920FD" w:rsidP="006770EB">
      <w:pPr>
        <w:pStyle w:val="ab"/>
        <w:tabs>
          <w:tab w:val="left" w:pos="708"/>
        </w:tabs>
        <w:suppressAutoHyphens/>
        <w:ind w:left="0" w:firstLine="709"/>
        <w:rPr>
          <w:szCs w:val="24"/>
        </w:rPr>
      </w:pPr>
      <w:r w:rsidRPr="006770EB">
        <w:rPr>
          <w:szCs w:val="24"/>
        </w:rPr>
        <w:t xml:space="preserve"> - несоответствия заявки на участие в конкурсе требованиям Конкурсной документации.</w:t>
      </w:r>
    </w:p>
    <w:p w:rsidR="009920FD" w:rsidRPr="006770EB" w:rsidRDefault="009920FD" w:rsidP="006770EB">
      <w:pPr>
        <w:pStyle w:val="ab"/>
        <w:tabs>
          <w:tab w:val="left" w:pos="708"/>
        </w:tabs>
        <w:suppressAutoHyphens/>
        <w:ind w:left="0" w:firstLine="709"/>
        <w:rPr>
          <w:szCs w:val="24"/>
        </w:rPr>
      </w:pPr>
      <w:r w:rsidRPr="006770EB">
        <w:rPr>
          <w:szCs w:val="24"/>
        </w:rPr>
        <w:t>- невнесения задатка, предусмотренного настоящей конкурсной документацией.</w:t>
      </w:r>
    </w:p>
    <w:p w:rsidR="009920FD" w:rsidRPr="006770EB" w:rsidRDefault="009920FD" w:rsidP="006770EB">
      <w:pPr>
        <w:pStyle w:val="ab"/>
        <w:tabs>
          <w:tab w:val="left" w:pos="708"/>
        </w:tabs>
        <w:suppressAutoHyphens/>
        <w:ind w:left="0" w:firstLine="709"/>
        <w:rPr>
          <w:szCs w:val="24"/>
        </w:rPr>
      </w:pPr>
      <w:r w:rsidRPr="006770EB">
        <w:rPr>
          <w:szCs w:val="24"/>
        </w:rPr>
        <w:t>- наличие решения о ликвидации заявителя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9920FD" w:rsidRPr="006770EB" w:rsidRDefault="009920FD" w:rsidP="006770EB">
      <w:pPr>
        <w:pStyle w:val="ab"/>
        <w:tabs>
          <w:tab w:val="left" w:pos="708"/>
        </w:tabs>
        <w:suppressAutoHyphens/>
        <w:ind w:left="0" w:firstLine="709"/>
        <w:rPr>
          <w:szCs w:val="24"/>
        </w:rPr>
      </w:pPr>
      <w:r w:rsidRPr="006770EB">
        <w:rPr>
          <w:szCs w:val="24"/>
        </w:rPr>
        <w:t xml:space="preserve">-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w:t>
      </w:r>
    </w:p>
    <w:p w:rsidR="009920FD" w:rsidRPr="006770EB" w:rsidRDefault="009920FD" w:rsidP="006770EB">
      <w:pPr>
        <w:pStyle w:val="ab"/>
        <w:tabs>
          <w:tab w:val="num" w:pos="1800"/>
        </w:tabs>
        <w:suppressAutoHyphens/>
        <w:ind w:left="0" w:firstLine="709"/>
        <w:rPr>
          <w:szCs w:val="24"/>
        </w:rPr>
      </w:pPr>
      <w:r w:rsidRPr="006770EB">
        <w:rPr>
          <w:szCs w:val="24"/>
        </w:rPr>
        <w:t>12.3. Конкурсная комиссия имеет право не принимать во внимание мелкие погрешности, несоответствия или неточности Заявки на участие в конкурсе, если это существенным образом не влияет на ход и результат оценки и сопоставлении Заявок на участие в конкурсе.</w:t>
      </w:r>
    </w:p>
    <w:p w:rsidR="009920FD" w:rsidRPr="006770EB" w:rsidRDefault="009920FD" w:rsidP="006770EB">
      <w:pPr>
        <w:pStyle w:val="ab"/>
        <w:tabs>
          <w:tab w:val="num" w:pos="1800"/>
        </w:tabs>
        <w:suppressAutoHyphens/>
        <w:ind w:left="0" w:firstLine="709"/>
        <w:rPr>
          <w:szCs w:val="24"/>
        </w:rPr>
      </w:pPr>
      <w:r w:rsidRPr="006770EB">
        <w:rPr>
          <w:szCs w:val="24"/>
        </w:rPr>
        <w:t xml:space="preserve">12.4.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а также оформляется Протокол рассмотрения заявок на участие в конкурсе.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w:t>
      </w:r>
      <w:r w:rsidRPr="006770EB">
        <w:rPr>
          <w:bCs/>
          <w:szCs w:val="24"/>
        </w:rPr>
        <w:t xml:space="preserve">и с указанием положений законодательства,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rsidR="009920FD" w:rsidRPr="006770EB" w:rsidRDefault="009920FD" w:rsidP="006770EB">
      <w:pPr>
        <w:pStyle w:val="ab"/>
        <w:tabs>
          <w:tab w:val="num" w:pos="1800"/>
        </w:tabs>
        <w:suppressAutoHyphens/>
        <w:ind w:left="0" w:firstLine="709"/>
        <w:rPr>
          <w:szCs w:val="24"/>
        </w:rPr>
      </w:pPr>
      <w:bookmarkStart w:id="183" w:name="_Ref119430410"/>
      <w:r w:rsidRPr="006770EB">
        <w:rPr>
          <w:szCs w:val="24"/>
        </w:rPr>
        <w:t>12.5.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w:t>
      </w:r>
      <w:bookmarkEnd w:id="183"/>
      <w:r w:rsidRPr="006770EB">
        <w:rPr>
          <w:szCs w:val="24"/>
        </w:rPr>
        <w:t xml:space="preserve"> </w:t>
      </w:r>
    </w:p>
    <w:p w:rsidR="009920FD" w:rsidRPr="006770EB" w:rsidRDefault="009920FD" w:rsidP="006770EB">
      <w:pPr>
        <w:pStyle w:val="ab"/>
        <w:tabs>
          <w:tab w:val="num" w:pos="1800"/>
        </w:tabs>
        <w:suppressAutoHyphens/>
        <w:ind w:left="0" w:firstLine="709"/>
        <w:rPr>
          <w:szCs w:val="24"/>
        </w:rPr>
      </w:pPr>
      <w:r w:rsidRPr="006770EB">
        <w:rPr>
          <w:szCs w:val="24"/>
        </w:rPr>
        <w:t xml:space="preserve">12.6. В случае, если конкурс признан несостоявшимся и только один заявитель признан участником конкурса, организатор в течение трех рабочих дней со дня подписания протокола, обязан передать такому заявителю проект договора, который составляется путем </w:t>
      </w:r>
      <w:r w:rsidRPr="006770EB">
        <w:rPr>
          <w:szCs w:val="24"/>
        </w:rPr>
        <w:lastRenderedPageBreak/>
        <w:t xml:space="preserve">включения условий исполнения договора, предложенных таким заявителем, в проект договора, прилагаемый к конкурсной документации.  </w:t>
      </w:r>
    </w:p>
    <w:p w:rsidR="009920FD" w:rsidRPr="006770EB" w:rsidRDefault="009920FD" w:rsidP="006770EB">
      <w:pPr>
        <w:pStyle w:val="ab"/>
        <w:tabs>
          <w:tab w:val="num" w:pos="1800"/>
        </w:tabs>
        <w:suppressAutoHyphens/>
        <w:ind w:left="0" w:firstLine="709"/>
        <w:rPr>
          <w:szCs w:val="24"/>
        </w:rPr>
      </w:pPr>
      <w:r w:rsidRPr="006770EB">
        <w:rPr>
          <w:szCs w:val="24"/>
        </w:rPr>
        <w:t>12.7. Заявителям, признанным Участниками конкурса, и заявителям,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9920FD" w:rsidRPr="006770EB" w:rsidRDefault="009920FD" w:rsidP="006770EB">
      <w:pPr>
        <w:pStyle w:val="10"/>
        <w:suppressAutoHyphens/>
        <w:ind w:firstLine="709"/>
        <w:jc w:val="center"/>
        <w:rPr>
          <w:b/>
        </w:rPr>
      </w:pPr>
      <w:bookmarkStart w:id="184" w:name="_Toc256683635"/>
      <w:bookmarkStart w:id="185" w:name="_Toc256683323"/>
      <w:bookmarkStart w:id="186" w:name="_Toc249497816"/>
      <w:bookmarkStart w:id="187" w:name="_Toc249497719"/>
      <w:bookmarkStart w:id="188" w:name="_Toc228768203"/>
      <w:bookmarkStart w:id="189" w:name="_Toc221089486"/>
      <w:bookmarkStart w:id="190" w:name="_Toc220731727"/>
      <w:bookmarkStart w:id="191" w:name="_Toc215629162"/>
      <w:bookmarkStart w:id="192" w:name="_Toc215629064"/>
      <w:bookmarkStart w:id="193" w:name="_Toc215581136"/>
      <w:bookmarkStart w:id="194" w:name="_Toc215580992"/>
      <w:r w:rsidRPr="006770EB">
        <w:rPr>
          <w:b/>
        </w:rPr>
        <w:t>Статья 13. Оценка и сопоставление заявок на участие в конкурсе</w:t>
      </w:r>
      <w:bookmarkEnd w:id="184"/>
      <w:bookmarkEnd w:id="185"/>
      <w:bookmarkEnd w:id="186"/>
      <w:bookmarkEnd w:id="187"/>
      <w:bookmarkEnd w:id="188"/>
      <w:bookmarkEnd w:id="189"/>
      <w:bookmarkEnd w:id="190"/>
      <w:bookmarkEnd w:id="191"/>
      <w:bookmarkEnd w:id="192"/>
      <w:bookmarkEnd w:id="193"/>
      <w:bookmarkEnd w:id="194"/>
    </w:p>
    <w:p w:rsidR="009920FD" w:rsidRPr="006770EB" w:rsidRDefault="009920FD" w:rsidP="006770EB">
      <w:pPr>
        <w:pStyle w:val="ab"/>
        <w:numPr>
          <w:ilvl w:val="1"/>
          <w:numId w:val="15"/>
        </w:numPr>
        <w:tabs>
          <w:tab w:val="num" w:pos="0"/>
        </w:tabs>
        <w:suppressAutoHyphens/>
        <w:ind w:left="0" w:firstLine="709"/>
        <w:rPr>
          <w:szCs w:val="24"/>
        </w:rPr>
      </w:pPr>
      <w:r w:rsidRPr="006770EB">
        <w:rPr>
          <w:szCs w:val="24"/>
        </w:rPr>
        <w:t>Конкурсная комиссия оценивает и сопоставляет заявки на участие в конкурсе, поданны</w:t>
      </w:r>
      <w:r w:rsidR="004A4FEF" w:rsidRPr="006770EB">
        <w:rPr>
          <w:szCs w:val="24"/>
        </w:rPr>
        <w:t>е</w:t>
      </w:r>
      <w:r w:rsidRPr="006770EB">
        <w:rPr>
          <w:szCs w:val="24"/>
        </w:rPr>
        <w:t xml:space="preserve"> заявителями, признанными участниками конкурса в срок, указанный в извещении о проведении конкурса.</w:t>
      </w:r>
    </w:p>
    <w:p w:rsidR="009920FD" w:rsidRPr="006770EB" w:rsidRDefault="009920FD" w:rsidP="006770EB">
      <w:pPr>
        <w:pStyle w:val="ab"/>
        <w:numPr>
          <w:ilvl w:val="1"/>
          <w:numId w:val="15"/>
        </w:numPr>
        <w:tabs>
          <w:tab w:val="num" w:pos="0"/>
        </w:tabs>
        <w:suppressAutoHyphens/>
        <w:ind w:left="0" w:firstLine="709"/>
        <w:rPr>
          <w:szCs w:val="24"/>
        </w:rPr>
      </w:pPr>
      <w:r w:rsidRPr="006770EB">
        <w:rPr>
          <w:szCs w:val="24"/>
        </w:rPr>
        <w:t xml:space="preserve">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 и в порядке, которые установлены данной конкурсной документацией. </w:t>
      </w:r>
      <w:r w:rsidRPr="006770EB">
        <w:rPr>
          <w:bCs/>
          <w:szCs w:val="24"/>
        </w:rPr>
        <w:t xml:space="preserve"> </w:t>
      </w:r>
    </w:p>
    <w:p w:rsidR="009920FD" w:rsidRPr="006770EB" w:rsidRDefault="009920FD" w:rsidP="006770EB">
      <w:pPr>
        <w:pStyle w:val="ab"/>
        <w:numPr>
          <w:ilvl w:val="1"/>
          <w:numId w:val="15"/>
        </w:numPr>
        <w:tabs>
          <w:tab w:val="num" w:pos="1440"/>
          <w:tab w:val="num" w:pos="1800"/>
        </w:tabs>
        <w:suppressAutoHyphens/>
        <w:ind w:left="0" w:firstLine="709"/>
        <w:rPr>
          <w:szCs w:val="24"/>
        </w:rPr>
      </w:pPr>
      <w:r w:rsidRPr="006770EB">
        <w:rPr>
          <w:szCs w:val="24"/>
        </w:rPr>
        <w:t>Порядок оценки заявок на участие в конкурсе осуществляется в соответствии с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9920FD" w:rsidRPr="006770EB" w:rsidRDefault="009920FD" w:rsidP="006770EB">
      <w:pPr>
        <w:pStyle w:val="ab"/>
        <w:numPr>
          <w:ilvl w:val="1"/>
          <w:numId w:val="15"/>
        </w:numPr>
        <w:tabs>
          <w:tab w:val="num" w:pos="1440"/>
          <w:tab w:val="num" w:pos="1800"/>
        </w:tabs>
        <w:suppressAutoHyphens/>
        <w:ind w:left="0" w:firstLine="709"/>
        <w:rPr>
          <w:szCs w:val="24"/>
        </w:rPr>
      </w:pPr>
      <w:r w:rsidRPr="006770EB">
        <w:rPr>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920FD" w:rsidRPr="00970051" w:rsidRDefault="009920FD" w:rsidP="006770EB">
      <w:pPr>
        <w:pStyle w:val="ab"/>
        <w:numPr>
          <w:ilvl w:val="1"/>
          <w:numId w:val="15"/>
        </w:numPr>
        <w:tabs>
          <w:tab w:val="num" w:pos="1440"/>
          <w:tab w:val="num" w:pos="1800"/>
        </w:tabs>
        <w:suppressAutoHyphens/>
        <w:ind w:left="0" w:firstLine="709"/>
        <w:rPr>
          <w:szCs w:val="24"/>
        </w:rPr>
      </w:pPr>
      <w:r w:rsidRPr="00970051">
        <w:rPr>
          <w:szCs w:val="24"/>
        </w:rPr>
        <w:t>Для заявок, признанных полностью соответствующими требованиям конкурсной документации, используется следующие критерии и порядок оценки заявки:</w:t>
      </w:r>
    </w:p>
    <w:p w:rsidR="009920FD" w:rsidRPr="00970051" w:rsidRDefault="009920FD" w:rsidP="006770EB">
      <w:pPr>
        <w:pStyle w:val="210"/>
        <w:ind w:left="0" w:firstLine="709"/>
        <w:jc w:val="right"/>
        <w:rPr>
          <w:color w:val="000000"/>
        </w:rPr>
      </w:pPr>
      <w:r w:rsidRPr="00970051">
        <w:rPr>
          <w:color w:val="000000"/>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5398"/>
        <w:gridCol w:w="1549"/>
        <w:gridCol w:w="1538"/>
      </w:tblGrid>
      <w:tr w:rsidR="009920FD" w:rsidRPr="00970051" w:rsidTr="00D5114E">
        <w:trPr>
          <w:cantSplit/>
          <w:trHeight w:val="460"/>
        </w:trPr>
        <w:tc>
          <w:tcPr>
            <w:tcW w:w="594" w:type="dxa"/>
          </w:tcPr>
          <w:p w:rsidR="009920FD" w:rsidRPr="00970051" w:rsidRDefault="009920FD" w:rsidP="006770EB">
            <w:pPr>
              <w:suppressAutoHyphens/>
              <w:ind w:firstLine="709"/>
              <w:jc w:val="center"/>
              <w:rPr>
                <w:bCs/>
              </w:rPr>
            </w:pPr>
            <w:r w:rsidRPr="00970051">
              <w:rPr>
                <w:bCs/>
              </w:rPr>
              <w:t>№ п/п</w:t>
            </w:r>
          </w:p>
        </w:tc>
        <w:tc>
          <w:tcPr>
            <w:tcW w:w="5927" w:type="dxa"/>
            <w:vAlign w:val="center"/>
          </w:tcPr>
          <w:p w:rsidR="009920FD" w:rsidRPr="00970051" w:rsidRDefault="009920FD" w:rsidP="006770EB">
            <w:pPr>
              <w:suppressAutoHyphens/>
              <w:ind w:firstLine="709"/>
              <w:jc w:val="center"/>
              <w:rPr>
                <w:bCs/>
              </w:rPr>
            </w:pPr>
            <w:r w:rsidRPr="00970051">
              <w:rPr>
                <w:bCs/>
              </w:rPr>
              <w:t>Критерии</w:t>
            </w:r>
          </w:p>
        </w:tc>
        <w:tc>
          <w:tcPr>
            <w:tcW w:w="1559" w:type="dxa"/>
            <w:vAlign w:val="center"/>
          </w:tcPr>
          <w:p w:rsidR="009920FD" w:rsidRPr="00970051" w:rsidRDefault="009920FD" w:rsidP="00D5114E">
            <w:pPr>
              <w:suppressAutoHyphens/>
              <w:jc w:val="center"/>
              <w:rPr>
                <w:bCs/>
              </w:rPr>
            </w:pPr>
            <w:r w:rsidRPr="00970051">
              <w:t>Параметры критерия</w:t>
            </w:r>
          </w:p>
        </w:tc>
        <w:tc>
          <w:tcPr>
            <w:tcW w:w="1559" w:type="dxa"/>
            <w:vAlign w:val="center"/>
          </w:tcPr>
          <w:p w:rsidR="009920FD" w:rsidRPr="00970051" w:rsidRDefault="009920FD" w:rsidP="00D5114E">
            <w:pPr>
              <w:suppressAutoHyphens/>
              <w:jc w:val="center"/>
              <w:rPr>
                <w:bCs/>
              </w:rPr>
            </w:pPr>
            <w:r w:rsidRPr="00970051">
              <w:t>Значимость критерия</w:t>
            </w:r>
          </w:p>
        </w:tc>
      </w:tr>
      <w:tr w:rsidR="009920FD" w:rsidRPr="00970051" w:rsidTr="00D5114E">
        <w:trPr>
          <w:trHeight w:val="64"/>
        </w:trPr>
        <w:tc>
          <w:tcPr>
            <w:tcW w:w="594" w:type="dxa"/>
            <w:vAlign w:val="center"/>
          </w:tcPr>
          <w:p w:rsidR="009920FD" w:rsidRPr="00970051" w:rsidRDefault="009920FD" w:rsidP="006770EB">
            <w:pPr>
              <w:suppressAutoHyphens/>
              <w:ind w:firstLine="709"/>
              <w:jc w:val="center"/>
            </w:pPr>
            <w:r w:rsidRPr="00970051">
              <w:t>1</w:t>
            </w:r>
          </w:p>
        </w:tc>
        <w:tc>
          <w:tcPr>
            <w:tcW w:w="5927" w:type="dxa"/>
            <w:vAlign w:val="center"/>
          </w:tcPr>
          <w:p w:rsidR="009920FD" w:rsidRPr="00970051" w:rsidRDefault="009920FD" w:rsidP="009B755B">
            <w:pPr>
              <w:pStyle w:val="ae"/>
              <w:suppressAutoHyphens/>
              <w:spacing w:before="0" w:after="0"/>
              <w:rPr>
                <w:szCs w:val="24"/>
              </w:rPr>
            </w:pPr>
            <w:r w:rsidRPr="00970051">
              <w:rPr>
                <w:szCs w:val="24"/>
              </w:rPr>
              <w:t>Цена договора, А</w:t>
            </w:r>
          </w:p>
        </w:tc>
        <w:tc>
          <w:tcPr>
            <w:tcW w:w="1559" w:type="dxa"/>
            <w:vAlign w:val="center"/>
          </w:tcPr>
          <w:p w:rsidR="009920FD" w:rsidRPr="00970051" w:rsidRDefault="009920FD" w:rsidP="00D5114E">
            <w:pPr>
              <w:pStyle w:val="ae"/>
              <w:suppressAutoHyphens/>
              <w:spacing w:before="0" w:after="0"/>
              <w:rPr>
                <w:szCs w:val="24"/>
              </w:rPr>
            </w:pPr>
            <w:r w:rsidRPr="00970051">
              <w:rPr>
                <w:szCs w:val="24"/>
              </w:rPr>
              <w:t>увеличение</w:t>
            </w:r>
          </w:p>
        </w:tc>
        <w:tc>
          <w:tcPr>
            <w:tcW w:w="1559" w:type="dxa"/>
            <w:vAlign w:val="center"/>
          </w:tcPr>
          <w:p w:rsidR="009920FD" w:rsidRPr="00970051" w:rsidRDefault="009920FD" w:rsidP="00DE5109">
            <w:pPr>
              <w:pStyle w:val="ae"/>
              <w:suppressAutoHyphens/>
              <w:spacing w:before="0" w:after="0"/>
              <w:rPr>
                <w:szCs w:val="24"/>
              </w:rPr>
            </w:pPr>
            <w:r w:rsidRPr="00970051">
              <w:rPr>
                <w:szCs w:val="24"/>
              </w:rPr>
              <w:t>А = 0,</w:t>
            </w:r>
            <w:r w:rsidR="00731C4D">
              <w:rPr>
                <w:szCs w:val="24"/>
              </w:rPr>
              <w:t>5</w:t>
            </w:r>
          </w:p>
        </w:tc>
      </w:tr>
      <w:tr w:rsidR="009920FD" w:rsidRPr="00970051" w:rsidTr="00D5114E">
        <w:tc>
          <w:tcPr>
            <w:tcW w:w="594" w:type="dxa"/>
            <w:vAlign w:val="center"/>
          </w:tcPr>
          <w:p w:rsidR="009920FD" w:rsidRPr="00970051" w:rsidRDefault="009920FD" w:rsidP="006770EB">
            <w:pPr>
              <w:suppressAutoHyphens/>
              <w:ind w:firstLine="709"/>
              <w:jc w:val="center"/>
            </w:pPr>
            <w:r w:rsidRPr="00970051">
              <w:t>2</w:t>
            </w:r>
          </w:p>
          <w:p w:rsidR="009920FD" w:rsidRPr="00970051" w:rsidRDefault="009920FD" w:rsidP="006770EB">
            <w:pPr>
              <w:suppressAutoHyphens/>
              <w:ind w:firstLine="709"/>
              <w:jc w:val="center"/>
            </w:pPr>
          </w:p>
        </w:tc>
        <w:tc>
          <w:tcPr>
            <w:tcW w:w="5927" w:type="dxa"/>
            <w:vAlign w:val="center"/>
          </w:tcPr>
          <w:p w:rsidR="009920FD" w:rsidRPr="00970051" w:rsidRDefault="009920FD" w:rsidP="00D5114E">
            <w:pPr>
              <w:pStyle w:val="ae"/>
              <w:suppressAutoHyphens/>
              <w:spacing w:before="0" w:after="0"/>
              <w:jc w:val="left"/>
              <w:rPr>
                <w:color w:val="FF0000"/>
                <w:szCs w:val="24"/>
              </w:rPr>
            </w:pPr>
            <w:r w:rsidRPr="00970051">
              <w:rPr>
                <w:color w:val="000000"/>
                <w:szCs w:val="24"/>
              </w:rPr>
              <w:t xml:space="preserve">Выполнение </w:t>
            </w:r>
            <w:r w:rsidRPr="00970051">
              <w:rPr>
                <w:szCs w:val="24"/>
              </w:rPr>
              <w:t>за счет собственных средств Арендатора работ по капитальному и текущему ремонтам арендуемого имущества</w:t>
            </w:r>
            <w:r w:rsidR="00B657AC">
              <w:rPr>
                <w:szCs w:val="24"/>
              </w:rPr>
              <w:t>, страхование ОСАГО, уплата транспортного налога, проведение техосмотра и технического обслуживания</w:t>
            </w:r>
            <w:r w:rsidRPr="00970051">
              <w:rPr>
                <w:szCs w:val="24"/>
              </w:rPr>
              <w:t xml:space="preserve"> сверх годовой арендной платы </w:t>
            </w:r>
            <w:r w:rsidRPr="00B657AC">
              <w:rPr>
                <w:szCs w:val="24"/>
              </w:rPr>
              <w:t xml:space="preserve">на </w:t>
            </w:r>
            <w:r w:rsidR="00D5114E" w:rsidRPr="00B657AC">
              <w:rPr>
                <w:szCs w:val="24"/>
              </w:rPr>
              <w:t>10</w:t>
            </w:r>
            <w:r w:rsidRPr="00B657AC">
              <w:rPr>
                <w:szCs w:val="24"/>
              </w:rPr>
              <w:t>0 %,</w:t>
            </w:r>
            <w:r w:rsidRPr="00970051">
              <w:rPr>
                <w:szCs w:val="24"/>
              </w:rPr>
              <w:t xml:space="preserve"> Б</w:t>
            </w:r>
          </w:p>
        </w:tc>
        <w:tc>
          <w:tcPr>
            <w:tcW w:w="1559" w:type="dxa"/>
            <w:vAlign w:val="center"/>
          </w:tcPr>
          <w:p w:rsidR="009920FD" w:rsidRPr="00970051" w:rsidRDefault="009920FD" w:rsidP="00D5114E">
            <w:pPr>
              <w:pStyle w:val="ae"/>
              <w:suppressAutoHyphens/>
              <w:spacing w:before="0" w:after="0"/>
              <w:rPr>
                <w:szCs w:val="24"/>
              </w:rPr>
            </w:pPr>
            <w:r w:rsidRPr="00970051">
              <w:rPr>
                <w:szCs w:val="24"/>
              </w:rPr>
              <w:t>увеличение</w:t>
            </w:r>
          </w:p>
        </w:tc>
        <w:tc>
          <w:tcPr>
            <w:tcW w:w="1559" w:type="dxa"/>
            <w:vAlign w:val="center"/>
          </w:tcPr>
          <w:p w:rsidR="009920FD" w:rsidRPr="00970051" w:rsidRDefault="009920FD" w:rsidP="00B657AC">
            <w:pPr>
              <w:pStyle w:val="ae"/>
              <w:suppressAutoHyphens/>
              <w:spacing w:before="0" w:after="0"/>
              <w:rPr>
                <w:szCs w:val="24"/>
              </w:rPr>
            </w:pPr>
            <w:r w:rsidRPr="00B657AC">
              <w:rPr>
                <w:szCs w:val="24"/>
              </w:rPr>
              <w:t xml:space="preserve">Б = </w:t>
            </w:r>
            <w:r w:rsidR="00B657AC">
              <w:rPr>
                <w:szCs w:val="24"/>
              </w:rPr>
              <w:t>0,3</w:t>
            </w:r>
          </w:p>
        </w:tc>
      </w:tr>
      <w:tr w:rsidR="009920FD" w:rsidRPr="00970051" w:rsidTr="00D5114E">
        <w:trPr>
          <w:cantSplit/>
          <w:trHeight w:val="62"/>
        </w:trPr>
        <w:tc>
          <w:tcPr>
            <w:tcW w:w="594" w:type="dxa"/>
            <w:vAlign w:val="center"/>
          </w:tcPr>
          <w:p w:rsidR="009920FD" w:rsidRPr="00970051" w:rsidRDefault="009920FD" w:rsidP="00970051">
            <w:pPr>
              <w:suppressAutoHyphens/>
              <w:ind w:firstLine="709"/>
            </w:pPr>
            <w:r w:rsidRPr="00970051">
              <w:t xml:space="preserve">  </w:t>
            </w:r>
          </w:p>
        </w:tc>
        <w:tc>
          <w:tcPr>
            <w:tcW w:w="5927" w:type="dxa"/>
            <w:vAlign w:val="center"/>
          </w:tcPr>
          <w:p w:rsidR="009920FD" w:rsidRPr="00D5114E" w:rsidRDefault="009920FD" w:rsidP="00D5114E">
            <w:pPr>
              <w:pStyle w:val="ae"/>
              <w:suppressAutoHyphens/>
              <w:spacing w:before="0" w:after="0"/>
              <w:jc w:val="left"/>
              <w:rPr>
                <w:color w:val="FF0000"/>
                <w:szCs w:val="24"/>
              </w:rPr>
            </w:pPr>
            <w:r w:rsidRPr="00970051">
              <w:rPr>
                <w:szCs w:val="24"/>
              </w:rPr>
              <w:t>Бесперебойное предоставление коммунальных услуг потребителям</w:t>
            </w:r>
            <w:r w:rsidR="00D5114E">
              <w:rPr>
                <w:szCs w:val="24"/>
              </w:rPr>
              <w:t xml:space="preserve"> (срезка </w:t>
            </w:r>
            <w:proofErr w:type="spellStart"/>
            <w:r w:rsidR="00D5114E">
              <w:rPr>
                <w:szCs w:val="24"/>
              </w:rPr>
              <w:t>коллейности</w:t>
            </w:r>
            <w:proofErr w:type="spellEnd"/>
            <w:r w:rsidR="00D5114E">
              <w:rPr>
                <w:szCs w:val="24"/>
              </w:rPr>
              <w:t>, расширение обочин, чистка дорог от снега)</w:t>
            </w:r>
            <w:r w:rsidRPr="00970051">
              <w:rPr>
                <w:szCs w:val="24"/>
              </w:rPr>
              <w:t>: допустимая продолжительность перерыва предоставления коммунальных услуг- 24 часа</w:t>
            </w:r>
            <w:r w:rsidRPr="00970051">
              <w:rPr>
                <w:color w:val="000000"/>
                <w:szCs w:val="24"/>
              </w:rPr>
              <w:t>, В</w:t>
            </w:r>
          </w:p>
        </w:tc>
        <w:tc>
          <w:tcPr>
            <w:tcW w:w="1559" w:type="dxa"/>
            <w:vAlign w:val="center"/>
          </w:tcPr>
          <w:p w:rsidR="009920FD" w:rsidRPr="00970051" w:rsidRDefault="009920FD" w:rsidP="00D5114E">
            <w:pPr>
              <w:suppressAutoHyphens/>
            </w:pPr>
            <w:r w:rsidRPr="00970051">
              <w:t>уменьшение</w:t>
            </w:r>
          </w:p>
        </w:tc>
        <w:tc>
          <w:tcPr>
            <w:tcW w:w="1559" w:type="dxa"/>
            <w:vAlign w:val="center"/>
          </w:tcPr>
          <w:p w:rsidR="009920FD" w:rsidRPr="00970051" w:rsidRDefault="009920FD" w:rsidP="00DE5109">
            <w:pPr>
              <w:suppressAutoHyphens/>
            </w:pPr>
            <w:r w:rsidRPr="00970051">
              <w:t>В = 0, 2</w:t>
            </w:r>
          </w:p>
        </w:tc>
      </w:tr>
      <w:tr w:rsidR="009920FD" w:rsidRPr="006770EB" w:rsidTr="00D5114E">
        <w:trPr>
          <w:cantSplit/>
          <w:trHeight w:val="62"/>
        </w:trPr>
        <w:tc>
          <w:tcPr>
            <w:tcW w:w="8080" w:type="dxa"/>
            <w:gridSpan w:val="3"/>
            <w:vAlign w:val="center"/>
          </w:tcPr>
          <w:p w:rsidR="009920FD" w:rsidRPr="006770EB" w:rsidRDefault="009920FD" w:rsidP="006770EB">
            <w:pPr>
              <w:suppressAutoHyphens/>
              <w:ind w:firstLine="709"/>
            </w:pPr>
            <w:r w:rsidRPr="00970051">
              <w:t>Совокупная значимость критериев – 1</w:t>
            </w:r>
          </w:p>
        </w:tc>
        <w:tc>
          <w:tcPr>
            <w:tcW w:w="1559" w:type="dxa"/>
            <w:vAlign w:val="center"/>
          </w:tcPr>
          <w:p w:rsidR="009920FD" w:rsidRPr="006770EB" w:rsidRDefault="009920FD" w:rsidP="006770EB">
            <w:pPr>
              <w:suppressAutoHyphens/>
              <w:ind w:firstLine="709"/>
              <w:jc w:val="center"/>
            </w:pPr>
          </w:p>
        </w:tc>
      </w:tr>
    </w:tbl>
    <w:p w:rsidR="009920FD" w:rsidRPr="006770EB" w:rsidRDefault="009920FD" w:rsidP="006770EB">
      <w:pPr>
        <w:suppressAutoHyphens/>
        <w:ind w:firstLine="709"/>
        <w:jc w:val="right"/>
        <w:rPr>
          <w:color w:val="000000"/>
        </w:rPr>
      </w:pPr>
    </w:p>
    <w:p w:rsidR="009920FD" w:rsidRPr="006770EB" w:rsidRDefault="009920FD" w:rsidP="006770EB">
      <w:pPr>
        <w:numPr>
          <w:ilvl w:val="1"/>
          <w:numId w:val="15"/>
        </w:numPr>
        <w:suppressAutoHyphens/>
        <w:autoSpaceDE w:val="0"/>
        <w:autoSpaceDN w:val="0"/>
        <w:adjustRightInd w:val="0"/>
        <w:ind w:left="0" w:firstLine="709"/>
        <w:jc w:val="both"/>
      </w:pPr>
      <w:r w:rsidRPr="006770EB">
        <w:t>Оценка заявок на участие в конкурсе по указанным критериям осуществляется в следующем порядке:</w:t>
      </w:r>
    </w:p>
    <w:p w:rsidR="009920FD" w:rsidRPr="006770EB" w:rsidRDefault="009920FD" w:rsidP="006770EB">
      <w:pPr>
        <w:suppressAutoHyphens/>
        <w:autoSpaceDE w:val="0"/>
        <w:autoSpaceDN w:val="0"/>
        <w:adjustRightInd w:val="0"/>
        <w:ind w:firstLine="709"/>
        <w:jc w:val="both"/>
      </w:pPr>
      <w:bookmarkStart w:id="195" w:name="sub_1821"/>
      <w:r w:rsidRPr="006770EB">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920FD" w:rsidRPr="006770EB" w:rsidRDefault="009920FD" w:rsidP="006770EB">
      <w:pPr>
        <w:suppressAutoHyphens/>
        <w:autoSpaceDE w:val="0"/>
        <w:autoSpaceDN w:val="0"/>
        <w:adjustRightInd w:val="0"/>
        <w:ind w:firstLine="709"/>
        <w:jc w:val="both"/>
      </w:pPr>
      <w:r w:rsidRPr="006770EB">
        <w:lastRenderedPageBreak/>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9920FD" w:rsidRPr="006770EB" w:rsidRDefault="009920FD" w:rsidP="006770EB">
      <w:pPr>
        <w:suppressAutoHyphens/>
        <w:autoSpaceDE w:val="0"/>
        <w:autoSpaceDN w:val="0"/>
        <w:adjustRightInd w:val="0"/>
        <w:ind w:firstLine="709"/>
        <w:jc w:val="both"/>
      </w:pPr>
      <w:bookmarkStart w:id="196" w:name="sub_1823"/>
      <w:bookmarkEnd w:id="195"/>
      <w:r w:rsidRPr="006770EB">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rsidR="009920FD" w:rsidRPr="006770EB" w:rsidRDefault="009920FD" w:rsidP="006770EB">
      <w:pPr>
        <w:suppressAutoHyphens/>
        <w:autoSpaceDE w:val="0"/>
        <w:autoSpaceDN w:val="0"/>
        <w:adjustRightInd w:val="0"/>
        <w:ind w:firstLine="709"/>
        <w:jc w:val="both"/>
      </w:pPr>
      <w:r w:rsidRPr="006770EB">
        <w:t>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w:t>
      </w:r>
    </w:p>
    <w:bookmarkEnd w:id="196"/>
    <w:p w:rsidR="009920FD" w:rsidRPr="006770EB" w:rsidRDefault="009920FD" w:rsidP="006770EB">
      <w:pPr>
        <w:pStyle w:val="ab"/>
        <w:numPr>
          <w:ilvl w:val="1"/>
          <w:numId w:val="15"/>
        </w:numPr>
        <w:tabs>
          <w:tab w:val="num" w:pos="1260"/>
          <w:tab w:val="num" w:pos="1800"/>
        </w:tabs>
        <w:suppressAutoHyphens/>
        <w:ind w:left="0" w:firstLine="709"/>
        <w:rPr>
          <w:szCs w:val="24"/>
        </w:rPr>
      </w:pPr>
      <w:r w:rsidRPr="006770EB">
        <w:rPr>
          <w:szCs w:val="24"/>
        </w:rPr>
        <w:t>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9920FD" w:rsidRPr="006770EB" w:rsidRDefault="009920FD" w:rsidP="006770EB">
      <w:pPr>
        <w:pStyle w:val="ab"/>
        <w:numPr>
          <w:ilvl w:val="1"/>
          <w:numId w:val="15"/>
        </w:numPr>
        <w:tabs>
          <w:tab w:val="num" w:pos="1260"/>
          <w:tab w:val="num" w:pos="1800"/>
        </w:tabs>
        <w:suppressAutoHyphens/>
        <w:ind w:left="0" w:firstLine="709"/>
        <w:rPr>
          <w:szCs w:val="24"/>
        </w:rPr>
      </w:pPr>
      <w:r w:rsidRPr="006770EB">
        <w:rPr>
          <w:szCs w:val="24"/>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920FD" w:rsidRPr="006770EB" w:rsidRDefault="009920FD" w:rsidP="006770EB">
      <w:pPr>
        <w:pStyle w:val="ab"/>
        <w:numPr>
          <w:ilvl w:val="1"/>
          <w:numId w:val="15"/>
        </w:numPr>
        <w:tabs>
          <w:tab w:val="num" w:pos="1260"/>
        </w:tabs>
        <w:suppressAutoHyphens/>
        <w:ind w:left="0" w:firstLine="709"/>
        <w:rPr>
          <w:szCs w:val="24"/>
        </w:rPr>
      </w:pPr>
      <w:r w:rsidRPr="006770EB">
        <w:rPr>
          <w:szCs w:val="24"/>
        </w:rPr>
        <w:t>Результаты оценки и сопоставления Заявок на участие в конкурсе вносятся в Протокол оценки и сопоставления Заявок на участие в конкурсе.</w:t>
      </w:r>
    </w:p>
    <w:p w:rsidR="009920FD" w:rsidRPr="006770EB" w:rsidRDefault="009920FD" w:rsidP="006770EB">
      <w:pPr>
        <w:pStyle w:val="10"/>
        <w:suppressAutoHyphens/>
        <w:ind w:firstLine="709"/>
        <w:jc w:val="center"/>
        <w:rPr>
          <w:b/>
        </w:rPr>
      </w:pPr>
      <w:bookmarkStart w:id="197" w:name="_Toc256683637"/>
      <w:bookmarkStart w:id="198" w:name="_Toc256683325"/>
      <w:bookmarkStart w:id="199" w:name="_Toc249497818"/>
      <w:bookmarkStart w:id="200" w:name="_Toc249497721"/>
      <w:bookmarkStart w:id="201" w:name="_Toc228768213"/>
      <w:bookmarkStart w:id="202" w:name="_Toc221089488"/>
      <w:bookmarkStart w:id="203" w:name="_Toc220731729"/>
      <w:bookmarkStart w:id="204" w:name="_Toc215629164"/>
      <w:bookmarkStart w:id="205" w:name="_Toc215629066"/>
      <w:bookmarkStart w:id="206" w:name="_Toc215581138"/>
      <w:bookmarkStart w:id="207" w:name="_Toc215580994"/>
      <w:r w:rsidRPr="006770EB">
        <w:rPr>
          <w:b/>
        </w:rPr>
        <w:t xml:space="preserve">Статья 14. </w:t>
      </w:r>
      <w:bookmarkEnd w:id="197"/>
      <w:bookmarkEnd w:id="198"/>
      <w:bookmarkEnd w:id="199"/>
      <w:bookmarkEnd w:id="200"/>
      <w:bookmarkEnd w:id="201"/>
      <w:bookmarkEnd w:id="202"/>
      <w:bookmarkEnd w:id="203"/>
      <w:bookmarkEnd w:id="204"/>
      <w:bookmarkEnd w:id="205"/>
      <w:bookmarkEnd w:id="206"/>
      <w:bookmarkEnd w:id="207"/>
      <w:r w:rsidRPr="006770EB">
        <w:rPr>
          <w:b/>
        </w:rPr>
        <w:t>Заключение договора по результатам проведения конкурса</w:t>
      </w:r>
    </w:p>
    <w:p w:rsidR="009920FD" w:rsidRPr="006770EB" w:rsidRDefault="009920FD" w:rsidP="006770EB">
      <w:pPr>
        <w:pStyle w:val="ab"/>
        <w:tabs>
          <w:tab w:val="left" w:pos="708"/>
        </w:tabs>
        <w:suppressAutoHyphens/>
        <w:ind w:left="0" w:firstLine="709"/>
        <w:rPr>
          <w:szCs w:val="24"/>
        </w:rPr>
      </w:pPr>
      <w:r w:rsidRPr="006770EB">
        <w:rPr>
          <w:szCs w:val="24"/>
        </w:rPr>
        <w:t>14.1. Победителю конкурса в течение трех дней со дня подписания Протокола Организатором передается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прилагаемого к конкурсной документации.</w:t>
      </w:r>
    </w:p>
    <w:p w:rsidR="009920FD" w:rsidRPr="006770EB" w:rsidRDefault="009920FD" w:rsidP="006770EB">
      <w:pPr>
        <w:pStyle w:val="ab"/>
        <w:tabs>
          <w:tab w:val="left" w:pos="708"/>
        </w:tabs>
        <w:suppressAutoHyphens/>
        <w:ind w:left="0" w:firstLine="709"/>
        <w:rPr>
          <w:szCs w:val="24"/>
        </w:rPr>
      </w:pPr>
      <w:r w:rsidRPr="006770EB">
        <w:rPr>
          <w:szCs w:val="24"/>
        </w:rPr>
        <w:t xml:space="preserve">14.2. </w:t>
      </w:r>
      <w:r w:rsidRPr="00D5114E">
        <w:rPr>
          <w:b/>
          <w:szCs w:val="24"/>
        </w:rPr>
        <w:t>Договор должен быть заключен с Победителем конкурса не позднее чем через двадцать дней</w:t>
      </w:r>
      <w:r w:rsidRPr="006770EB">
        <w:rPr>
          <w:szCs w:val="24"/>
        </w:rPr>
        <w:t xml:space="preserve"> со дня оценки и сопоставления заявок на участие в конкурсе.</w:t>
      </w:r>
    </w:p>
    <w:p w:rsidR="009920FD" w:rsidRPr="006770EB" w:rsidRDefault="009920FD" w:rsidP="006770EB">
      <w:pPr>
        <w:pStyle w:val="ab"/>
        <w:tabs>
          <w:tab w:val="left" w:pos="0"/>
        </w:tabs>
        <w:suppressAutoHyphens/>
        <w:ind w:left="0" w:firstLine="709"/>
        <w:rPr>
          <w:szCs w:val="24"/>
        </w:rPr>
      </w:pPr>
      <w:r w:rsidRPr="006770EB">
        <w:rPr>
          <w:szCs w:val="24"/>
        </w:rPr>
        <w:t xml:space="preserve">14.3. Организатор обязан отказаться от заключения </w:t>
      </w:r>
      <w:proofErr w:type="gramStart"/>
      <w:r w:rsidRPr="006770EB">
        <w:rPr>
          <w:szCs w:val="24"/>
        </w:rPr>
        <w:t>договора  с</w:t>
      </w:r>
      <w:proofErr w:type="gramEnd"/>
      <w:r w:rsidRPr="006770EB">
        <w:rPr>
          <w:szCs w:val="24"/>
        </w:rPr>
        <w:t xml:space="preserve"> победителем конкурса, в случае установления факта:</w:t>
      </w:r>
    </w:p>
    <w:p w:rsidR="009920FD" w:rsidRPr="006770EB" w:rsidRDefault="009920FD" w:rsidP="006770EB">
      <w:pPr>
        <w:pStyle w:val="ab"/>
        <w:tabs>
          <w:tab w:val="left" w:pos="0"/>
        </w:tabs>
        <w:suppressAutoHyphens/>
        <w:ind w:left="0" w:firstLine="709"/>
        <w:rPr>
          <w:szCs w:val="24"/>
        </w:rPr>
      </w:pPr>
      <w:r w:rsidRPr="006770EB">
        <w:rPr>
          <w:szCs w:val="24"/>
        </w:rPr>
        <w:t xml:space="preserve">а. проведения ликвидации такого участника конкурса - юридического лица </w:t>
      </w:r>
      <w:r w:rsidRPr="006770EB">
        <w:rPr>
          <w:bCs/>
          <w:szCs w:val="24"/>
        </w:rPr>
        <w:t>или принятия арбитражным судом решения о признании такого участника конкурса - юридического лица, индивидуального предпринимателя банкротами и об открытии конкурсного производства</w:t>
      </w:r>
      <w:r w:rsidRPr="006770EB">
        <w:rPr>
          <w:szCs w:val="24"/>
        </w:rPr>
        <w:t>;</w:t>
      </w:r>
    </w:p>
    <w:p w:rsidR="009920FD" w:rsidRPr="006770EB" w:rsidRDefault="009920FD" w:rsidP="006770EB">
      <w:pPr>
        <w:pStyle w:val="ab"/>
        <w:tabs>
          <w:tab w:val="left" w:pos="0"/>
        </w:tabs>
        <w:suppressAutoHyphens/>
        <w:ind w:left="0" w:firstLine="709"/>
        <w:rPr>
          <w:szCs w:val="24"/>
        </w:rPr>
      </w:pPr>
      <w:r w:rsidRPr="006770EB">
        <w:rPr>
          <w:szCs w:val="24"/>
          <w:lang w:val="en-US"/>
        </w:rPr>
        <w:t>b</w:t>
      </w:r>
      <w:r w:rsidRPr="006770EB">
        <w:rPr>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9920FD" w:rsidRPr="006770EB" w:rsidRDefault="009920FD" w:rsidP="006770EB">
      <w:pPr>
        <w:pStyle w:val="ab"/>
        <w:tabs>
          <w:tab w:val="left" w:pos="0"/>
        </w:tabs>
        <w:suppressAutoHyphens/>
        <w:ind w:left="0" w:firstLine="709"/>
        <w:rPr>
          <w:szCs w:val="24"/>
        </w:rPr>
      </w:pPr>
      <w:r w:rsidRPr="006770EB">
        <w:rPr>
          <w:szCs w:val="24"/>
          <w:lang w:val="en-US"/>
        </w:rPr>
        <w:t>c</w:t>
      </w:r>
      <w:r w:rsidRPr="006770EB">
        <w:rPr>
          <w:szCs w:val="24"/>
        </w:rPr>
        <w:t>. предоставления таким лицом заведомо ложных сведений, содержащихся в документах, входящих в состав заявки.</w:t>
      </w:r>
    </w:p>
    <w:p w:rsidR="009920FD" w:rsidRPr="006770EB" w:rsidRDefault="009920FD" w:rsidP="006770EB">
      <w:pPr>
        <w:pStyle w:val="ab"/>
        <w:tabs>
          <w:tab w:val="num" w:pos="1800"/>
        </w:tabs>
        <w:suppressAutoHyphens/>
        <w:ind w:left="0" w:firstLine="709"/>
        <w:rPr>
          <w:szCs w:val="24"/>
        </w:rPr>
      </w:pPr>
      <w:r w:rsidRPr="006770EB">
        <w:rPr>
          <w:szCs w:val="24"/>
        </w:rPr>
        <w:t xml:space="preserve">14.4. В случае, если Победитель конкурса признан уклонившимся от заключения договора, организатор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9920FD" w:rsidRPr="006770EB" w:rsidRDefault="009920FD" w:rsidP="006770EB">
      <w:pPr>
        <w:pStyle w:val="ab"/>
        <w:tabs>
          <w:tab w:val="num" w:pos="1800"/>
        </w:tabs>
        <w:suppressAutoHyphens/>
        <w:ind w:left="0" w:firstLine="709"/>
        <w:rPr>
          <w:szCs w:val="24"/>
        </w:rPr>
      </w:pPr>
      <w:r w:rsidRPr="006770EB">
        <w:rPr>
          <w:szCs w:val="24"/>
        </w:rPr>
        <w:t>14.5. При заключении и исполнении договора изменение условий договора, указанные победителем в заявке на участие в конкурсе, в конкурсной документации по соглашению сторон и в одностороннем порядке не допускается. Цена договора не может быть пересмотрена ни в сторону увеличения, ни в сторону уменьшения.</w:t>
      </w:r>
    </w:p>
    <w:p w:rsidR="009920FD" w:rsidRPr="008A1796" w:rsidRDefault="009920FD" w:rsidP="008A1796">
      <w:pPr>
        <w:pStyle w:val="ab"/>
        <w:tabs>
          <w:tab w:val="left" w:pos="708"/>
        </w:tabs>
        <w:suppressAutoHyphens/>
        <w:ind w:left="0" w:firstLine="709"/>
        <w:rPr>
          <w:szCs w:val="24"/>
        </w:rPr>
      </w:pPr>
      <w:r w:rsidRPr="006770EB">
        <w:rPr>
          <w:w w:val="90"/>
          <w:szCs w:val="24"/>
        </w:rPr>
        <w:t>14.6. Форма, сроки и порядок оплаты по договору</w:t>
      </w:r>
      <w:r w:rsidRPr="006770EB">
        <w:rPr>
          <w:b/>
          <w:w w:val="90"/>
          <w:szCs w:val="24"/>
        </w:rPr>
        <w:t>: б</w:t>
      </w:r>
      <w:r w:rsidRPr="006770EB">
        <w:rPr>
          <w:szCs w:val="24"/>
        </w:rPr>
        <w:t xml:space="preserve">езналичный расчет. </w:t>
      </w:r>
      <w:r w:rsidR="00D5114E">
        <w:rPr>
          <w:b/>
          <w:szCs w:val="24"/>
        </w:rPr>
        <w:t>Арендная плата вносится еж</w:t>
      </w:r>
      <w:r w:rsidRPr="00D5114E">
        <w:rPr>
          <w:b/>
          <w:szCs w:val="24"/>
        </w:rPr>
        <w:t>е</w:t>
      </w:r>
      <w:r w:rsidR="00D5114E" w:rsidRPr="00D5114E">
        <w:rPr>
          <w:b/>
          <w:szCs w:val="24"/>
        </w:rPr>
        <w:t>квартально</w:t>
      </w:r>
      <w:r w:rsidRPr="00D5114E">
        <w:rPr>
          <w:b/>
          <w:szCs w:val="24"/>
        </w:rPr>
        <w:t xml:space="preserve"> - до 10-го числа текущего месяца</w:t>
      </w:r>
      <w:r w:rsidRPr="006770EB">
        <w:rPr>
          <w:szCs w:val="24"/>
        </w:rPr>
        <w:t xml:space="preserve">, равными частями, исходя из деления годовой арендной ставки на </w:t>
      </w:r>
      <w:r w:rsidR="00D5114E">
        <w:rPr>
          <w:szCs w:val="24"/>
        </w:rPr>
        <w:t>4</w:t>
      </w:r>
      <w:r w:rsidRPr="006770EB">
        <w:rPr>
          <w:szCs w:val="24"/>
        </w:rPr>
        <w:t>.</w:t>
      </w:r>
    </w:p>
    <w:p w:rsidR="00762576" w:rsidRDefault="00762576" w:rsidP="00762576">
      <w:pPr>
        <w:suppressAutoHyphens/>
        <w:ind w:firstLine="709"/>
        <w:jc w:val="right"/>
        <w:rPr>
          <w:b/>
          <w:bCs/>
          <w:w w:val="90"/>
        </w:rPr>
      </w:pPr>
      <w:r>
        <w:rPr>
          <w:b/>
          <w:bCs/>
          <w:w w:val="90"/>
        </w:rPr>
        <w:t xml:space="preserve">          </w:t>
      </w:r>
    </w:p>
    <w:p w:rsidR="00E80E6A" w:rsidRDefault="00E80E6A" w:rsidP="00DE5109">
      <w:pPr>
        <w:suppressAutoHyphens/>
        <w:rPr>
          <w:b/>
          <w:bCs/>
          <w:w w:val="90"/>
        </w:rPr>
      </w:pPr>
    </w:p>
    <w:p w:rsidR="00DE5109" w:rsidRDefault="00DE5109" w:rsidP="00DE5109">
      <w:pPr>
        <w:suppressAutoHyphens/>
        <w:rPr>
          <w:b/>
          <w:bCs/>
          <w:w w:val="90"/>
        </w:rPr>
      </w:pPr>
    </w:p>
    <w:p w:rsidR="009920FD" w:rsidRDefault="009920FD" w:rsidP="00762576">
      <w:pPr>
        <w:suppressAutoHyphens/>
        <w:ind w:firstLine="709"/>
        <w:jc w:val="right"/>
        <w:rPr>
          <w:b/>
          <w:bCs/>
          <w:w w:val="90"/>
        </w:rPr>
      </w:pPr>
      <w:r w:rsidRPr="006770EB">
        <w:rPr>
          <w:b/>
          <w:bCs/>
          <w:w w:val="90"/>
        </w:rPr>
        <w:t>Приложение 1</w:t>
      </w:r>
    </w:p>
    <w:p w:rsidR="00F63481" w:rsidRPr="006770EB" w:rsidRDefault="00F63481" w:rsidP="00762576">
      <w:pPr>
        <w:suppressAutoHyphens/>
        <w:ind w:firstLine="709"/>
        <w:jc w:val="right"/>
        <w:rPr>
          <w:b/>
          <w:bCs/>
          <w:w w:val="90"/>
        </w:rPr>
      </w:pPr>
    </w:p>
    <w:p w:rsidR="009920FD" w:rsidRDefault="009920FD" w:rsidP="006770EB">
      <w:pPr>
        <w:suppressAutoHyphens/>
        <w:ind w:firstLine="709"/>
        <w:jc w:val="center"/>
        <w:rPr>
          <w:b/>
          <w:bCs/>
          <w:w w:val="90"/>
        </w:rPr>
      </w:pPr>
      <w:r w:rsidRPr="006770EB">
        <w:rPr>
          <w:b/>
          <w:bCs/>
          <w:w w:val="90"/>
        </w:rPr>
        <w:t xml:space="preserve">Перечень муниципального имущества сельского поселения </w:t>
      </w:r>
      <w:r w:rsidR="009B755B">
        <w:rPr>
          <w:b/>
          <w:bCs/>
          <w:w w:val="90"/>
        </w:rPr>
        <w:t>Ярославский</w:t>
      </w:r>
      <w:r w:rsidRPr="006770EB">
        <w:rPr>
          <w:b/>
          <w:bCs/>
          <w:w w:val="90"/>
        </w:rPr>
        <w:t xml:space="preserve"> сельсовет муниципального района </w:t>
      </w:r>
      <w:r w:rsidR="00762576">
        <w:rPr>
          <w:b/>
          <w:bCs/>
          <w:w w:val="90"/>
        </w:rPr>
        <w:t>Дуванский</w:t>
      </w:r>
      <w:r w:rsidRPr="006770EB">
        <w:rPr>
          <w:b/>
          <w:bCs/>
          <w:w w:val="90"/>
        </w:rPr>
        <w:t xml:space="preserve"> район Республики Башкортостан, выставляемого на торги в форме конкурса н</w:t>
      </w:r>
      <w:r w:rsidR="00762576">
        <w:rPr>
          <w:b/>
          <w:bCs/>
          <w:w w:val="90"/>
        </w:rPr>
        <w:t>а право заключения договора</w:t>
      </w:r>
      <w:r w:rsidRPr="006770EB">
        <w:rPr>
          <w:b/>
          <w:bCs/>
          <w:w w:val="90"/>
        </w:rPr>
        <w:t xml:space="preserve"> аренды</w:t>
      </w:r>
    </w:p>
    <w:p w:rsidR="00585FD0" w:rsidRPr="006770EB" w:rsidRDefault="00585FD0" w:rsidP="006770EB">
      <w:pPr>
        <w:suppressAutoHyphens/>
        <w:ind w:firstLine="709"/>
        <w:jc w:val="center"/>
        <w:rPr>
          <w:b/>
          <w:bCs/>
          <w:w w:val="9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3"/>
        <w:gridCol w:w="1417"/>
        <w:gridCol w:w="993"/>
        <w:gridCol w:w="1984"/>
        <w:gridCol w:w="1134"/>
        <w:gridCol w:w="992"/>
        <w:gridCol w:w="1134"/>
      </w:tblGrid>
      <w:tr w:rsidR="00285205" w:rsidRPr="006770EB" w:rsidTr="002124C7">
        <w:tc>
          <w:tcPr>
            <w:tcW w:w="426" w:type="dxa"/>
            <w:tcBorders>
              <w:top w:val="single" w:sz="4" w:space="0" w:color="auto"/>
              <w:left w:val="single" w:sz="4" w:space="0" w:color="auto"/>
              <w:bottom w:val="single" w:sz="4" w:space="0" w:color="auto"/>
              <w:right w:val="single" w:sz="4" w:space="0" w:color="auto"/>
            </w:tcBorders>
          </w:tcPr>
          <w:p w:rsidR="00285205" w:rsidRPr="008862E0" w:rsidRDefault="00285205" w:rsidP="00762576">
            <w:pPr>
              <w:suppressAutoHyphens/>
              <w:ind w:firstLine="709"/>
              <w:jc w:val="center"/>
              <w:rPr>
                <w:sz w:val="20"/>
                <w:szCs w:val="20"/>
              </w:rPr>
            </w:pPr>
            <w:r w:rsidRPr="008862E0">
              <w:rPr>
                <w:sz w:val="20"/>
                <w:szCs w:val="20"/>
              </w:rPr>
              <w:t>№ Лот</w:t>
            </w:r>
          </w:p>
        </w:tc>
        <w:tc>
          <w:tcPr>
            <w:tcW w:w="1843" w:type="dxa"/>
            <w:tcBorders>
              <w:top w:val="single" w:sz="4" w:space="0" w:color="auto"/>
              <w:left w:val="single" w:sz="4" w:space="0" w:color="auto"/>
              <w:bottom w:val="single" w:sz="4" w:space="0" w:color="auto"/>
              <w:right w:val="single" w:sz="4" w:space="0" w:color="auto"/>
            </w:tcBorders>
            <w:vAlign w:val="center"/>
          </w:tcPr>
          <w:p w:rsidR="00285205" w:rsidRPr="008862E0" w:rsidRDefault="00285205" w:rsidP="00BD47A8">
            <w:pPr>
              <w:suppressAutoHyphens/>
              <w:jc w:val="center"/>
              <w:rPr>
                <w:sz w:val="20"/>
                <w:szCs w:val="20"/>
              </w:rPr>
            </w:pPr>
            <w:r w:rsidRPr="008862E0">
              <w:rPr>
                <w:sz w:val="20"/>
                <w:szCs w:val="20"/>
              </w:rPr>
              <w:t>Адрес объекта</w:t>
            </w:r>
          </w:p>
        </w:tc>
        <w:tc>
          <w:tcPr>
            <w:tcW w:w="1417" w:type="dxa"/>
            <w:tcBorders>
              <w:top w:val="single" w:sz="4" w:space="0" w:color="auto"/>
              <w:left w:val="single" w:sz="4" w:space="0" w:color="auto"/>
              <w:bottom w:val="single" w:sz="4" w:space="0" w:color="auto"/>
              <w:right w:val="single" w:sz="4" w:space="0" w:color="auto"/>
            </w:tcBorders>
            <w:vAlign w:val="center"/>
          </w:tcPr>
          <w:p w:rsidR="00285205" w:rsidRPr="008862E0" w:rsidRDefault="00285205" w:rsidP="00F63481">
            <w:pPr>
              <w:suppressAutoHyphens/>
              <w:jc w:val="center"/>
              <w:rPr>
                <w:sz w:val="20"/>
                <w:szCs w:val="20"/>
              </w:rPr>
            </w:pPr>
            <w:r w:rsidRPr="008862E0">
              <w:rPr>
                <w:sz w:val="20"/>
                <w:szCs w:val="20"/>
              </w:rPr>
              <w:t>Характеристика</w:t>
            </w:r>
          </w:p>
          <w:p w:rsidR="00285205" w:rsidRPr="008862E0" w:rsidRDefault="00285205" w:rsidP="00F63481">
            <w:pPr>
              <w:suppressAutoHyphens/>
              <w:jc w:val="center"/>
              <w:rPr>
                <w:sz w:val="20"/>
                <w:szCs w:val="20"/>
              </w:rPr>
            </w:pPr>
            <w:r w:rsidRPr="008862E0">
              <w:rPr>
                <w:sz w:val="20"/>
                <w:szCs w:val="20"/>
              </w:rPr>
              <w:t>объекта</w:t>
            </w:r>
          </w:p>
        </w:tc>
        <w:tc>
          <w:tcPr>
            <w:tcW w:w="993" w:type="dxa"/>
            <w:tcBorders>
              <w:top w:val="single" w:sz="4" w:space="0" w:color="auto"/>
              <w:left w:val="single" w:sz="4" w:space="0" w:color="auto"/>
              <w:bottom w:val="single" w:sz="4" w:space="0" w:color="auto"/>
              <w:right w:val="single" w:sz="4" w:space="0" w:color="auto"/>
            </w:tcBorders>
            <w:vAlign w:val="center"/>
          </w:tcPr>
          <w:p w:rsidR="00285205" w:rsidRPr="008862E0" w:rsidRDefault="00585FD0" w:rsidP="00585FD0">
            <w:pPr>
              <w:suppressAutoHyphens/>
              <w:jc w:val="center"/>
              <w:rPr>
                <w:sz w:val="20"/>
                <w:szCs w:val="20"/>
              </w:rPr>
            </w:pPr>
            <w:proofErr w:type="gramStart"/>
            <w:r>
              <w:rPr>
                <w:sz w:val="20"/>
                <w:szCs w:val="20"/>
              </w:rPr>
              <w:t>Год  выпуска</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285205" w:rsidRPr="008862E0" w:rsidRDefault="00285205" w:rsidP="00285205">
            <w:pPr>
              <w:suppressAutoHyphens/>
              <w:jc w:val="center"/>
              <w:rPr>
                <w:sz w:val="20"/>
                <w:szCs w:val="20"/>
              </w:rPr>
            </w:pPr>
            <w:r w:rsidRPr="008862E0">
              <w:rPr>
                <w:sz w:val="20"/>
                <w:szCs w:val="20"/>
              </w:rPr>
              <w:t>Вид разрешенного использования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85205" w:rsidRPr="008862E0" w:rsidRDefault="00285205" w:rsidP="00285205">
            <w:pPr>
              <w:suppressAutoHyphens/>
              <w:jc w:val="center"/>
              <w:rPr>
                <w:sz w:val="20"/>
                <w:szCs w:val="20"/>
              </w:rPr>
            </w:pPr>
            <w:r w:rsidRPr="008862E0">
              <w:rPr>
                <w:sz w:val="20"/>
                <w:szCs w:val="20"/>
              </w:rPr>
              <w:t xml:space="preserve">Начальная цена </w:t>
            </w:r>
            <w:proofErr w:type="gramStart"/>
            <w:r w:rsidRPr="008862E0">
              <w:rPr>
                <w:sz w:val="20"/>
                <w:szCs w:val="20"/>
              </w:rPr>
              <w:t>размера  арендной</w:t>
            </w:r>
            <w:proofErr w:type="gramEnd"/>
            <w:r w:rsidRPr="008862E0">
              <w:rPr>
                <w:sz w:val="20"/>
                <w:szCs w:val="20"/>
              </w:rPr>
              <w:t xml:space="preserve"> платы в год с НДС, руб.</w:t>
            </w:r>
          </w:p>
        </w:tc>
        <w:tc>
          <w:tcPr>
            <w:tcW w:w="992" w:type="dxa"/>
            <w:tcBorders>
              <w:top w:val="single" w:sz="4" w:space="0" w:color="auto"/>
              <w:left w:val="single" w:sz="4" w:space="0" w:color="auto"/>
              <w:bottom w:val="single" w:sz="4" w:space="0" w:color="auto"/>
              <w:right w:val="single" w:sz="4" w:space="0" w:color="auto"/>
            </w:tcBorders>
            <w:vAlign w:val="center"/>
          </w:tcPr>
          <w:p w:rsidR="00285205" w:rsidRPr="008862E0" w:rsidRDefault="00285205" w:rsidP="00285205">
            <w:pPr>
              <w:suppressAutoHyphens/>
              <w:jc w:val="center"/>
              <w:rPr>
                <w:sz w:val="20"/>
                <w:szCs w:val="20"/>
              </w:rPr>
            </w:pPr>
            <w:r w:rsidRPr="008862E0">
              <w:rPr>
                <w:sz w:val="20"/>
                <w:szCs w:val="20"/>
              </w:rPr>
              <w:t>Размер задатка (20%), руб.</w:t>
            </w:r>
          </w:p>
        </w:tc>
        <w:tc>
          <w:tcPr>
            <w:tcW w:w="1134" w:type="dxa"/>
            <w:tcBorders>
              <w:top w:val="single" w:sz="4" w:space="0" w:color="auto"/>
              <w:left w:val="single" w:sz="4" w:space="0" w:color="auto"/>
              <w:bottom w:val="single" w:sz="4" w:space="0" w:color="auto"/>
              <w:right w:val="single" w:sz="4" w:space="0" w:color="auto"/>
            </w:tcBorders>
            <w:vAlign w:val="center"/>
          </w:tcPr>
          <w:p w:rsidR="00285205" w:rsidRPr="008862E0" w:rsidRDefault="00754CC5" w:rsidP="00754CC5">
            <w:pPr>
              <w:suppressAutoHyphens/>
              <w:jc w:val="center"/>
              <w:rPr>
                <w:sz w:val="20"/>
                <w:szCs w:val="20"/>
              </w:rPr>
            </w:pPr>
            <w:r>
              <w:rPr>
                <w:sz w:val="20"/>
                <w:szCs w:val="20"/>
              </w:rPr>
              <w:t>Срок арен</w:t>
            </w:r>
            <w:r w:rsidR="00285205" w:rsidRPr="008862E0">
              <w:rPr>
                <w:sz w:val="20"/>
                <w:szCs w:val="20"/>
              </w:rPr>
              <w:t>ды</w:t>
            </w:r>
          </w:p>
        </w:tc>
      </w:tr>
      <w:tr w:rsidR="00285205" w:rsidRPr="006770EB" w:rsidTr="002124C7">
        <w:tc>
          <w:tcPr>
            <w:tcW w:w="426" w:type="dxa"/>
            <w:tcBorders>
              <w:top w:val="single" w:sz="4" w:space="0" w:color="auto"/>
              <w:left w:val="single" w:sz="4" w:space="0" w:color="auto"/>
              <w:bottom w:val="single" w:sz="4" w:space="0" w:color="auto"/>
              <w:right w:val="single" w:sz="4" w:space="0" w:color="auto"/>
            </w:tcBorders>
            <w:vAlign w:val="center"/>
          </w:tcPr>
          <w:p w:rsidR="00285205" w:rsidRDefault="00285205" w:rsidP="004C6A3D">
            <w:pPr>
              <w:suppressAutoHyphens/>
              <w:ind w:firstLine="709"/>
              <w:jc w:val="center"/>
              <w:rPr>
                <w:sz w:val="20"/>
                <w:szCs w:val="20"/>
              </w:rPr>
            </w:pPr>
            <w:r w:rsidRPr="008862E0">
              <w:rPr>
                <w:sz w:val="20"/>
                <w:szCs w:val="20"/>
              </w:rPr>
              <w:t>1</w:t>
            </w:r>
          </w:p>
          <w:p w:rsidR="00285205" w:rsidRDefault="00285205" w:rsidP="004C6A3D">
            <w:pPr>
              <w:jc w:val="center"/>
              <w:rPr>
                <w:sz w:val="20"/>
                <w:szCs w:val="20"/>
              </w:rPr>
            </w:pPr>
          </w:p>
          <w:p w:rsidR="00285205" w:rsidRPr="008862E0" w:rsidRDefault="00285205" w:rsidP="004C6A3D">
            <w:pPr>
              <w:jc w:val="center"/>
              <w:rPr>
                <w:sz w:val="20"/>
                <w:szCs w:val="20"/>
              </w:rPr>
            </w:pPr>
            <w:r>
              <w:rPr>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285205" w:rsidRPr="008862E0" w:rsidRDefault="00285205" w:rsidP="009B755B">
            <w:pPr>
              <w:suppressAutoHyphens/>
              <w:rPr>
                <w:sz w:val="20"/>
                <w:szCs w:val="20"/>
              </w:rPr>
            </w:pPr>
            <w:r w:rsidRPr="008862E0">
              <w:rPr>
                <w:sz w:val="20"/>
                <w:szCs w:val="20"/>
              </w:rPr>
              <w:t xml:space="preserve">Республика Башкортостан, </w:t>
            </w:r>
            <w:r>
              <w:rPr>
                <w:sz w:val="20"/>
                <w:szCs w:val="20"/>
              </w:rPr>
              <w:t>Дуванский</w:t>
            </w:r>
            <w:r w:rsidRPr="008862E0">
              <w:rPr>
                <w:sz w:val="20"/>
                <w:szCs w:val="20"/>
              </w:rPr>
              <w:t xml:space="preserve"> район, с. </w:t>
            </w:r>
            <w:r w:rsidR="009B755B">
              <w:rPr>
                <w:sz w:val="20"/>
                <w:szCs w:val="20"/>
              </w:rPr>
              <w:t>Ярославка</w:t>
            </w:r>
          </w:p>
        </w:tc>
        <w:tc>
          <w:tcPr>
            <w:tcW w:w="1417" w:type="dxa"/>
            <w:tcBorders>
              <w:top w:val="single" w:sz="4" w:space="0" w:color="auto"/>
              <w:left w:val="single" w:sz="4" w:space="0" w:color="auto"/>
              <w:bottom w:val="single" w:sz="4" w:space="0" w:color="auto"/>
              <w:right w:val="single" w:sz="4" w:space="0" w:color="auto"/>
            </w:tcBorders>
            <w:vAlign w:val="center"/>
          </w:tcPr>
          <w:p w:rsidR="00285205" w:rsidRPr="008862E0" w:rsidRDefault="004E17B0" w:rsidP="002124C7">
            <w:pPr>
              <w:suppressAutoHyphens/>
              <w:jc w:val="center"/>
              <w:rPr>
                <w:sz w:val="20"/>
                <w:szCs w:val="20"/>
              </w:rPr>
            </w:pPr>
            <w:r>
              <w:rPr>
                <w:sz w:val="20"/>
                <w:szCs w:val="20"/>
              </w:rPr>
              <w:t xml:space="preserve">Трактор </w:t>
            </w:r>
            <w:r w:rsidR="002124C7">
              <w:rPr>
                <w:sz w:val="20"/>
                <w:szCs w:val="20"/>
              </w:rPr>
              <w:t>«Беларус</w:t>
            </w:r>
            <w:r>
              <w:rPr>
                <w:sz w:val="20"/>
                <w:szCs w:val="20"/>
              </w:rPr>
              <w:t>-82</w:t>
            </w:r>
            <w:r w:rsidR="002124C7">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285205" w:rsidRPr="008862E0" w:rsidRDefault="00585FD0" w:rsidP="00DE5109">
            <w:pPr>
              <w:suppressAutoHyphens/>
              <w:jc w:val="center"/>
              <w:rPr>
                <w:sz w:val="20"/>
                <w:szCs w:val="20"/>
              </w:rPr>
            </w:pPr>
            <w:r>
              <w:rPr>
                <w:sz w:val="20"/>
                <w:szCs w:val="20"/>
              </w:rPr>
              <w:t>20</w:t>
            </w:r>
            <w:r w:rsidR="004E17B0">
              <w:rPr>
                <w:sz w:val="20"/>
                <w:szCs w:val="20"/>
              </w:rPr>
              <w:t>14</w:t>
            </w:r>
            <w:r w:rsidR="00DE5109">
              <w:rPr>
                <w:sz w:val="20"/>
                <w:szCs w:val="20"/>
              </w:rPr>
              <w:t xml:space="preserve"> </w:t>
            </w:r>
            <w:r>
              <w:rPr>
                <w:sz w:val="20"/>
                <w:szCs w:val="20"/>
              </w:rPr>
              <w:t>г.</w:t>
            </w:r>
          </w:p>
        </w:tc>
        <w:tc>
          <w:tcPr>
            <w:tcW w:w="1984" w:type="dxa"/>
            <w:tcBorders>
              <w:top w:val="single" w:sz="4" w:space="0" w:color="auto"/>
              <w:left w:val="single" w:sz="4" w:space="0" w:color="auto"/>
              <w:bottom w:val="single" w:sz="4" w:space="0" w:color="auto"/>
              <w:right w:val="single" w:sz="4" w:space="0" w:color="auto"/>
            </w:tcBorders>
            <w:vAlign w:val="center"/>
          </w:tcPr>
          <w:p w:rsidR="00285205" w:rsidRPr="008862E0" w:rsidRDefault="00285205" w:rsidP="009B755B">
            <w:pPr>
              <w:suppressAutoHyphens/>
              <w:jc w:val="center"/>
              <w:rPr>
                <w:sz w:val="20"/>
                <w:szCs w:val="20"/>
              </w:rPr>
            </w:pPr>
            <w:r w:rsidRPr="00970051">
              <w:rPr>
                <w:sz w:val="20"/>
                <w:szCs w:val="20"/>
              </w:rPr>
              <w:t>Коммунальное обслуживание населения</w:t>
            </w:r>
            <w:r w:rsidR="00970051">
              <w:rPr>
                <w:sz w:val="20"/>
                <w:szCs w:val="20"/>
              </w:rPr>
              <w:t xml:space="preserve"> </w:t>
            </w:r>
            <w:r w:rsidR="00970051" w:rsidRPr="00970051">
              <w:rPr>
                <w:sz w:val="20"/>
                <w:szCs w:val="20"/>
              </w:rPr>
              <w:t xml:space="preserve">СП </w:t>
            </w:r>
            <w:r w:rsidR="009B755B">
              <w:rPr>
                <w:sz w:val="20"/>
                <w:szCs w:val="20"/>
              </w:rPr>
              <w:t>Ярославский</w:t>
            </w:r>
            <w:r w:rsidR="00DE5109">
              <w:rPr>
                <w:sz w:val="20"/>
                <w:szCs w:val="20"/>
              </w:rPr>
              <w:t xml:space="preserve"> </w:t>
            </w:r>
            <w:r w:rsidR="00970051" w:rsidRPr="00970051">
              <w:rPr>
                <w:sz w:val="20"/>
                <w:szCs w:val="20"/>
              </w:rPr>
              <w:t>сельсовет муниципального района Дуванский район Республики Башкортостан</w:t>
            </w:r>
          </w:p>
        </w:tc>
        <w:tc>
          <w:tcPr>
            <w:tcW w:w="1134" w:type="dxa"/>
            <w:tcBorders>
              <w:top w:val="single" w:sz="4" w:space="0" w:color="auto"/>
              <w:left w:val="single" w:sz="4" w:space="0" w:color="auto"/>
              <w:bottom w:val="single" w:sz="4" w:space="0" w:color="auto"/>
              <w:right w:val="single" w:sz="4" w:space="0" w:color="auto"/>
            </w:tcBorders>
            <w:vAlign w:val="center"/>
          </w:tcPr>
          <w:p w:rsidR="00285205" w:rsidRPr="008862E0" w:rsidRDefault="004E17B0" w:rsidP="00D042F1">
            <w:pPr>
              <w:jc w:val="center"/>
              <w:rPr>
                <w:sz w:val="20"/>
                <w:szCs w:val="20"/>
                <w:highlight w:val="yellow"/>
              </w:rPr>
            </w:pPr>
            <w:r>
              <w:rPr>
                <w:sz w:val="20"/>
                <w:szCs w:val="20"/>
              </w:rPr>
              <w:t>85000,00</w:t>
            </w:r>
          </w:p>
        </w:tc>
        <w:tc>
          <w:tcPr>
            <w:tcW w:w="992" w:type="dxa"/>
            <w:tcBorders>
              <w:top w:val="single" w:sz="4" w:space="0" w:color="auto"/>
              <w:left w:val="single" w:sz="4" w:space="0" w:color="auto"/>
              <w:bottom w:val="single" w:sz="4" w:space="0" w:color="auto"/>
              <w:right w:val="single" w:sz="4" w:space="0" w:color="auto"/>
            </w:tcBorders>
            <w:vAlign w:val="center"/>
          </w:tcPr>
          <w:p w:rsidR="00285205" w:rsidRPr="008862E0" w:rsidRDefault="004E17B0" w:rsidP="00D042F1">
            <w:pPr>
              <w:jc w:val="center"/>
              <w:rPr>
                <w:sz w:val="20"/>
                <w:szCs w:val="20"/>
              </w:rPr>
            </w:pPr>
            <w:r>
              <w:rPr>
                <w:sz w:val="20"/>
                <w:szCs w:val="20"/>
              </w:rPr>
              <w:t>17000,00</w:t>
            </w:r>
          </w:p>
        </w:tc>
        <w:tc>
          <w:tcPr>
            <w:tcW w:w="1134" w:type="dxa"/>
            <w:tcBorders>
              <w:top w:val="single" w:sz="4" w:space="0" w:color="auto"/>
              <w:left w:val="single" w:sz="4" w:space="0" w:color="auto"/>
              <w:bottom w:val="single" w:sz="4" w:space="0" w:color="auto"/>
              <w:right w:val="single" w:sz="4" w:space="0" w:color="auto"/>
            </w:tcBorders>
            <w:vAlign w:val="center"/>
          </w:tcPr>
          <w:p w:rsidR="00285205" w:rsidRPr="008862E0" w:rsidRDefault="004E17B0" w:rsidP="00E82E05">
            <w:pPr>
              <w:suppressAutoHyphens/>
              <w:jc w:val="center"/>
              <w:rPr>
                <w:sz w:val="20"/>
                <w:szCs w:val="20"/>
              </w:rPr>
            </w:pPr>
            <w:r>
              <w:rPr>
                <w:sz w:val="20"/>
                <w:szCs w:val="20"/>
              </w:rPr>
              <w:t>5 лет</w:t>
            </w:r>
          </w:p>
        </w:tc>
      </w:tr>
    </w:tbl>
    <w:p w:rsidR="009920FD" w:rsidRPr="006770EB" w:rsidRDefault="006E4A23" w:rsidP="006770EB">
      <w:pPr>
        <w:suppressAutoHyphens/>
        <w:ind w:firstLine="709"/>
        <w:jc w:val="center"/>
        <w:rPr>
          <w:b/>
          <w:bCs/>
          <w:w w:val="90"/>
        </w:rPr>
      </w:pPr>
      <w:r>
        <w:rPr>
          <w:b/>
          <w:bCs/>
          <w:w w:val="90"/>
        </w:rPr>
        <w:t xml:space="preserve"> </w:t>
      </w:r>
    </w:p>
    <w:p w:rsidR="009920FD" w:rsidRPr="006770EB" w:rsidRDefault="009920FD" w:rsidP="006770EB">
      <w:pPr>
        <w:suppressAutoHyphens/>
        <w:ind w:firstLine="709"/>
        <w:jc w:val="center"/>
        <w:rPr>
          <w:b/>
          <w:bCs/>
          <w:w w:val="90"/>
        </w:rPr>
      </w:pPr>
    </w:p>
    <w:p w:rsidR="009920FD" w:rsidRDefault="009920FD" w:rsidP="006770EB">
      <w:pPr>
        <w:pStyle w:val="10"/>
        <w:suppressAutoHyphens/>
        <w:ind w:firstLine="709"/>
        <w:jc w:val="center"/>
        <w:rPr>
          <w:b/>
          <w:smallCaps/>
        </w:rPr>
      </w:pPr>
      <w:bookmarkStart w:id="208" w:name="_Toc256683646"/>
      <w:bookmarkStart w:id="209" w:name="_Toc256683334"/>
      <w:bookmarkStart w:id="210" w:name="_Toc249497830"/>
      <w:bookmarkStart w:id="211" w:name="_Toc249497733"/>
      <w:bookmarkStart w:id="212" w:name="_Toc228768226"/>
      <w:bookmarkStart w:id="213" w:name="_Toc221089495"/>
      <w:bookmarkStart w:id="214" w:name="_Toc220731736"/>
      <w:bookmarkStart w:id="215" w:name="_Toc215629177"/>
      <w:bookmarkStart w:id="216" w:name="_Toc215629079"/>
      <w:bookmarkStart w:id="217" w:name="_Toc215581148"/>
      <w:bookmarkStart w:id="218" w:name="_Toc215581004"/>
      <w:r w:rsidRPr="006770EB">
        <w:rPr>
          <w:b/>
          <w:smallCaps/>
        </w:rPr>
        <w:t xml:space="preserve"> </w:t>
      </w:r>
      <w:bookmarkStart w:id="219" w:name="_Toc180216224"/>
      <w:bookmarkStart w:id="220" w:name="_Ref167122428"/>
      <w:bookmarkStart w:id="221" w:name="_Ref167122393"/>
      <w:bookmarkStart w:id="222" w:name="_Ref167096467"/>
      <w:bookmarkStart w:id="223" w:name="_Ref167096457"/>
      <w:bookmarkStart w:id="224" w:name="_Ref166329217"/>
      <w:bookmarkStart w:id="225" w:name="_Ref166329212"/>
      <w:bookmarkStart w:id="226" w:name="_Ref166329210"/>
      <w:bookmarkStart w:id="227" w:name="_Ref166158279"/>
      <w:bookmarkStart w:id="228" w:name="_Ref166158276"/>
      <w:bookmarkStart w:id="229" w:name="_Ref166101291"/>
      <w:bookmarkStart w:id="230" w:name="_Ref166101288"/>
      <w:bookmarkStart w:id="231" w:name="_Toc166101215"/>
    </w:p>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496CBD" w:rsidRDefault="00496CBD" w:rsidP="00496CBD"/>
    <w:p w:rsidR="00E80E6A" w:rsidRDefault="00E80E6A" w:rsidP="006770EB">
      <w:pPr>
        <w:pStyle w:val="10"/>
        <w:suppressAutoHyphens/>
        <w:ind w:firstLine="709"/>
        <w:rPr>
          <w:b/>
          <w:smallCaps/>
        </w:rPr>
      </w:pPr>
    </w:p>
    <w:p w:rsidR="009920FD" w:rsidRPr="006770EB" w:rsidRDefault="009920FD" w:rsidP="006770EB">
      <w:pPr>
        <w:pStyle w:val="10"/>
        <w:suppressAutoHyphens/>
        <w:ind w:firstLine="709"/>
        <w:rPr>
          <w:b/>
          <w:smallCaps/>
        </w:rPr>
      </w:pPr>
      <w:r w:rsidRPr="006770EB">
        <w:rPr>
          <w:b/>
          <w:smallCaps/>
        </w:rPr>
        <w:t>Приложение 2</w:t>
      </w:r>
    </w:p>
    <w:p w:rsidR="009920FD" w:rsidRPr="006770EB" w:rsidRDefault="009920FD" w:rsidP="006770EB">
      <w:pPr>
        <w:pStyle w:val="10"/>
        <w:suppressAutoHyphens/>
        <w:ind w:firstLine="709"/>
        <w:jc w:val="center"/>
        <w:rPr>
          <w:b/>
          <w:smallCaps/>
        </w:rPr>
      </w:pPr>
    </w:p>
    <w:p w:rsidR="009920FD" w:rsidRPr="006770EB" w:rsidRDefault="009920FD" w:rsidP="006770EB">
      <w:pPr>
        <w:pStyle w:val="10"/>
        <w:suppressAutoHyphens/>
        <w:ind w:firstLine="709"/>
        <w:jc w:val="center"/>
        <w:rPr>
          <w:b/>
          <w:smallCaps/>
        </w:rPr>
      </w:pPr>
      <w:r w:rsidRPr="006770EB">
        <w:rPr>
          <w:b/>
          <w:smallCaps/>
        </w:rPr>
        <w:t xml:space="preserve">Образцы форм для заполнения </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6770EB">
        <w:rPr>
          <w:b/>
          <w:smallCaps/>
        </w:rPr>
        <w:t>ЗАЯВИТЕЛЯМИ</w:t>
      </w:r>
    </w:p>
    <w:p w:rsidR="009920FD" w:rsidRPr="006770EB" w:rsidRDefault="009920FD" w:rsidP="006770EB">
      <w:pPr>
        <w:suppressAutoHyphens/>
        <w:ind w:firstLine="709"/>
      </w:pPr>
    </w:p>
    <w:p w:rsidR="009920FD" w:rsidRPr="006770EB" w:rsidRDefault="009920FD" w:rsidP="006770EB">
      <w:pPr>
        <w:pStyle w:val="10"/>
        <w:suppressAutoHyphens/>
        <w:ind w:firstLine="709"/>
        <w:jc w:val="center"/>
        <w:rPr>
          <w:b/>
          <w:i/>
        </w:rPr>
      </w:pPr>
      <w:bookmarkStart w:id="232" w:name="_Toc256683647"/>
      <w:bookmarkStart w:id="233" w:name="_Toc256683335"/>
      <w:bookmarkStart w:id="234" w:name="_Toc249497831"/>
      <w:bookmarkStart w:id="235" w:name="_Toc249497734"/>
      <w:bookmarkStart w:id="236" w:name="_Toc228768227"/>
      <w:bookmarkStart w:id="237" w:name="_Toc221089496"/>
      <w:bookmarkStart w:id="238" w:name="_Toc220731737"/>
      <w:bookmarkStart w:id="239" w:name="_Toc215629178"/>
      <w:bookmarkStart w:id="240" w:name="_Toc215629080"/>
      <w:bookmarkStart w:id="241" w:name="_Toc215581149"/>
      <w:bookmarkStart w:id="242" w:name="_Toc215581005"/>
      <w:r w:rsidRPr="006770EB">
        <w:rPr>
          <w:b/>
          <w:i/>
        </w:rPr>
        <w:t>Форма № 1. Запрос на разъяснение конкурсной документации</w:t>
      </w:r>
      <w:bookmarkEnd w:id="232"/>
      <w:bookmarkEnd w:id="233"/>
      <w:bookmarkEnd w:id="234"/>
      <w:bookmarkEnd w:id="235"/>
      <w:bookmarkEnd w:id="236"/>
      <w:bookmarkEnd w:id="237"/>
      <w:bookmarkEnd w:id="238"/>
      <w:bookmarkEnd w:id="239"/>
      <w:bookmarkEnd w:id="240"/>
      <w:bookmarkEnd w:id="241"/>
      <w:bookmarkEnd w:id="242"/>
    </w:p>
    <w:p w:rsidR="009920FD" w:rsidRPr="006770EB" w:rsidRDefault="009920FD" w:rsidP="006770EB">
      <w:pPr>
        <w:suppressAutoHyphens/>
        <w:ind w:firstLine="709"/>
        <w:jc w:val="center"/>
        <w:rPr>
          <w:b/>
        </w:rPr>
      </w:pPr>
    </w:p>
    <w:p w:rsidR="009920FD" w:rsidRPr="006770EB" w:rsidRDefault="009920FD" w:rsidP="006770EB">
      <w:pPr>
        <w:suppressAutoHyphens/>
        <w:ind w:firstLine="709"/>
        <w:jc w:val="center"/>
        <w:rPr>
          <w:b/>
        </w:rPr>
      </w:pPr>
    </w:p>
    <w:p w:rsidR="009920FD" w:rsidRPr="006770EB" w:rsidRDefault="009920FD" w:rsidP="006770EB">
      <w:pPr>
        <w:suppressAutoHyphens/>
        <w:ind w:firstLine="709"/>
        <w:jc w:val="right"/>
      </w:pPr>
    </w:p>
    <w:p w:rsidR="009920FD" w:rsidRPr="006770EB" w:rsidRDefault="009920FD" w:rsidP="006770EB">
      <w:pPr>
        <w:suppressAutoHyphens/>
        <w:ind w:firstLine="709"/>
        <w:rPr>
          <w:bCs/>
        </w:rPr>
      </w:pPr>
      <w:r w:rsidRPr="006770EB">
        <w:rPr>
          <w:bCs/>
        </w:rPr>
        <w:t>На бланке заявителя</w:t>
      </w:r>
    </w:p>
    <w:p w:rsidR="009920FD" w:rsidRPr="006770EB" w:rsidRDefault="009920FD" w:rsidP="006770EB">
      <w:pPr>
        <w:suppressAutoHyphens/>
        <w:ind w:firstLine="709"/>
        <w:rPr>
          <w:bCs/>
          <w:i/>
        </w:rPr>
      </w:pPr>
      <w:r w:rsidRPr="006770EB">
        <w:rPr>
          <w:bCs/>
          <w:i/>
        </w:rPr>
        <w:t>(по возможности)</w:t>
      </w:r>
    </w:p>
    <w:p w:rsidR="009920FD" w:rsidRPr="006770EB" w:rsidRDefault="009920FD" w:rsidP="006770EB">
      <w:pPr>
        <w:suppressAutoHyphens/>
        <w:ind w:firstLine="709"/>
        <w:jc w:val="right"/>
      </w:pPr>
    </w:p>
    <w:p w:rsidR="009920FD" w:rsidRPr="006770EB" w:rsidRDefault="009920FD" w:rsidP="006770EB">
      <w:pPr>
        <w:suppressAutoHyphens/>
        <w:ind w:firstLine="709"/>
        <w:jc w:val="right"/>
      </w:pPr>
    </w:p>
    <w:p w:rsidR="009920FD" w:rsidRPr="006770EB" w:rsidRDefault="009920FD" w:rsidP="006770EB">
      <w:pPr>
        <w:suppressAutoHyphens/>
        <w:ind w:firstLine="709"/>
      </w:pPr>
      <w:r w:rsidRPr="006770EB">
        <w:t>№ _________</w:t>
      </w:r>
    </w:p>
    <w:p w:rsidR="009920FD" w:rsidRPr="006770EB" w:rsidRDefault="009920FD" w:rsidP="006770EB">
      <w:pPr>
        <w:suppressAutoHyphens/>
        <w:ind w:firstLine="709"/>
      </w:pPr>
      <w:r w:rsidRPr="006770EB">
        <w:t>«___»___________20__г.</w:t>
      </w: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r w:rsidRPr="006770EB">
        <w:t>Запрос на разъяснение</w:t>
      </w:r>
    </w:p>
    <w:p w:rsidR="009920FD" w:rsidRPr="006770EB" w:rsidRDefault="009920FD" w:rsidP="006770EB">
      <w:pPr>
        <w:suppressAutoHyphens/>
        <w:ind w:firstLine="709"/>
      </w:pPr>
      <w:r w:rsidRPr="006770EB">
        <w:t>конкурсной документации</w:t>
      </w: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jc w:val="both"/>
      </w:pPr>
      <w:r w:rsidRPr="006770EB">
        <w:t xml:space="preserve">Прошу Вас разъяснить следующие положения конкурсной документации </w:t>
      </w:r>
      <w:r w:rsidRPr="006770EB">
        <w:rPr>
          <w:rFonts w:eastAsia="SimSun"/>
        </w:rPr>
        <w:t xml:space="preserve">на </w:t>
      </w:r>
      <w:r w:rsidRPr="006770EB">
        <w:t xml:space="preserve">право заключения договора аренды муниципального имущества сельского поселения </w:t>
      </w:r>
      <w:r w:rsidR="00925E9C">
        <w:t>Ярославский</w:t>
      </w:r>
      <w:r w:rsidRPr="006770EB">
        <w:t xml:space="preserve"> сельсовет муниципального района </w:t>
      </w:r>
      <w:r w:rsidR="00496CBD">
        <w:t xml:space="preserve">Дуванский </w:t>
      </w:r>
      <w:r w:rsidRPr="006770EB">
        <w:t>район Республики Башкортостан</w:t>
      </w:r>
    </w:p>
    <w:p w:rsidR="009920FD" w:rsidRPr="006770EB" w:rsidRDefault="009920FD" w:rsidP="006770EB">
      <w:pPr>
        <w:suppressAutoHyphens/>
        <w:ind w:firstLine="709"/>
        <w:jc w:val="both"/>
      </w:pPr>
    </w:p>
    <w:p w:rsidR="009920FD" w:rsidRPr="006770EB" w:rsidRDefault="009920FD" w:rsidP="006770EB">
      <w:pPr>
        <w:tabs>
          <w:tab w:val="left" w:pos="7186"/>
        </w:tabs>
        <w:suppressAutoHyphen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2031"/>
        <w:gridCol w:w="2903"/>
        <w:gridCol w:w="3540"/>
      </w:tblGrid>
      <w:tr w:rsidR="009920FD" w:rsidRPr="006770EB" w:rsidTr="0041779E">
        <w:tc>
          <w:tcPr>
            <w:tcW w:w="662" w:type="dxa"/>
          </w:tcPr>
          <w:p w:rsidR="009920FD" w:rsidRPr="006770EB" w:rsidRDefault="009920FD" w:rsidP="006770EB">
            <w:pPr>
              <w:suppressAutoHyphens/>
              <w:ind w:firstLine="709"/>
              <w:jc w:val="center"/>
            </w:pPr>
            <w:r w:rsidRPr="006770EB">
              <w:t>№ п/п</w:t>
            </w:r>
          </w:p>
        </w:tc>
        <w:tc>
          <w:tcPr>
            <w:tcW w:w="2140" w:type="dxa"/>
            <w:vAlign w:val="center"/>
          </w:tcPr>
          <w:p w:rsidR="009920FD" w:rsidRPr="006770EB" w:rsidRDefault="009920FD" w:rsidP="0041779E">
            <w:pPr>
              <w:shd w:val="clear" w:color="auto" w:fill="FFFFFF"/>
              <w:suppressAutoHyphens/>
              <w:autoSpaceDE w:val="0"/>
              <w:autoSpaceDN w:val="0"/>
              <w:adjustRightInd w:val="0"/>
              <w:jc w:val="center"/>
            </w:pPr>
            <w:r w:rsidRPr="006770EB">
              <w:rPr>
                <w:color w:val="000000"/>
              </w:rPr>
              <w:t>Статья конкурсной документации</w:t>
            </w:r>
          </w:p>
        </w:tc>
        <w:tc>
          <w:tcPr>
            <w:tcW w:w="3260" w:type="dxa"/>
            <w:vAlign w:val="center"/>
          </w:tcPr>
          <w:p w:rsidR="009920FD" w:rsidRPr="006770EB" w:rsidRDefault="009920FD" w:rsidP="0041779E">
            <w:pPr>
              <w:shd w:val="clear" w:color="auto" w:fill="FFFFFF"/>
              <w:suppressAutoHyphens/>
              <w:autoSpaceDE w:val="0"/>
              <w:autoSpaceDN w:val="0"/>
              <w:adjustRightInd w:val="0"/>
              <w:jc w:val="center"/>
            </w:pPr>
            <w:r w:rsidRPr="006770EB">
              <w:rPr>
                <w:color w:val="000000"/>
              </w:rPr>
              <w:t>Ссылка на пункт конкурсной документации, положения которого следует разъяснить</w:t>
            </w:r>
          </w:p>
        </w:tc>
        <w:tc>
          <w:tcPr>
            <w:tcW w:w="4111" w:type="dxa"/>
            <w:vAlign w:val="center"/>
          </w:tcPr>
          <w:p w:rsidR="009920FD" w:rsidRPr="006770EB" w:rsidRDefault="009920FD" w:rsidP="0041779E">
            <w:pPr>
              <w:suppressAutoHyphens/>
              <w:jc w:val="center"/>
            </w:pPr>
            <w:r w:rsidRPr="006770EB">
              <w:t>Содержание запроса на разъяснение положений конкурсной документации</w:t>
            </w:r>
          </w:p>
        </w:tc>
      </w:tr>
      <w:tr w:rsidR="009920FD" w:rsidRPr="006770EB" w:rsidTr="002C572B">
        <w:trPr>
          <w:trHeight w:val="940"/>
        </w:trPr>
        <w:tc>
          <w:tcPr>
            <w:tcW w:w="662" w:type="dxa"/>
          </w:tcPr>
          <w:p w:rsidR="009920FD" w:rsidRPr="006770EB" w:rsidRDefault="009920FD" w:rsidP="006770EB">
            <w:pPr>
              <w:suppressAutoHyphens/>
              <w:ind w:firstLine="709"/>
              <w:jc w:val="both"/>
            </w:pPr>
          </w:p>
        </w:tc>
        <w:tc>
          <w:tcPr>
            <w:tcW w:w="2140" w:type="dxa"/>
          </w:tcPr>
          <w:p w:rsidR="009920FD" w:rsidRPr="006770EB" w:rsidRDefault="009920FD" w:rsidP="006770EB">
            <w:pPr>
              <w:suppressAutoHyphens/>
              <w:ind w:firstLine="709"/>
              <w:jc w:val="both"/>
            </w:pPr>
          </w:p>
        </w:tc>
        <w:tc>
          <w:tcPr>
            <w:tcW w:w="3260" w:type="dxa"/>
          </w:tcPr>
          <w:p w:rsidR="009920FD" w:rsidRPr="006770EB" w:rsidRDefault="009920FD" w:rsidP="006770EB">
            <w:pPr>
              <w:suppressAutoHyphens/>
              <w:ind w:firstLine="709"/>
              <w:jc w:val="both"/>
            </w:pPr>
          </w:p>
        </w:tc>
        <w:tc>
          <w:tcPr>
            <w:tcW w:w="4111" w:type="dxa"/>
          </w:tcPr>
          <w:p w:rsidR="009920FD" w:rsidRPr="006770EB" w:rsidRDefault="009920FD" w:rsidP="006770EB">
            <w:pPr>
              <w:suppressAutoHyphens/>
              <w:ind w:firstLine="709"/>
              <w:jc w:val="both"/>
            </w:pPr>
          </w:p>
        </w:tc>
      </w:tr>
      <w:tr w:rsidR="009920FD" w:rsidRPr="006770EB" w:rsidTr="002C572B">
        <w:trPr>
          <w:trHeight w:val="940"/>
        </w:trPr>
        <w:tc>
          <w:tcPr>
            <w:tcW w:w="662" w:type="dxa"/>
          </w:tcPr>
          <w:p w:rsidR="009920FD" w:rsidRPr="006770EB" w:rsidRDefault="009920FD" w:rsidP="006770EB">
            <w:pPr>
              <w:suppressAutoHyphens/>
              <w:ind w:firstLine="709"/>
              <w:jc w:val="both"/>
            </w:pPr>
          </w:p>
        </w:tc>
        <w:tc>
          <w:tcPr>
            <w:tcW w:w="2140" w:type="dxa"/>
          </w:tcPr>
          <w:p w:rsidR="009920FD" w:rsidRPr="006770EB" w:rsidRDefault="009920FD" w:rsidP="006770EB">
            <w:pPr>
              <w:suppressAutoHyphens/>
              <w:ind w:firstLine="709"/>
              <w:jc w:val="both"/>
            </w:pPr>
          </w:p>
        </w:tc>
        <w:tc>
          <w:tcPr>
            <w:tcW w:w="3260" w:type="dxa"/>
          </w:tcPr>
          <w:p w:rsidR="009920FD" w:rsidRPr="006770EB" w:rsidRDefault="009920FD" w:rsidP="006770EB">
            <w:pPr>
              <w:suppressAutoHyphens/>
              <w:ind w:firstLine="709"/>
              <w:jc w:val="both"/>
            </w:pPr>
          </w:p>
        </w:tc>
        <w:tc>
          <w:tcPr>
            <w:tcW w:w="4111" w:type="dxa"/>
          </w:tcPr>
          <w:p w:rsidR="009920FD" w:rsidRPr="006770EB" w:rsidRDefault="009920FD" w:rsidP="006770EB">
            <w:pPr>
              <w:suppressAutoHyphens/>
              <w:ind w:firstLine="709"/>
              <w:jc w:val="both"/>
            </w:pPr>
          </w:p>
        </w:tc>
      </w:tr>
      <w:tr w:rsidR="009920FD" w:rsidRPr="006770EB" w:rsidTr="002C572B">
        <w:trPr>
          <w:trHeight w:val="940"/>
        </w:trPr>
        <w:tc>
          <w:tcPr>
            <w:tcW w:w="662" w:type="dxa"/>
          </w:tcPr>
          <w:p w:rsidR="009920FD" w:rsidRPr="006770EB" w:rsidRDefault="009920FD" w:rsidP="006770EB">
            <w:pPr>
              <w:suppressAutoHyphens/>
              <w:ind w:firstLine="709"/>
              <w:jc w:val="both"/>
            </w:pPr>
          </w:p>
        </w:tc>
        <w:tc>
          <w:tcPr>
            <w:tcW w:w="2140" w:type="dxa"/>
          </w:tcPr>
          <w:p w:rsidR="009920FD" w:rsidRPr="006770EB" w:rsidRDefault="009920FD" w:rsidP="006770EB">
            <w:pPr>
              <w:suppressAutoHyphens/>
              <w:ind w:firstLine="709"/>
              <w:jc w:val="both"/>
            </w:pPr>
          </w:p>
        </w:tc>
        <w:tc>
          <w:tcPr>
            <w:tcW w:w="3260" w:type="dxa"/>
          </w:tcPr>
          <w:p w:rsidR="009920FD" w:rsidRPr="006770EB" w:rsidRDefault="009920FD" w:rsidP="006770EB">
            <w:pPr>
              <w:suppressAutoHyphens/>
              <w:ind w:firstLine="709"/>
              <w:jc w:val="both"/>
            </w:pPr>
          </w:p>
        </w:tc>
        <w:tc>
          <w:tcPr>
            <w:tcW w:w="4111" w:type="dxa"/>
          </w:tcPr>
          <w:p w:rsidR="009920FD" w:rsidRPr="006770EB" w:rsidRDefault="009920FD" w:rsidP="006770EB">
            <w:pPr>
              <w:suppressAutoHyphens/>
              <w:ind w:firstLine="709"/>
              <w:jc w:val="both"/>
            </w:pPr>
          </w:p>
        </w:tc>
      </w:tr>
      <w:tr w:rsidR="009920FD" w:rsidRPr="006770EB" w:rsidTr="002C572B">
        <w:trPr>
          <w:trHeight w:val="940"/>
        </w:trPr>
        <w:tc>
          <w:tcPr>
            <w:tcW w:w="662" w:type="dxa"/>
          </w:tcPr>
          <w:p w:rsidR="009920FD" w:rsidRPr="006770EB" w:rsidRDefault="009920FD" w:rsidP="006770EB">
            <w:pPr>
              <w:suppressAutoHyphens/>
              <w:ind w:firstLine="709"/>
              <w:jc w:val="both"/>
            </w:pPr>
          </w:p>
        </w:tc>
        <w:tc>
          <w:tcPr>
            <w:tcW w:w="2140" w:type="dxa"/>
          </w:tcPr>
          <w:p w:rsidR="009920FD" w:rsidRPr="006770EB" w:rsidRDefault="009920FD" w:rsidP="006770EB">
            <w:pPr>
              <w:suppressAutoHyphens/>
              <w:ind w:firstLine="709"/>
              <w:jc w:val="both"/>
            </w:pPr>
          </w:p>
        </w:tc>
        <w:tc>
          <w:tcPr>
            <w:tcW w:w="3260" w:type="dxa"/>
          </w:tcPr>
          <w:p w:rsidR="009920FD" w:rsidRPr="006770EB" w:rsidRDefault="009920FD" w:rsidP="006770EB">
            <w:pPr>
              <w:suppressAutoHyphens/>
              <w:ind w:firstLine="709"/>
              <w:jc w:val="both"/>
            </w:pPr>
          </w:p>
        </w:tc>
        <w:tc>
          <w:tcPr>
            <w:tcW w:w="4111" w:type="dxa"/>
          </w:tcPr>
          <w:p w:rsidR="009920FD" w:rsidRPr="006770EB" w:rsidRDefault="009920FD" w:rsidP="006770EB">
            <w:pPr>
              <w:suppressAutoHyphens/>
              <w:ind w:firstLine="709"/>
              <w:jc w:val="both"/>
            </w:pPr>
          </w:p>
        </w:tc>
      </w:tr>
    </w:tbl>
    <w:p w:rsidR="009920FD" w:rsidRPr="006770EB" w:rsidRDefault="009920FD" w:rsidP="006770EB">
      <w:pPr>
        <w:suppressAutoHyphens/>
        <w:ind w:firstLine="709"/>
        <w:jc w:val="both"/>
      </w:pPr>
    </w:p>
    <w:p w:rsidR="009920FD" w:rsidRPr="006770EB" w:rsidRDefault="009920FD" w:rsidP="006770EB">
      <w:pPr>
        <w:suppressAutoHyphens/>
        <w:ind w:firstLine="709"/>
        <w:jc w:val="both"/>
      </w:pPr>
    </w:p>
    <w:p w:rsidR="009920FD" w:rsidRPr="006770EB" w:rsidRDefault="009920FD" w:rsidP="006770EB">
      <w:pPr>
        <w:suppressAutoHyphens/>
        <w:ind w:firstLine="709"/>
        <w:jc w:val="both"/>
      </w:pPr>
      <w:r w:rsidRPr="006770EB">
        <w:t>Ответ на запрос прошу направить:</w:t>
      </w:r>
    </w:p>
    <w:p w:rsidR="009920FD" w:rsidRPr="006770EB" w:rsidRDefault="009920FD" w:rsidP="006770EB">
      <w:pPr>
        <w:suppressAutoHyphens/>
        <w:ind w:firstLine="709"/>
        <w:jc w:val="both"/>
      </w:pPr>
      <w:r w:rsidRPr="006770EB">
        <w:t>__________________________________________________________________________</w:t>
      </w:r>
    </w:p>
    <w:p w:rsidR="009920FD" w:rsidRPr="006770EB" w:rsidRDefault="009920FD" w:rsidP="006770EB">
      <w:pPr>
        <w:suppressAutoHyphens/>
        <w:ind w:firstLine="709"/>
        <w:jc w:val="center"/>
        <w:rPr>
          <w:i/>
        </w:rPr>
      </w:pPr>
      <w:r w:rsidRPr="006770EB">
        <w:rPr>
          <w:i/>
        </w:rPr>
        <w:t>(наименование организации и почтовый адрес)</w:t>
      </w:r>
    </w:p>
    <w:p w:rsidR="009920FD" w:rsidRPr="006770EB" w:rsidRDefault="009920FD" w:rsidP="006770EB">
      <w:pPr>
        <w:suppressAutoHyphens/>
        <w:ind w:firstLine="709"/>
        <w:jc w:val="both"/>
      </w:pPr>
      <w:r w:rsidRPr="006770EB">
        <w:t>__________________________________________________________________________</w:t>
      </w:r>
    </w:p>
    <w:p w:rsidR="009920FD" w:rsidRPr="006770EB" w:rsidRDefault="009920FD" w:rsidP="006770EB">
      <w:pPr>
        <w:suppressAutoHyphens/>
        <w:ind w:firstLine="709"/>
        <w:jc w:val="both"/>
      </w:pPr>
      <w:r w:rsidRPr="006770EB">
        <w:t>__________________________________________________________________________</w:t>
      </w:r>
    </w:p>
    <w:p w:rsidR="009920FD" w:rsidRPr="006770EB" w:rsidRDefault="009920FD" w:rsidP="006770EB">
      <w:pPr>
        <w:suppressAutoHyphens/>
        <w:ind w:firstLine="709"/>
        <w:jc w:val="center"/>
        <w:rPr>
          <w:i/>
        </w:rPr>
      </w:pPr>
      <w:r w:rsidRPr="006770EB">
        <w:rPr>
          <w:i/>
        </w:rPr>
        <w:t>(должность, подпись, расшифровка подписи)</w:t>
      </w:r>
    </w:p>
    <w:p w:rsidR="00496CBD" w:rsidRDefault="009920FD" w:rsidP="006770EB">
      <w:pPr>
        <w:pStyle w:val="10"/>
        <w:suppressAutoHyphens/>
        <w:ind w:firstLine="709"/>
        <w:jc w:val="center"/>
      </w:pPr>
      <w:r w:rsidRPr="006770EB">
        <w:br w:type="page"/>
      </w:r>
      <w:bookmarkStart w:id="243" w:name="_Toc256683648"/>
      <w:bookmarkStart w:id="244" w:name="_Toc256683336"/>
      <w:bookmarkStart w:id="245" w:name="_Toc249497832"/>
      <w:bookmarkStart w:id="246" w:name="_Toc249497735"/>
      <w:bookmarkStart w:id="247" w:name="_Toc228768228"/>
      <w:bookmarkStart w:id="248" w:name="_Toc221089497"/>
      <w:bookmarkStart w:id="249" w:name="_Toc220731738"/>
      <w:bookmarkStart w:id="250" w:name="_Toc215629179"/>
    </w:p>
    <w:p w:rsidR="00496CBD" w:rsidRDefault="00496CBD" w:rsidP="006770EB">
      <w:pPr>
        <w:pStyle w:val="10"/>
        <w:suppressAutoHyphens/>
        <w:ind w:firstLine="709"/>
        <w:jc w:val="center"/>
      </w:pPr>
    </w:p>
    <w:p w:rsidR="009920FD" w:rsidRPr="006770EB" w:rsidRDefault="009920FD" w:rsidP="006770EB">
      <w:pPr>
        <w:pStyle w:val="10"/>
        <w:suppressAutoHyphens/>
        <w:ind w:firstLine="709"/>
        <w:jc w:val="center"/>
        <w:rPr>
          <w:b/>
          <w:i/>
        </w:rPr>
      </w:pPr>
      <w:r w:rsidRPr="006770EB">
        <w:rPr>
          <w:b/>
          <w:i/>
        </w:rPr>
        <w:t>Форма № 2. Направление на процедуру вскрытия конвертов</w:t>
      </w:r>
      <w:bookmarkEnd w:id="243"/>
      <w:bookmarkEnd w:id="244"/>
      <w:bookmarkEnd w:id="245"/>
      <w:bookmarkEnd w:id="246"/>
      <w:bookmarkEnd w:id="247"/>
      <w:bookmarkEnd w:id="248"/>
      <w:bookmarkEnd w:id="249"/>
      <w:bookmarkEnd w:id="250"/>
    </w:p>
    <w:p w:rsidR="009920FD" w:rsidRPr="006770EB" w:rsidRDefault="009920FD" w:rsidP="006770EB">
      <w:pPr>
        <w:pStyle w:val="10"/>
        <w:suppressAutoHyphens/>
        <w:ind w:firstLine="709"/>
        <w:jc w:val="center"/>
        <w:rPr>
          <w:b/>
          <w:i/>
        </w:rPr>
      </w:pPr>
      <w:bookmarkStart w:id="251" w:name="_Toc256683649"/>
      <w:bookmarkStart w:id="252" w:name="_Toc256683337"/>
      <w:bookmarkStart w:id="253" w:name="_Toc249497833"/>
      <w:bookmarkStart w:id="254" w:name="_Toc249497736"/>
      <w:bookmarkStart w:id="255" w:name="_Toc228768229"/>
      <w:bookmarkStart w:id="256" w:name="_Toc221089498"/>
      <w:bookmarkStart w:id="257" w:name="_Toc220731739"/>
      <w:bookmarkStart w:id="258" w:name="_Toc215629180"/>
      <w:r w:rsidRPr="006770EB">
        <w:rPr>
          <w:b/>
          <w:i/>
        </w:rPr>
        <w:t>с Заявками на участие в конкурсе</w:t>
      </w:r>
      <w:bookmarkEnd w:id="251"/>
      <w:bookmarkEnd w:id="252"/>
      <w:bookmarkEnd w:id="253"/>
      <w:bookmarkEnd w:id="254"/>
      <w:bookmarkEnd w:id="255"/>
      <w:bookmarkEnd w:id="256"/>
      <w:bookmarkEnd w:id="257"/>
      <w:bookmarkEnd w:id="258"/>
    </w:p>
    <w:p w:rsidR="009920FD" w:rsidRPr="006770EB" w:rsidRDefault="009920FD" w:rsidP="006770EB">
      <w:pPr>
        <w:suppressAutoHyphens/>
        <w:ind w:firstLine="709"/>
        <w:jc w:val="center"/>
      </w:pPr>
    </w:p>
    <w:p w:rsidR="009920FD" w:rsidRPr="006770EB" w:rsidRDefault="009920FD" w:rsidP="006770EB">
      <w:pPr>
        <w:suppressAutoHyphens/>
        <w:ind w:firstLine="709"/>
        <w:jc w:val="right"/>
      </w:pPr>
    </w:p>
    <w:p w:rsidR="009920FD" w:rsidRPr="006770EB" w:rsidRDefault="009920FD" w:rsidP="006770EB">
      <w:pPr>
        <w:suppressAutoHyphens/>
        <w:ind w:firstLine="709"/>
        <w:rPr>
          <w:bCs/>
        </w:rPr>
      </w:pPr>
      <w:r w:rsidRPr="006770EB">
        <w:rPr>
          <w:bCs/>
        </w:rPr>
        <w:t>На бланке заявителя</w:t>
      </w:r>
    </w:p>
    <w:p w:rsidR="009920FD" w:rsidRPr="006770EB" w:rsidRDefault="009920FD" w:rsidP="006770EB">
      <w:pPr>
        <w:suppressAutoHyphens/>
        <w:ind w:firstLine="709"/>
        <w:rPr>
          <w:bCs/>
          <w:i/>
        </w:rPr>
      </w:pPr>
      <w:r w:rsidRPr="006770EB">
        <w:rPr>
          <w:bCs/>
          <w:i/>
        </w:rPr>
        <w:t>(по возможности)</w:t>
      </w: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r w:rsidRPr="006770EB">
        <w:t>№ _________</w:t>
      </w:r>
    </w:p>
    <w:p w:rsidR="009920FD" w:rsidRPr="006770EB" w:rsidRDefault="009920FD" w:rsidP="006770EB">
      <w:pPr>
        <w:suppressAutoHyphens/>
        <w:ind w:firstLine="709"/>
      </w:pPr>
      <w:r w:rsidRPr="006770EB">
        <w:t>«___»___________200__г.</w:t>
      </w: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r w:rsidRPr="006770EB">
        <w:t>Направление на процедуру</w:t>
      </w:r>
    </w:p>
    <w:p w:rsidR="009920FD" w:rsidRPr="006770EB" w:rsidRDefault="009920FD" w:rsidP="006770EB">
      <w:pPr>
        <w:suppressAutoHyphens/>
        <w:ind w:firstLine="709"/>
      </w:pPr>
      <w:r w:rsidRPr="006770EB">
        <w:t>вскрытия конвертов с Заявками</w:t>
      </w:r>
    </w:p>
    <w:p w:rsidR="009920FD" w:rsidRPr="006770EB" w:rsidRDefault="009920FD" w:rsidP="006770EB">
      <w:pPr>
        <w:suppressAutoHyphens/>
        <w:ind w:firstLine="709"/>
      </w:pPr>
      <w:r w:rsidRPr="006770EB">
        <w:t>на участие в конкурсе</w:t>
      </w: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suppressAutoHyphens/>
        <w:ind w:firstLine="709"/>
        <w:jc w:val="both"/>
      </w:pPr>
      <w:r w:rsidRPr="006770EB">
        <w:t xml:space="preserve">Настоящим письмом ________________________________________________ направляет своего </w:t>
      </w:r>
    </w:p>
    <w:p w:rsidR="009920FD" w:rsidRPr="006770EB" w:rsidRDefault="009920FD" w:rsidP="006770EB">
      <w:pPr>
        <w:suppressAutoHyphens/>
        <w:ind w:firstLine="709"/>
        <w:jc w:val="center"/>
        <w:rPr>
          <w:i/>
        </w:rPr>
      </w:pPr>
      <w:r w:rsidRPr="006770EB">
        <w:rPr>
          <w:i/>
        </w:rPr>
        <w:t>(наименование организации)</w:t>
      </w:r>
    </w:p>
    <w:p w:rsidR="009920FD" w:rsidRPr="006770EB" w:rsidRDefault="009920FD" w:rsidP="006770EB">
      <w:pPr>
        <w:suppressAutoHyphens/>
        <w:ind w:firstLine="709"/>
        <w:jc w:val="both"/>
      </w:pPr>
      <w:r w:rsidRPr="006770EB">
        <w:t>сотрудника_________________________________________________________</w:t>
      </w:r>
    </w:p>
    <w:p w:rsidR="009920FD" w:rsidRPr="006770EB" w:rsidRDefault="009920FD" w:rsidP="006770EB">
      <w:pPr>
        <w:suppressAutoHyphens/>
        <w:ind w:firstLine="709"/>
        <w:jc w:val="center"/>
        <w:rPr>
          <w:i/>
        </w:rPr>
      </w:pPr>
      <w:r w:rsidRPr="006770EB">
        <w:rPr>
          <w:i/>
        </w:rPr>
        <w:t>(Ф.И.О., должность)</w:t>
      </w:r>
    </w:p>
    <w:p w:rsidR="009920FD" w:rsidRPr="006770EB" w:rsidRDefault="009920FD" w:rsidP="006770EB">
      <w:pPr>
        <w:suppressAutoHyphens/>
        <w:ind w:firstLine="709"/>
        <w:jc w:val="both"/>
      </w:pPr>
      <w:r w:rsidRPr="006770EB">
        <w:t xml:space="preserve">на процедуру вскрытия конвертов с Заявками на участие в конкурсе на право заключения договора аренды муниципального имущества сельского поселения </w:t>
      </w:r>
      <w:r w:rsidR="00925E9C">
        <w:t>Ярославский</w:t>
      </w:r>
      <w:r w:rsidRPr="006770EB">
        <w:t xml:space="preserve"> сельсовет муниципального района </w:t>
      </w:r>
      <w:r w:rsidR="0041779E">
        <w:t>Дуванский</w:t>
      </w:r>
      <w:r w:rsidRPr="006770EB">
        <w:t xml:space="preserve"> район Республики Башкортостан</w:t>
      </w:r>
    </w:p>
    <w:p w:rsidR="009920FD" w:rsidRPr="006770EB" w:rsidRDefault="009920FD" w:rsidP="006770EB">
      <w:pPr>
        <w:suppressAutoHyphens/>
        <w:ind w:firstLine="709"/>
        <w:jc w:val="both"/>
      </w:pPr>
    </w:p>
    <w:p w:rsidR="009920FD" w:rsidRPr="006770EB" w:rsidRDefault="009920FD" w:rsidP="006770EB">
      <w:pPr>
        <w:suppressAutoHyphens/>
        <w:ind w:firstLine="709"/>
        <w:jc w:val="both"/>
      </w:pPr>
      <w:r w:rsidRPr="006770EB">
        <w:t xml:space="preserve"> (Действительно при предъявлении удостоверения личности).</w:t>
      </w:r>
    </w:p>
    <w:p w:rsidR="009920FD" w:rsidRPr="006770EB" w:rsidRDefault="009920FD" w:rsidP="006770EB">
      <w:pPr>
        <w:suppressAutoHyphens/>
        <w:ind w:firstLine="709"/>
        <w:jc w:val="both"/>
      </w:pPr>
      <w:r w:rsidRPr="006770EB">
        <w:t>____________________________________________________</w:t>
      </w:r>
    </w:p>
    <w:p w:rsidR="009920FD" w:rsidRPr="006770EB" w:rsidRDefault="009920FD" w:rsidP="006770EB">
      <w:pPr>
        <w:suppressAutoHyphens/>
        <w:ind w:firstLine="709"/>
        <w:rPr>
          <w:i/>
        </w:rPr>
      </w:pPr>
      <w:r w:rsidRPr="006770EB">
        <w:rPr>
          <w:i/>
        </w:rPr>
        <w:t>(должность, подпись, расшифровка подписи)</w:t>
      </w:r>
    </w:p>
    <w:p w:rsidR="009920FD" w:rsidRPr="006770EB" w:rsidRDefault="009920FD" w:rsidP="006770EB">
      <w:pPr>
        <w:suppressAutoHyphens/>
        <w:ind w:firstLine="709"/>
        <w:jc w:val="both"/>
      </w:pPr>
      <w:r w:rsidRPr="006770EB">
        <w:t>М.П.</w:t>
      </w:r>
    </w:p>
    <w:p w:rsidR="009920FD" w:rsidRPr="006770EB" w:rsidRDefault="009920FD" w:rsidP="006770EB">
      <w:pPr>
        <w:suppressAutoHyphens/>
        <w:ind w:firstLine="709"/>
        <w:jc w:val="both"/>
      </w:pPr>
    </w:p>
    <w:p w:rsidR="009920FD" w:rsidRPr="006770EB" w:rsidRDefault="009920FD" w:rsidP="006770EB">
      <w:pPr>
        <w:suppressAutoHyphens/>
        <w:ind w:firstLine="709"/>
        <w:jc w:val="both"/>
        <w:rPr>
          <w:i/>
          <w:iCs/>
        </w:rPr>
      </w:pPr>
      <w:r w:rsidRPr="006770EB">
        <w:rPr>
          <w:i/>
          <w:iCs/>
        </w:rPr>
        <w:t xml:space="preserve">(Направление на процедуру вскрытия конвертов </w:t>
      </w:r>
      <w:r w:rsidRPr="008A1796">
        <w:rPr>
          <w:bCs/>
          <w:i/>
          <w:iCs/>
        </w:rPr>
        <w:t>не</w:t>
      </w:r>
      <w:r w:rsidRPr="008A1796">
        <w:rPr>
          <w:i/>
          <w:iCs/>
        </w:rPr>
        <w:t xml:space="preserve"> </w:t>
      </w:r>
      <w:r w:rsidRPr="006770EB">
        <w:rPr>
          <w:i/>
          <w:iCs/>
        </w:rPr>
        <w:t>вкладывается в конверт с документацией. Форму № 2 должен иметь при себе Представитель заявителя, если данный представитель направляется на процедуру вскрытия конвертов с Заявками на участие в конкурсе)</w:t>
      </w:r>
    </w:p>
    <w:p w:rsidR="0041779E" w:rsidRDefault="009920FD" w:rsidP="006770EB">
      <w:pPr>
        <w:pStyle w:val="10"/>
        <w:suppressAutoHyphens/>
        <w:ind w:firstLine="709"/>
        <w:jc w:val="center"/>
      </w:pPr>
      <w:r w:rsidRPr="006770EB">
        <w:br w:type="page"/>
      </w:r>
      <w:bookmarkStart w:id="259" w:name="_Toc256683650"/>
      <w:bookmarkStart w:id="260" w:name="_Toc256683338"/>
      <w:bookmarkStart w:id="261" w:name="_Toc249497834"/>
      <w:bookmarkStart w:id="262" w:name="_Toc249497737"/>
      <w:bookmarkStart w:id="263" w:name="_Toc228768230"/>
      <w:bookmarkStart w:id="264" w:name="_Toc221089499"/>
      <w:bookmarkStart w:id="265" w:name="_Toc220731740"/>
      <w:bookmarkStart w:id="266" w:name="_Toc215629181"/>
      <w:bookmarkStart w:id="267" w:name="_Toc215629081"/>
      <w:bookmarkStart w:id="268" w:name="_Toc215581150"/>
      <w:bookmarkStart w:id="269" w:name="_Toc215581006"/>
    </w:p>
    <w:p w:rsidR="0041779E" w:rsidRDefault="0041779E" w:rsidP="006770EB">
      <w:pPr>
        <w:pStyle w:val="10"/>
        <w:suppressAutoHyphens/>
        <w:ind w:firstLine="709"/>
        <w:jc w:val="center"/>
      </w:pPr>
    </w:p>
    <w:p w:rsidR="009920FD" w:rsidRPr="006770EB" w:rsidRDefault="009920FD" w:rsidP="006770EB">
      <w:pPr>
        <w:pStyle w:val="10"/>
        <w:suppressAutoHyphens/>
        <w:ind w:firstLine="709"/>
        <w:jc w:val="center"/>
        <w:rPr>
          <w:b/>
          <w:i/>
        </w:rPr>
      </w:pPr>
      <w:r w:rsidRPr="006770EB">
        <w:rPr>
          <w:b/>
          <w:i/>
        </w:rPr>
        <w:t>Форма № 3. Заявка на участие в конкурсе</w:t>
      </w:r>
      <w:bookmarkEnd w:id="259"/>
      <w:bookmarkEnd w:id="260"/>
      <w:bookmarkEnd w:id="261"/>
      <w:bookmarkEnd w:id="262"/>
      <w:bookmarkEnd w:id="263"/>
      <w:bookmarkEnd w:id="264"/>
      <w:bookmarkEnd w:id="265"/>
      <w:bookmarkEnd w:id="266"/>
      <w:bookmarkEnd w:id="267"/>
      <w:bookmarkEnd w:id="268"/>
      <w:bookmarkEnd w:id="269"/>
    </w:p>
    <w:p w:rsidR="009920FD" w:rsidRPr="006770EB" w:rsidRDefault="009920FD" w:rsidP="006770EB">
      <w:pPr>
        <w:suppressAutoHyphens/>
        <w:ind w:firstLine="709"/>
        <w:jc w:val="center"/>
      </w:pPr>
    </w:p>
    <w:p w:rsidR="009920FD" w:rsidRPr="006770EB" w:rsidRDefault="009920FD" w:rsidP="006770EB">
      <w:pPr>
        <w:suppressAutoHyphens/>
        <w:ind w:firstLine="709"/>
        <w:jc w:val="center"/>
      </w:pPr>
      <w:r w:rsidRPr="006770EB">
        <w:t>В конкурсную коми</w:t>
      </w:r>
      <w:r w:rsidR="0041779E">
        <w:t>ссию</w:t>
      </w:r>
      <w:r w:rsidR="0041779E">
        <w:tab/>
      </w:r>
      <w:r w:rsidR="0041779E">
        <w:tab/>
      </w:r>
      <w:r w:rsidR="0041779E">
        <w:tab/>
      </w:r>
      <w:r w:rsidR="0041779E">
        <w:tab/>
      </w:r>
      <w:r w:rsidR="0041779E">
        <w:tab/>
      </w:r>
      <w:r w:rsidR="0041779E">
        <w:tab/>
      </w:r>
      <w:r w:rsidR="0041779E">
        <w:tab/>
      </w:r>
      <w:r w:rsidR="0041779E">
        <w:tab/>
        <w:t>___________________</w:t>
      </w:r>
    </w:p>
    <w:p w:rsidR="009920FD" w:rsidRPr="006770EB" w:rsidRDefault="009920FD" w:rsidP="006770EB">
      <w:pPr>
        <w:suppressAutoHyphens/>
        <w:ind w:firstLine="709"/>
        <w:rPr>
          <w:i/>
        </w:rPr>
      </w:pPr>
      <w:r w:rsidRPr="006770EB">
        <w:rPr>
          <w:i/>
        </w:rPr>
        <w:t xml:space="preserve">         </w:t>
      </w:r>
      <w:r w:rsidR="0041779E">
        <w:rPr>
          <w:i/>
        </w:rPr>
        <w:t xml:space="preserve">                                                          </w:t>
      </w:r>
      <w:r w:rsidRPr="006770EB">
        <w:rPr>
          <w:i/>
        </w:rPr>
        <w:t>(дата)</w:t>
      </w:r>
    </w:p>
    <w:p w:rsidR="009920FD" w:rsidRPr="006770EB" w:rsidRDefault="009920FD" w:rsidP="006770EB">
      <w:pPr>
        <w:suppressAutoHyphens/>
        <w:ind w:firstLine="709"/>
        <w:jc w:val="center"/>
        <w:rPr>
          <w:b/>
          <w:bCs/>
        </w:rPr>
      </w:pPr>
      <w:r w:rsidRPr="006770EB">
        <w:rPr>
          <w:b/>
          <w:bCs/>
        </w:rPr>
        <w:t>КОНКУРСНАЯ ЗАЯВКА</w:t>
      </w:r>
    </w:p>
    <w:p w:rsidR="009920FD" w:rsidRPr="0041779E" w:rsidRDefault="009920FD" w:rsidP="006770EB">
      <w:pPr>
        <w:suppressAutoHyphens/>
        <w:ind w:firstLine="709"/>
        <w:jc w:val="both"/>
        <w:rPr>
          <w:sz w:val="22"/>
          <w:szCs w:val="22"/>
        </w:rPr>
      </w:pPr>
      <w:r w:rsidRPr="0041779E">
        <w:rPr>
          <w:bCs/>
          <w:sz w:val="22"/>
          <w:szCs w:val="22"/>
        </w:rPr>
        <w:t>Изучив конкурсную документацию</w:t>
      </w:r>
      <w:r w:rsidRPr="0041779E">
        <w:rPr>
          <w:b/>
          <w:bCs/>
          <w:sz w:val="22"/>
          <w:szCs w:val="22"/>
        </w:rPr>
        <w:t xml:space="preserve"> </w:t>
      </w:r>
      <w:r w:rsidRPr="0041779E">
        <w:rPr>
          <w:sz w:val="22"/>
          <w:szCs w:val="22"/>
        </w:rPr>
        <w:t xml:space="preserve">на право заключения договора аренды муниципального имущества сельского поселения </w:t>
      </w:r>
      <w:r w:rsidR="00925E9C">
        <w:rPr>
          <w:sz w:val="22"/>
          <w:szCs w:val="22"/>
        </w:rPr>
        <w:t>Ярославский</w:t>
      </w:r>
      <w:r w:rsidRPr="0041779E">
        <w:rPr>
          <w:sz w:val="22"/>
          <w:szCs w:val="22"/>
        </w:rPr>
        <w:t xml:space="preserve"> сельсовет муниципального района </w:t>
      </w:r>
      <w:r w:rsidR="0041779E" w:rsidRPr="0041779E">
        <w:rPr>
          <w:sz w:val="22"/>
          <w:szCs w:val="22"/>
        </w:rPr>
        <w:t>Дуванский</w:t>
      </w:r>
      <w:r w:rsidRPr="0041779E">
        <w:rPr>
          <w:sz w:val="22"/>
          <w:szCs w:val="22"/>
        </w:rPr>
        <w:t xml:space="preserve"> район Республики Башкортостан, а также применимые к данному конкурсу законодательство и нормативные правовые акты</w:t>
      </w:r>
      <w:r w:rsidRPr="0041779E">
        <w:rPr>
          <w:b/>
          <w:sz w:val="22"/>
          <w:szCs w:val="22"/>
        </w:rPr>
        <w:t xml:space="preserve"> </w:t>
      </w:r>
    </w:p>
    <w:p w:rsidR="009920FD" w:rsidRPr="0041779E" w:rsidRDefault="009920FD" w:rsidP="006770EB">
      <w:pPr>
        <w:pStyle w:val="34"/>
        <w:suppressAutoHyphens/>
        <w:ind w:firstLine="709"/>
        <w:jc w:val="both"/>
        <w:rPr>
          <w:b w:val="0"/>
          <w:bCs w:val="0"/>
          <w:sz w:val="22"/>
          <w:szCs w:val="22"/>
        </w:rPr>
      </w:pPr>
      <w:r w:rsidRPr="0041779E">
        <w:rPr>
          <w:b w:val="0"/>
          <w:bCs w:val="0"/>
          <w:sz w:val="22"/>
          <w:szCs w:val="22"/>
        </w:rPr>
        <w:t>__________________________________________________________________________</w:t>
      </w:r>
    </w:p>
    <w:p w:rsidR="009920FD" w:rsidRPr="0041779E" w:rsidRDefault="009920FD" w:rsidP="006770EB">
      <w:pPr>
        <w:pStyle w:val="34"/>
        <w:suppressAutoHyphens/>
        <w:ind w:firstLine="709"/>
        <w:jc w:val="center"/>
        <w:rPr>
          <w:b w:val="0"/>
          <w:bCs w:val="0"/>
          <w:i/>
          <w:sz w:val="22"/>
          <w:szCs w:val="22"/>
        </w:rPr>
      </w:pPr>
      <w:r w:rsidRPr="0041779E">
        <w:rPr>
          <w:b w:val="0"/>
          <w:bCs w:val="0"/>
          <w:i/>
          <w:sz w:val="22"/>
          <w:szCs w:val="22"/>
        </w:rPr>
        <w:t>(фирменное наименование заявителя, сведения об организационно-правовой форме - для юридического лица, ФИО - для физического лица)</w:t>
      </w:r>
    </w:p>
    <w:p w:rsidR="009920FD" w:rsidRPr="0041779E" w:rsidRDefault="009920FD" w:rsidP="006770EB">
      <w:pPr>
        <w:pStyle w:val="a9"/>
        <w:suppressAutoHyphens/>
        <w:spacing w:after="0"/>
        <w:ind w:left="0" w:firstLine="709"/>
        <w:rPr>
          <w:sz w:val="22"/>
          <w:szCs w:val="22"/>
        </w:rPr>
      </w:pPr>
      <w:r w:rsidRPr="0041779E">
        <w:rPr>
          <w:sz w:val="22"/>
          <w:szCs w:val="22"/>
        </w:rPr>
        <w:t>в лице, ______________________________________________</w:t>
      </w:r>
      <w:r w:rsidR="0041779E">
        <w:rPr>
          <w:sz w:val="22"/>
          <w:szCs w:val="22"/>
        </w:rPr>
        <w:t>__________________________</w:t>
      </w:r>
    </w:p>
    <w:p w:rsidR="009920FD" w:rsidRPr="0041779E" w:rsidRDefault="009920FD" w:rsidP="006770EB">
      <w:pPr>
        <w:pStyle w:val="a9"/>
        <w:suppressAutoHyphens/>
        <w:spacing w:after="0"/>
        <w:ind w:left="0" w:firstLine="709"/>
        <w:jc w:val="center"/>
        <w:rPr>
          <w:i/>
          <w:sz w:val="22"/>
          <w:szCs w:val="22"/>
        </w:rPr>
      </w:pPr>
      <w:r w:rsidRPr="0041779E">
        <w:rPr>
          <w:i/>
          <w:sz w:val="22"/>
          <w:szCs w:val="22"/>
        </w:rPr>
        <w:t>(наименование должности руководителя и его Ф.И.О.)</w:t>
      </w:r>
    </w:p>
    <w:p w:rsidR="009920FD" w:rsidRPr="0041779E" w:rsidRDefault="009920FD" w:rsidP="006770EB">
      <w:pPr>
        <w:pStyle w:val="a9"/>
        <w:suppressAutoHyphens/>
        <w:spacing w:after="0"/>
        <w:ind w:left="0" w:firstLine="709"/>
        <w:jc w:val="both"/>
        <w:rPr>
          <w:sz w:val="22"/>
          <w:szCs w:val="22"/>
        </w:rPr>
      </w:pPr>
      <w:r w:rsidRPr="0041779E">
        <w:rPr>
          <w:sz w:val="22"/>
          <w:szCs w:val="22"/>
        </w:rPr>
        <w:t>направляет настоящую заявку на участие в конкурсе и сообщает о согласии участвовать в конкурсе на условиях, установленных в конкурсной документации.</w:t>
      </w:r>
    </w:p>
    <w:p w:rsidR="009920FD" w:rsidRPr="0041779E" w:rsidRDefault="009920FD" w:rsidP="006770EB">
      <w:pPr>
        <w:pStyle w:val="34"/>
        <w:numPr>
          <w:ilvl w:val="0"/>
          <w:numId w:val="16"/>
        </w:numPr>
        <w:tabs>
          <w:tab w:val="num" w:pos="360"/>
        </w:tabs>
        <w:suppressAutoHyphens/>
        <w:ind w:left="0" w:firstLine="709"/>
        <w:jc w:val="both"/>
        <w:rPr>
          <w:b w:val="0"/>
          <w:bCs w:val="0"/>
          <w:sz w:val="22"/>
          <w:szCs w:val="22"/>
        </w:rPr>
      </w:pPr>
      <w:r w:rsidRPr="0041779E">
        <w:rPr>
          <w:b w:val="0"/>
          <w:bCs w:val="0"/>
          <w:sz w:val="22"/>
          <w:szCs w:val="22"/>
        </w:rPr>
        <w:t>Настоящей заявкой подтверждаем, что:</w:t>
      </w:r>
    </w:p>
    <w:p w:rsidR="009920FD" w:rsidRPr="0041779E" w:rsidRDefault="0041779E" w:rsidP="006770EB">
      <w:pPr>
        <w:pStyle w:val="a8"/>
        <w:suppressAutoHyphens/>
        <w:spacing w:after="0"/>
        <w:ind w:firstLine="709"/>
        <w:jc w:val="both"/>
        <w:rPr>
          <w:sz w:val="22"/>
          <w:szCs w:val="22"/>
        </w:rPr>
      </w:pPr>
      <w:r>
        <w:rPr>
          <w:sz w:val="22"/>
          <w:szCs w:val="22"/>
        </w:rPr>
        <w:t xml:space="preserve">а) в </w:t>
      </w:r>
      <w:r w:rsidR="009920FD" w:rsidRPr="0041779E">
        <w:rPr>
          <w:sz w:val="22"/>
          <w:szCs w:val="22"/>
        </w:rPr>
        <w:t>отношении ____________________________________________________</w:t>
      </w:r>
      <w:r>
        <w:rPr>
          <w:sz w:val="22"/>
          <w:szCs w:val="22"/>
        </w:rPr>
        <w:t>_____________</w:t>
      </w:r>
    </w:p>
    <w:p w:rsidR="009920FD" w:rsidRPr="0041779E" w:rsidRDefault="009920FD" w:rsidP="006770EB">
      <w:pPr>
        <w:pStyle w:val="a8"/>
        <w:suppressAutoHyphens/>
        <w:spacing w:after="0"/>
        <w:ind w:firstLine="709"/>
        <w:jc w:val="center"/>
        <w:rPr>
          <w:i/>
          <w:sz w:val="22"/>
          <w:szCs w:val="22"/>
        </w:rPr>
      </w:pPr>
      <w:r w:rsidRPr="0041779E">
        <w:rPr>
          <w:i/>
          <w:sz w:val="22"/>
          <w:szCs w:val="22"/>
        </w:rPr>
        <w:t>(наименование заявителя)</w:t>
      </w:r>
    </w:p>
    <w:p w:rsidR="009920FD" w:rsidRPr="0041779E" w:rsidRDefault="009920FD" w:rsidP="006770EB">
      <w:pPr>
        <w:pStyle w:val="a8"/>
        <w:suppressAutoHyphens/>
        <w:spacing w:after="0"/>
        <w:ind w:firstLine="709"/>
        <w:jc w:val="both"/>
        <w:rPr>
          <w:sz w:val="22"/>
          <w:szCs w:val="22"/>
        </w:rPr>
      </w:pPr>
      <w:r w:rsidRPr="0041779E">
        <w:rPr>
          <w:sz w:val="22"/>
          <w:szCs w:val="22"/>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0041779E">
        <w:rPr>
          <w:sz w:val="22"/>
          <w:szCs w:val="22"/>
        </w:rPr>
        <w:t>год не превышает _____________</w:t>
      </w:r>
      <w:r w:rsidRPr="0041779E">
        <w:rPr>
          <w:sz w:val="22"/>
          <w:szCs w:val="22"/>
        </w:rPr>
        <w:t xml:space="preserve"> (_________________________________________________________) %</w:t>
      </w:r>
    </w:p>
    <w:p w:rsidR="009920FD" w:rsidRPr="0041779E" w:rsidRDefault="009920FD" w:rsidP="006770EB">
      <w:pPr>
        <w:pStyle w:val="a8"/>
        <w:suppressAutoHyphens/>
        <w:spacing w:after="0"/>
        <w:ind w:firstLine="709"/>
        <w:jc w:val="center"/>
        <w:rPr>
          <w:i/>
          <w:sz w:val="22"/>
          <w:szCs w:val="22"/>
        </w:rPr>
      </w:pPr>
      <w:r w:rsidRPr="0041779E">
        <w:rPr>
          <w:i/>
          <w:sz w:val="22"/>
          <w:szCs w:val="22"/>
        </w:rPr>
        <w:t>(значение указать цифрами и прописью)</w:t>
      </w:r>
    </w:p>
    <w:p w:rsidR="009920FD" w:rsidRPr="0041779E" w:rsidRDefault="009920FD" w:rsidP="006770EB">
      <w:pPr>
        <w:pStyle w:val="a8"/>
        <w:suppressAutoHyphens/>
        <w:spacing w:after="0"/>
        <w:ind w:firstLine="709"/>
        <w:jc w:val="both"/>
        <w:rPr>
          <w:sz w:val="22"/>
          <w:szCs w:val="22"/>
        </w:rPr>
      </w:pPr>
      <w:r w:rsidRPr="0041779E">
        <w:rPr>
          <w:sz w:val="22"/>
          <w:szCs w:val="22"/>
        </w:rPr>
        <w:t>балансовой стоимости активов участника размещения заказа по данным бухгалтерской отчетности за последний завершенный отчетный период.</w:t>
      </w:r>
    </w:p>
    <w:p w:rsidR="009920FD" w:rsidRPr="0041779E" w:rsidRDefault="009920FD" w:rsidP="006770EB">
      <w:pPr>
        <w:pStyle w:val="34"/>
        <w:numPr>
          <w:ilvl w:val="0"/>
          <w:numId w:val="16"/>
        </w:numPr>
        <w:tabs>
          <w:tab w:val="num" w:pos="360"/>
        </w:tabs>
        <w:suppressAutoHyphens/>
        <w:ind w:left="0" w:firstLine="709"/>
        <w:jc w:val="both"/>
        <w:rPr>
          <w:b w:val="0"/>
          <w:bCs w:val="0"/>
          <w:sz w:val="22"/>
          <w:szCs w:val="22"/>
        </w:rPr>
      </w:pPr>
      <w:r w:rsidRPr="0041779E">
        <w:rPr>
          <w:b w:val="0"/>
          <w:bCs w:val="0"/>
          <w:sz w:val="22"/>
          <w:szCs w:val="22"/>
        </w:rPr>
        <w:t>Настоящей заявкой на участие в конкурсе гарантируем 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9920FD" w:rsidRPr="0041779E" w:rsidRDefault="009920FD" w:rsidP="006770EB">
      <w:pPr>
        <w:pStyle w:val="34"/>
        <w:numPr>
          <w:ilvl w:val="0"/>
          <w:numId w:val="16"/>
        </w:numPr>
        <w:tabs>
          <w:tab w:val="num" w:pos="0"/>
        </w:tabs>
        <w:suppressAutoHyphens/>
        <w:ind w:left="0" w:firstLine="709"/>
        <w:jc w:val="both"/>
        <w:rPr>
          <w:b w:val="0"/>
          <w:sz w:val="22"/>
          <w:szCs w:val="22"/>
        </w:rPr>
      </w:pPr>
      <w:r w:rsidRPr="0041779E">
        <w:rPr>
          <w:b w:val="0"/>
          <w:bCs w:val="0"/>
          <w:sz w:val="22"/>
          <w:szCs w:val="22"/>
        </w:rPr>
        <w:t xml:space="preserve">В случае, если наши предложения будут признаны лучшими, мы берем на себя обязательства подписать </w:t>
      </w:r>
      <w:r w:rsidRPr="0041779E">
        <w:rPr>
          <w:b w:val="0"/>
          <w:sz w:val="22"/>
          <w:szCs w:val="22"/>
        </w:rPr>
        <w:t>договор аренды муниципального имущества, предназначенного для ____________________</w:t>
      </w:r>
      <w:r w:rsidR="0041779E">
        <w:rPr>
          <w:b w:val="0"/>
          <w:sz w:val="22"/>
          <w:szCs w:val="22"/>
        </w:rPr>
        <w:t>____________________________</w:t>
      </w:r>
      <w:r w:rsidR="0041779E" w:rsidRPr="0041779E">
        <w:rPr>
          <w:b w:val="0"/>
          <w:sz w:val="22"/>
          <w:szCs w:val="22"/>
        </w:rPr>
        <w:t xml:space="preserve">, </w:t>
      </w:r>
      <w:r w:rsidRPr="0041779E">
        <w:rPr>
          <w:b w:val="0"/>
          <w:sz w:val="22"/>
          <w:szCs w:val="22"/>
        </w:rPr>
        <w:t>с ежегодной арендной ставкой равной: _______________________________________________________</w:t>
      </w:r>
      <w:r w:rsidR="0041779E" w:rsidRPr="0041779E">
        <w:rPr>
          <w:b w:val="0"/>
          <w:sz w:val="22"/>
          <w:szCs w:val="22"/>
        </w:rPr>
        <w:t>_________________________</w:t>
      </w:r>
    </w:p>
    <w:p w:rsidR="009920FD" w:rsidRPr="0041779E" w:rsidRDefault="009920FD" w:rsidP="006770EB">
      <w:pPr>
        <w:pStyle w:val="a8"/>
        <w:suppressAutoHyphens/>
        <w:spacing w:after="0"/>
        <w:ind w:firstLine="709"/>
        <w:jc w:val="center"/>
        <w:rPr>
          <w:i/>
          <w:sz w:val="22"/>
          <w:szCs w:val="22"/>
        </w:rPr>
      </w:pPr>
      <w:r w:rsidRPr="0041779E">
        <w:rPr>
          <w:i/>
          <w:sz w:val="22"/>
          <w:szCs w:val="22"/>
        </w:rPr>
        <w:t>(предлагаемая сумма цифрами и прописью)</w:t>
      </w:r>
    </w:p>
    <w:p w:rsidR="009920FD" w:rsidRPr="0041779E" w:rsidRDefault="009920FD" w:rsidP="006770EB">
      <w:pPr>
        <w:pStyle w:val="34"/>
        <w:numPr>
          <w:ilvl w:val="0"/>
          <w:numId w:val="16"/>
        </w:numPr>
        <w:tabs>
          <w:tab w:val="num" w:pos="360"/>
        </w:tabs>
        <w:suppressAutoHyphens/>
        <w:ind w:left="0" w:firstLine="709"/>
        <w:jc w:val="both"/>
        <w:rPr>
          <w:b w:val="0"/>
          <w:bCs w:val="0"/>
          <w:sz w:val="22"/>
          <w:szCs w:val="22"/>
        </w:rPr>
      </w:pPr>
      <w:r w:rsidRPr="0041779E">
        <w:rPr>
          <w:b w:val="0"/>
          <w:bCs w:val="0"/>
          <w:sz w:val="22"/>
          <w:szCs w:val="22"/>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в соответствии с требованиями конкурсной документации и условиями нашего предложения по цене.</w:t>
      </w:r>
    </w:p>
    <w:p w:rsidR="009920FD" w:rsidRPr="0041779E" w:rsidRDefault="009920FD" w:rsidP="006770EB">
      <w:pPr>
        <w:pStyle w:val="34"/>
        <w:numPr>
          <w:ilvl w:val="0"/>
          <w:numId w:val="16"/>
        </w:numPr>
        <w:tabs>
          <w:tab w:val="num" w:pos="0"/>
        </w:tabs>
        <w:suppressAutoHyphens/>
        <w:ind w:left="0" w:firstLine="709"/>
        <w:jc w:val="both"/>
        <w:rPr>
          <w:b w:val="0"/>
          <w:sz w:val="22"/>
          <w:szCs w:val="22"/>
        </w:rPr>
      </w:pPr>
      <w:r w:rsidRPr="0041779E">
        <w:rPr>
          <w:b w:val="0"/>
          <w:sz w:val="22"/>
          <w:szCs w:val="22"/>
        </w:rPr>
        <w:t>Сообщаем, что для оперативного уведомления нас по вопросам организационного характера и взаимодействия с Организатором нами уполномочен(а</w:t>
      </w:r>
      <w:proofErr w:type="gramStart"/>
      <w:r w:rsidRPr="0041779E">
        <w:rPr>
          <w:b w:val="0"/>
          <w:sz w:val="22"/>
          <w:szCs w:val="22"/>
        </w:rPr>
        <w:t>):_</w:t>
      </w:r>
      <w:proofErr w:type="gramEnd"/>
      <w:r w:rsidRPr="0041779E">
        <w:rPr>
          <w:b w:val="0"/>
          <w:sz w:val="22"/>
          <w:szCs w:val="22"/>
        </w:rPr>
        <w:t>________________________</w:t>
      </w:r>
      <w:r w:rsidR="0041779E">
        <w:rPr>
          <w:b w:val="0"/>
          <w:sz w:val="22"/>
          <w:szCs w:val="22"/>
        </w:rPr>
        <w:t>________________________</w:t>
      </w:r>
    </w:p>
    <w:p w:rsidR="009920FD" w:rsidRPr="0041779E" w:rsidRDefault="0041779E" w:rsidP="006770EB">
      <w:pPr>
        <w:suppressAutoHyphens/>
        <w:ind w:firstLine="709"/>
        <w:rPr>
          <w:i/>
          <w:sz w:val="22"/>
          <w:szCs w:val="22"/>
        </w:rPr>
      </w:pPr>
      <w:r>
        <w:rPr>
          <w:i/>
          <w:sz w:val="22"/>
          <w:szCs w:val="22"/>
          <w:vertAlign w:val="superscript"/>
        </w:rPr>
        <w:t xml:space="preserve">                                      </w:t>
      </w:r>
      <w:r w:rsidR="009920FD" w:rsidRPr="0041779E">
        <w:rPr>
          <w:i/>
          <w:sz w:val="22"/>
          <w:szCs w:val="22"/>
          <w:vertAlign w:val="superscript"/>
        </w:rPr>
        <w:t xml:space="preserve"> (ФИО, должность, контактный телефон, </w:t>
      </w:r>
      <w:r w:rsidR="009920FD" w:rsidRPr="0041779E">
        <w:rPr>
          <w:i/>
          <w:sz w:val="22"/>
          <w:szCs w:val="22"/>
          <w:vertAlign w:val="superscript"/>
          <w:lang w:val="en-US"/>
        </w:rPr>
        <w:t>e</w:t>
      </w:r>
      <w:r w:rsidR="009920FD" w:rsidRPr="0041779E">
        <w:rPr>
          <w:i/>
          <w:sz w:val="22"/>
          <w:szCs w:val="22"/>
          <w:vertAlign w:val="superscript"/>
        </w:rPr>
        <w:t>-</w:t>
      </w:r>
      <w:r w:rsidR="009920FD" w:rsidRPr="0041779E">
        <w:rPr>
          <w:i/>
          <w:sz w:val="22"/>
          <w:szCs w:val="22"/>
          <w:vertAlign w:val="superscript"/>
          <w:lang w:val="en-US"/>
        </w:rPr>
        <w:t>mail</w:t>
      </w:r>
      <w:r w:rsidR="009920FD" w:rsidRPr="0041779E">
        <w:rPr>
          <w:i/>
          <w:sz w:val="22"/>
          <w:szCs w:val="22"/>
          <w:vertAlign w:val="superscript"/>
        </w:rPr>
        <w:t xml:space="preserve"> уполномоченного лица)</w:t>
      </w:r>
    </w:p>
    <w:p w:rsidR="009920FD" w:rsidRPr="0041779E" w:rsidRDefault="009920FD" w:rsidP="006770EB">
      <w:pPr>
        <w:pStyle w:val="a9"/>
        <w:suppressAutoHyphens/>
        <w:spacing w:after="0"/>
        <w:ind w:left="0" w:firstLine="709"/>
        <w:rPr>
          <w:sz w:val="22"/>
          <w:szCs w:val="22"/>
        </w:rPr>
      </w:pPr>
      <w:r w:rsidRPr="0041779E">
        <w:rPr>
          <w:sz w:val="22"/>
          <w:szCs w:val="22"/>
        </w:rPr>
        <w:t>Сведения о заявителе:</w:t>
      </w:r>
    </w:p>
    <w:p w:rsidR="009920FD" w:rsidRPr="0041779E" w:rsidRDefault="009920FD" w:rsidP="006770EB">
      <w:pPr>
        <w:pStyle w:val="a9"/>
        <w:suppressAutoHyphens/>
        <w:spacing w:after="0"/>
        <w:ind w:left="0" w:firstLine="709"/>
        <w:rPr>
          <w:sz w:val="22"/>
          <w:szCs w:val="22"/>
        </w:rPr>
      </w:pPr>
      <w:r w:rsidRPr="0041779E">
        <w:rPr>
          <w:sz w:val="22"/>
          <w:szCs w:val="22"/>
        </w:rPr>
        <w:t>_______________________________________________________________________</w:t>
      </w:r>
      <w:r w:rsidR="0041779E">
        <w:rPr>
          <w:sz w:val="22"/>
          <w:szCs w:val="22"/>
        </w:rPr>
        <w:t>__________</w:t>
      </w:r>
    </w:p>
    <w:p w:rsidR="009920FD" w:rsidRPr="0041779E" w:rsidRDefault="009920FD" w:rsidP="006770EB">
      <w:pPr>
        <w:pStyle w:val="a9"/>
        <w:suppressAutoHyphens/>
        <w:spacing w:after="0"/>
        <w:ind w:left="0" w:firstLine="709"/>
        <w:jc w:val="center"/>
        <w:rPr>
          <w:sz w:val="22"/>
          <w:szCs w:val="22"/>
        </w:rPr>
      </w:pPr>
      <w:r w:rsidRPr="0041779E">
        <w:rPr>
          <w:sz w:val="22"/>
          <w:szCs w:val="22"/>
        </w:rPr>
        <w:t>(Фирменное наименование, сведения об организационно-правовой форме, о месте нахождения, почтовом адресе</w:t>
      </w:r>
      <w:r w:rsidR="0041779E">
        <w:rPr>
          <w:sz w:val="22"/>
          <w:szCs w:val="22"/>
        </w:rPr>
        <w:t xml:space="preserve"> </w:t>
      </w:r>
      <w:r w:rsidRPr="0041779E">
        <w:rPr>
          <w:sz w:val="22"/>
          <w:szCs w:val="22"/>
        </w:rPr>
        <w:t>- для юридического лица, ФИО, паспортные данные, адрес- для физического лица)</w:t>
      </w:r>
    </w:p>
    <w:p w:rsidR="009920FD" w:rsidRPr="0041779E" w:rsidRDefault="009920FD" w:rsidP="006770EB">
      <w:pPr>
        <w:pStyle w:val="a9"/>
        <w:suppressAutoHyphens/>
        <w:spacing w:after="0"/>
        <w:ind w:left="0" w:firstLine="709"/>
        <w:rPr>
          <w:sz w:val="22"/>
          <w:szCs w:val="22"/>
        </w:rPr>
      </w:pPr>
    </w:p>
    <w:tbl>
      <w:tblPr>
        <w:tblpPr w:leftFromText="180" w:rightFromText="180" w:vertAnchor="text" w:tblpY="1"/>
        <w:tblOverlap w:val="never"/>
        <w:tblW w:w="0" w:type="auto"/>
        <w:tblLook w:val="01E0" w:firstRow="1" w:lastRow="1" w:firstColumn="1" w:lastColumn="1" w:noHBand="0" w:noVBand="0"/>
      </w:tblPr>
      <w:tblGrid>
        <w:gridCol w:w="3350"/>
        <w:gridCol w:w="861"/>
        <w:gridCol w:w="5427"/>
      </w:tblGrid>
      <w:tr w:rsidR="009920FD" w:rsidRPr="0041779E" w:rsidTr="002C572B">
        <w:tc>
          <w:tcPr>
            <w:tcW w:w="3402" w:type="dxa"/>
            <w:tcBorders>
              <w:top w:val="nil"/>
              <w:left w:val="nil"/>
              <w:bottom w:val="single" w:sz="4" w:space="0" w:color="auto"/>
              <w:right w:val="nil"/>
            </w:tcBorders>
          </w:tcPr>
          <w:p w:rsidR="009920FD" w:rsidRPr="0041779E" w:rsidRDefault="009920FD" w:rsidP="006770EB">
            <w:pPr>
              <w:suppressAutoHyphens/>
              <w:ind w:firstLine="709"/>
              <w:jc w:val="center"/>
              <w:rPr>
                <w:sz w:val="22"/>
                <w:szCs w:val="22"/>
              </w:rPr>
            </w:pPr>
          </w:p>
        </w:tc>
        <w:tc>
          <w:tcPr>
            <w:tcW w:w="883" w:type="dxa"/>
          </w:tcPr>
          <w:p w:rsidR="009920FD" w:rsidRPr="0041779E" w:rsidRDefault="009920FD" w:rsidP="006770EB">
            <w:pPr>
              <w:suppressAutoHyphens/>
              <w:ind w:firstLine="709"/>
              <w:jc w:val="both"/>
              <w:rPr>
                <w:sz w:val="22"/>
                <w:szCs w:val="22"/>
              </w:rPr>
            </w:pPr>
          </w:p>
        </w:tc>
        <w:tc>
          <w:tcPr>
            <w:tcW w:w="5547" w:type="dxa"/>
            <w:tcBorders>
              <w:top w:val="nil"/>
              <w:left w:val="nil"/>
              <w:bottom w:val="single" w:sz="4" w:space="0" w:color="auto"/>
              <w:right w:val="nil"/>
            </w:tcBorders>
          </w:tcPr>
          <w:p w:rsidR="009920FD" w:rsidRPr="0041779E" w:rsidRDefault="009920FD" w:rsidP="006770EB">
            <w:pPr>
              <w:suppressAutoHyphens/>
              <w:ind w:firstLine="709"/>
              <w:jc w:val="both"/>
              <w:rPr>
                <w:sz w:val="22"/>
                <w:szCs w:val="22"/>
              </w:rPr>
            </w:pPr>
          </w:p>
        </w:tc>
      </w:tr>
      <w:tr w:rsidR="009920FD" w:rsidRPr="0041779E" w:rsidTr="002C572B">
        <w:tc>
          <w:tcPr>
            <w:tcW w:w="3402" w:type="dxa"/>
            <w:tcBorders>
              <w:top w:val="single" w:sz="4" w:space="0" w:color="auto"/>
              <w:left w:val="nil"/>
              <w:bottom w:val="nil"/>
              <w:right w:val="nil"/>
            </w:tcBorders>
          </w:tcPr>
          <w:p w:rsidR="009920FD" w:rsidRPr="0041779E" w:rsidRDefault="009920FD" w:rsidP="006770EB">
            <w:pPr>
              <w:pStyle w:val="34"/>
              <w:suppressAutoHyphens/>
              <w:ind w:firstLine="709"/>
              <w:jc w:val="center"/>
              <w:rPr>
                <w:b w:val="0"/>
                <w:sz w:val="22"/>
                <w:szCs w:val="22"/>
              </w:rPr>
            </w:pPr>
            <w:r w:rsidRPr="0041779E">
              <w:rPr>
                <w:b w:val="0"/>
                <w:bCs w:val="0"/>
                <w:i/>
                <w:sz w:val="22"/>
                <w:szCs w:val="22"/>
              </w:rPr>
              <w:t>(подпись)</w:t>
            </w:r>
          </w:p>
        </w:tc>
        <w:tc>
          <w:tcPr>
            <w:tcW w:w="883" w:type="dxa"/>
          </w:tcPr>
          <w:p w:rsidR="009920FD" w:rsidRPr="0041779E" w:rsidRDefault="009920FD" w:rsidP="006770EB">
            <w:pPr>
              <w:suppressAutoHyphens/>
              <w:ind w:firstLine="709"/>
              <w:jc w:val="center"/>
              <w:rPr>
                <w:sz w:val="22"/>
                <w:szCs w:val="22"/>
              </w:rPr>
            </w:pPr>
          </w:p>
        </w:tc>
        <w:tc>
          <w:tcPr>
            <w:tcW w:w="5547" w:type="dxa"/>
            <w:tcBorders>
              <w:top w:val="single" w:sz="4" w:space="0" w:color="auto"/>
              <w:left w:val="nil"/>
              <w:bottom w:val="nil"/>
              <w:right w:val="nil"/>
            </w:tcBorders>
          </w:tcPr>
          <w:p w:rsidR="009920FD" w:rsidRPr="0041779E" w:rsidRDefault="009920FD" w:rsidP="006770EB">
            <w:pPr>
              <w:pStyle w:val="34"/>
              <w:suppressAutoHyphens/>
              <w:ind w:firstLine="709"/>
              <w:jc w:val="center"/>
              <w:rPr>
                <w:b w:val="0"/>
                <w:bCs w:val="0"/>
                <w:i/>
                <w:sz w:val="22"/>
                <w:szCs w:val="22"/>
              </w:rPr>
            </w:pPr>
            <w:r w:rsidRPr="0041779E">
              <w:rPr>
                <w:b w:val="0"/>
                <w:bCs w:val="0"/>
                <w:i/>
                <w:sz w:val="22"/>
                <w:szCs w:val="22"/>
              </w:rPr>
              <w:t>(фамилия, имя, отчество подписавшего, должность)</w:t>
            </w:r>
          </w:p>
          <w:p w:rsidR="009920FD" w:rsidRPr="0041779E" w:rsidRDefault="009920FD" w:rsidP="006770EB">
            <w:pPr>
              <w:suppressAutoHyphens/>
              <w:ind w:firstLine="709"/>
              <w:jc w:val="center"/>
              <w:rPr>
                <w:sz w:val="22"/>
                <w:szCs w:val="22"/>
              </w:rPr>
            </w:pPr>
          </w:p>
        </w:tc>
      </w:tr>
      <w:tr w:rsidR="009920FD" w:rsidRPr="006770EB" w:rsidTr="002C572B">
        <w:tc>
          <w:tcPr>
            <w:tcW w:w="3402" w:type="dxa"/>
          </w:tcPr>
          <w:p w:rsidR="009920FD" w:rsidRPr="006770EB" w:rsidRDefault="009920FD" w:rsidP="006770EB">
            <w:pPr>
              <w:suppressAutoHyphens/>
              <w:ind w:firstLine="709"/>
              <w:jc w:val="center"/>
            </w:pPr>
          </w:p>
        </w:tc>
        <w:tc>
          <w:tcPr>
            <w:tcW w:w="883" w:type="dxa"/>
          </w:tcPr>
          <w:p w:rsidR="009920FD" w:rsidRPr="006770EB" w:rsidRDefault="009920FD" w:rsidP="006770EB">
            <w:pPr>
              <w:suppressAutoHyphens/>
              <w:ind w:firstLine="709"/>
              <w:jc w:val="center"/>
            </w:pPr>
          </w:p>
        </w:tc>
        <w:tc>
          <w:tcPr>
            <w:tcW w:w="5547" w:type="dxa"/>
          </w:tcPr>
          <w:p w:rsidR="009920FD" w:rsidRPr="006770EB" w:rsidRDefault="009920FD" w:rsidP="006770EB">
            <w:pPr>
              <w:tabs>
                <w:tab w:val="left" w:pos="2727"/>
                <w:tab w:val="left" w:pos="3649"/>
              </w:tabs>
              <w:suppressAutoHyphens/>
              <w:ind w:firstLine="709"/>
              <w:jc w:val="center"/>
            </w:pPr>
          </w:p>
        </w:tc>
      </w:tr>
    </w:tbl>
    <w:p w:rsidR="009920FD" w:rsidRPr="006770EB" w:rsidRDefault="009920FD" w:rsidP="006770EB">
      <w:pPr>
        <w:pStyle w:val="10"/>
        <w:suppressAutoHyphens/>
        <w:ind w:firstLine="709"/>
        <w:jc w:val="center"/>
        <w:rPr>
          <w:b/>
          <w:i/>
        </w:rPr>
      </w:pPr>
      <w:bookmarkStart w:id="270" w:name="_Toc256683651"/>
      <w:bookmarkStart w:id="271" w:name="_Toc256683339"/>
      <w:bookmarkStart w:id="272" w:name="_Toc249497835"/>
      <w:bookmarkStart w:id="273" w:name="_Toc228768231"/>
      <w:bookmarkStart w:id="274" w:name="_Toc221089500"/>
      <w:bookmarkStart w:id="275" w:name="_Toc220731741"/>
      <w:bookmarkStart w:id="276" w:name="_Toc215629182"/>
    </w:p>
    <w:p w:rsidR="009920FD" w:rsidRPr="006770EB" w:rsidRDefault="009920FD" w:rsidP="006770EB">
      <w:pPr>
        <w:suppressAutoHyphens/>
        <w:ind w:firstLine="709"/>
      </w:pPr>
    </w:p>
    <w:p w:rsidR="009920FD" w:rsidRPr="006770EB" w:rsidRDefault="009920FD" w:rsidP="006770EB">
      <w:pPr>
        <w:suppressAutoHyphens/>
        <w:ind w:firstLine="709"/>
      </w:pPr>
    </w:p>
    <w:p w:rsidR="009920FD" w:rsidRPr="006770EB" w:rsidRDefault="009920FD" w:rsidP="006770EB">
      <w:pPr>
        <w:pStyle w:val="10"/>
        <w:suppressAutoHyphens/>
        <w:ind w:firstLine="709"/>
        <w:jc w:val="center"/>
        <w:rPr>
          <w:b/>
          <w:i/>
        </w:rPr>
      </w:pPr>
      <w:r w:rsidRPr="006770EB">
        <w:rPr>
          <w:b/>
          <w:i/>
        </w:rPr>
        <w:t>Форма № 4. Приложение к Заявке на участие в конкурсе.</w:t>
      </w:r>
      <w:bookmarkEnd w:id="270"/>
      <w:bookmarkEnd w:id="271"/>
      <w:bookmarkEnd w:id="272"/>
      <w:bookmarkEnd w:id="273"/>
      <w:bookmarkEnd w:id="274"/>
      <w:bookmarkEnd w:id="275"/>
      <w:bookmarkEnd w:id="276"/>
    </w:p>
    <w:p w:rsidR="009920FD" w:rsidRPr="006770EB" w:rsidRDefault="009920FD" w:rsidP="006770EB">
      <w:pPr>
        <w:shd w:val="clear" w:color="auto" w:fill="FFFFFF"/>
        <w:suppressAutoHyphens/>
        <w:ind w:firstLine="709"/>
        <w:jc w:val="center"/>
        <w:rPr>
          <w:b/>
          <w:i/>
          <w:color w:val="000000"/>
        </w:rPr>
      </w:pPr>
    </w:p>
    <w:p w:rsidR="009920FD" w:rsidRPr="006770EB" w:rsidRDefault="009920FD" w:rsidP="006770EB">
      <w:pPr>
        <w:shd w:val="clear" w:color="auto" w:fill="FFFFFF"/>
        <w:suppressAutoHyphens/>
        <w:ind w:firstLine="709"/>
        <w:jc w:val="center"/>
        <w:rPr>
          <w:b/>
          <w:i/>
          <w:color w:val="000000"/>
        </w:rPr>
      </w:pPr>
      <w:r w:rsidRPr="006770EB">
        <w:rPr>
          <w:b/>
          <w:i/>
          <w:color w:val="000000"/>
        </w:rPr>
        <w:t>КОНКУРСНОЕ ПРЕДЛОЖЕНИЕ</w:t>
      </w:r>
    </w:p>
    <w:p w:rsidR="009920FD" w:rsidRPr="006770EB" w:rsidRDefault="009920FD" w:rsidP="006770EB">
      <w:pPr>
        <w:pStyle w:val="a9"/>
        <w:suppressAutoHyphens/>
        <w:spacing w:after="0"/>
        <w:ind w:left="0" w:firstLine="709"/>
      </w:pPr>
      <w:bookmarkStart w:id="277" w:name="_Toc221089501"/>
      <w:bookmarkStart w:id="278" w:name="_Toc220731742"/>
      <w:bookmarkStart w:id="279" w:name="_Toc215629183"/>
    </w:p>
    <w:p w:rsidR="009920FD" w:rsidRPr="006770EB" w:rsidRDefault="009920FD" w:rsidP="006770EB">
      <w:pPr>
        <w:pStyle w:val="a9"/>
        <w:suppressAutoHyphens/>
        <w:spacing w:after="0"/>
        <w:ind w:left="0" w:firstLine="709"/>
      </w:pPr>
    </w:p>
    <w:p w:rsidR="009920FD" w:rsidRPr="00731C4D" w:rsidRDefault="009920FD" w:rsidP="006770EB">
      <w:pPr>
        <w:pStyle w:val="a9"/>
        <w:suppressAutoHyphens/>
        <w:spacing w:after="0"/>
        <w:ind w:left="0" w:firstLine="709"/>
      </w:pPr>
      <w:r w:rsidRPr="00731C4D">
        <w:t>Наименование Участника: _____________________________________________________________________________</w:t>
      </w:r>
    </w:p>
    <w:p w:rsidR="009920FD" w:rsidRPr="00731C4D" w:rsidRDefault="009920FD" w:rsidP="006770EB">
      <w:pPr>
        <w:suppressAutoHyphens/>
        <w:ind w:firstLine="709"/>
        <w:jc w:val="both"/>
      </w:pPr>
    </w:p>
    <w:p w:rsidR="009920FD" w:rsidRPr="00731C4D" w:rsidRDefault="003D1F92" w:rsidP="006770EB">
      <w:pPr>
        <w:suppressAutoHyphens/>
        <w:ind w:firstLine="709"/>
        <w:jc w:val="both"/>
      </w:pPr>
      <w:r>
        <w:t>и</w:t>
      </w:r>
      <w:r w:rsidR="009920FD" w:rsidRPr="00731C4D">
        <w:t>зучив</w:t>
      </w:r>
      <w:r>
        <w:t xml:space="preserve"> </w:t>
      </w:r>
      <w:r w:rsidR="009920FD" w:rsidRPr="00731C4D">
        <w:t xml:space="preserve">порядок организации и проведения открытого конкурса, конкурсную документацию, сообщаем о своем согласии в случае признания нас победителем конкурса, подписать договор аренды муниципального имущества сельского поселения </w:t>
      </w:r>
      <w:r w:rsidR="007F7DD3">
        <w:t>Ярославский</w:t>
      </w:r>
      <w:r w:rsidR="009920FD" w:rsidRPr="00731C4D">
        <w:t xml:space="preserve"> сельсовет муниципального района </w:t>
      </w:r>
      <w:r w:rsidR="00205754" w:rsidRPr="00731C4D">
        <w:t>Дуванский</w:t>
      </w:r>
      <w:r w:rsidR="009920FD" w:rsidRPr="00731C4D">
        <w:t xml:space="preserve"> район Республики Башкортостан</w:t>
      </w:r>
    </w:p>
    <w:p w:rsidR="009920FD" w:rsidRPr="00731C4D" w:rsidRDefault="009920FD" w:rsidP="006770EB">
      <w:pPr>
        <w:suppressAutoHyphens/>
        <w:ind w:firstLine="709"/>
        <w:jc w:val="both"/>
        <w:rPr>
          <w:iCs/>
          <w:color w:val="000000"/>
        </w:rPr>
      </w:pPr>
    </w:p>
    <w:tbl>
      <w:tblPr>
        <w:tblW w:w="9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6620"/>
        <w:gridCol w:w="1824"/>
      </w:tblGrid>
      <w:tr w:rsidR="009920FD" w:rsidRPr="00731C4D" w:rsidTr="00F407D0">
        <w:trPr>
          <w:cantSplit/>
          <w:trHeight w:val="460"/>
        </w:trPr>
        <w:tc>
          <w:tcPr>
            <w:tcW w:w="594" w:type="dxa"/>
          </w:tcPr>
          <w:p w:rsidR="009920FD" w:rsidRPr="00731C4D" w:rsidRDefault="009920FD" w:rsidP="006770EB">
            <w:pPr>
              <w:suppressAutoHyphens/>
              <w:ind w:firstLine="709"/>
              <w:jc w:val="center"/>
              <w:rPr>
                <w:bCs/>
              </w:rPr>
            </w:pPr>
            <w:r w:rsidRPr="00731C4D">
              <w:rPr>
                <w:bCs/>
              </w:rPr>
              <w:t>№ п/п</w:t>
            </w:r>
          </w:p>
        </w:tc>
        <w:tc>
          <w:tcPr>
            <w:tcW w:w="7153" w:type="dxa"/>
            <w:vAlign w:val="center"/>
          </w:tcPr>
          <w:p w:rsidR="009920FD" w:rsidRPr="00731C4D" w:rsidRDefault="009920FD" w:rsidP="006770EB">
            <w:pPr>
              <w:suppressAutoHyphens/>
              <w:ind w:firstLine="709"/>
              <w:jc w:val="center"/>
              <w:rPr>
                <w:bCs/>
              </w:rPr>
            </w:pPr>
            <w:r w:rsidRPr="00731C4D">
              <w:rPr>
                <w:bCs/>
              </w:rPr>
              <w:t>Критерии</w:t>
            </w:r>
          </w:p>
        </w:tc>
        <w:tc>
          <w:tcPr>
            <w:tcW w:w="1851" w:type="dxa"/>
            <w:vAlign w:val="center"/>
          </w:tcPr>
          <w:p w:rsidR="009920FD" w:rsidRPr="00731C4D" w:rsidRDefault="009920FD" w:rsidP="00205754">
            <w:pPr>
              <w:suppressAutoHyphens/>
              <w:jc w:val="center"/>
              <w:rPr>
                <w:bCs/>
              </w:rPr>
            </w:pPr>
            <w:r w:rsidRPr="00731C4D">
              <w:t>Предложения участника конкурса</w:t>
            </w:r>
          </w:p>
        </w:tc>
      </w:tr>
      <w:tr w:rsidR="009920FD" w:rsidRPr="00731C4D" w:rsidTr="00F407D0">
        <w:trPr>
          <w:trHeight w:val="64"/>
        </w:trPr>
        <w:tc>
          <w:tcPr>
            <w:tcW w:w="594" w:type="dxa"/>
            <w:vAlign w:val="center"/>
          </w:tcPr>
          <w:p w:rsidR="009920FD" w:rsidRPr="00731C4D" w:rsidRDefault="009920FD" w:rsidP="006770EB">
            <w:pPr>
              <w:suppressAutoHyphens/>
              <w:ind w:firstLine="709"/>
              <w:jc w:val="center"/>
            </w:pPr>
            <w:r w:rsidRPr="00731C4D">
              <w:t>1</w:t>
            </w:r>
          </w:p>
        </w:tc>
        <w:tc>
          <w:tcPr>
            <w:tcW w:w="7153" w:type="dxa"/>
            <w:vAlign w:val="center"/>
          </w:tcPr>
          <w:p w:rsidR="009920FD" w:rsidRPr="00731C4D" w:rsidRDefault="009920FD" w:rsidP="006770EB">
            <w:pPr>
              <w:pStyle w:val="ae"/>
              <w:suppressAutoHyphens/>
              <w:spacing w:before="0" w:after="0"/>
              <w:ind w:firstLine="709"/>
              <w:jc w:val="left"/>
              <w:rPr>
                <w:szCs w:val="24"/>
              </w:rPr>
            </w:pPr>
            <w:r w:rsidRPr="00731C4D">
              <w:rPr>
                <w:szCs w:val="24"/>
              </w:rPr>
              <w:t>Цена договора, руб.</w:t>
            </w:r>
          </w:p>
        </w:tc>
        <w:tc>
          <w:tcPr>
            <w:tcW w:w="1851" w:type="dxa"/>
            <w:vAlign w:val="center"/>
          </w:tcPr>
          <w:p w:rsidR="009920FD" w:rsidRPr="00731C4D" w:rsidRDefault="009920FD" w:rsidP="006770EB">
            <w:pPr>
              <w:pStyle w:val="ae"/>
              <w:suppressAutoHyphens/>
              <w:spacing w:before="0" w:after="0"/>
              <w:ind w:firstLine="709"/>
              <w:jc w:val="center"/>
              <w:rPr>
                <w:szCs w:val="24"/>
              </w:rPr>
            </w:pPr>
            <w:r w:rsidRPr="00731C4D">
              <w:rPr>
                <w:szCs w:val="24"/>
              </w:rPr>
              <w:t xml:space="preserve"> </w:t>
            </w:r>
          </w:p>
        </w:tc>
      </w:tr>
      <w:tr w:rsidR="009920FD" w:rsidRPr="00731C4D" w:rsidTr="00F407D0">
        <w:tc>
          <w:tcPr>
            <w:tcW w:w="594" w:type="dxa"/>
            <w:vAlign w:val="center"/>
          </w:tcPr>
          <w:p w:rsidR="009920FD" w:rsidRPr="00731C4D" w:rsidRDefault="009920FD" w:rsidP="006770EB">
            <w:pPr>
              <w:suppressAutoHyphens/>
              <w:ind w:firstLine="709"/>
              <w:jc w:val="center"/>
            </w:pPr>
            <w:r w:rsidRPr="00731C4D">
              <w:t>2</w:t>
            </w:r>
          </w:p>
        </w:tc>
        <w:tc>
          <w:tcPr>
            <w:tcW w:w="7153" w:type="dxa"/>
            <w:vAlign w:val="center"/>
          </w:tcPr>
          <w:p w:rsidR="009920FD" w:rsidRPr="00731C4D" w:rsidRDefault="0035520A" w:rsidP="00B712B1">
            <w:pPr>
              <w:pStyle w:val="ae"/>
              <w:suppressAutoHyphens/>
              <w:spacing w:before="0" w:after="0"/>
              <w:ind w:firstLine="709"/>
              <w:jc w:val="left"/>
              <w:rPr>
                <w:color w:val="FF0000"/>
                <w:szCs w:val="24"/>
              </w:rPr>
            </w:pPr>
            <w:r w:rsidRPr="00970051">
              <w:rPr>
                <w:color w:val="000000"/>
                <w:szCs w:val="24"/>
              </w:rPr>
              <w:t xml:space="preserve">Выполнение </w:t>
            </w:r>
            <w:r w:rsidRPr="00970051">
              <w:rPr>
                <w:szCs w:val="24"/>
              </w:rPr>
              <w:t>за счет собственных средств Арендатора работ по капитальному и текущему ремонтам арендуемого имущества</w:t>
            </w:r>
            <w:r>
              <w:rPr>
                <w:szCs w:val="24"/>
              </w:rPr>
              <w:t>, страхование ОСАГО, уплата транспортного налога, проведение техосмотра и технического обслуживания</w:t>
            </w:r>
            <w:r w:rsidRPr="00970051">
              <w:rPr>
                <w:szCs w:val="24"/>
              </w:rPr>
              <w:t xml:space="preserve"> сверх годовой арендной платы </w:t>
            </w:r>
            <w:r w:rsidRPr="00B657AC">
              <w:rPr>
                <w:szCs w:val="24"/>
              </w:rPr>
              <w:t>на 100 %</w:t>
            </w:r>
            <w:r>
              <w:rPr>
                <w:szCs w:val="24"/>
              </w:rPr>
              <w:t xml:space="preserve">, </w:t>
            </w:r>
            <w:r w:rsidR="009920FD" w:rsidRPr="00731C4D">
              <w:rPr>
                <w:szCs w:val="24"/>
              </w:rPr>
              <w:t>руб.</w:t>
            </w:r>
          </w:p>
        </w:tc>
        <w:tc>
          <w:tcPr>
            <w:tcW w:w="1851" w:type="dxa"/>
            <w:vAlign w:val="center"/>
          </w:tcPr>
          <w:p w:rsidR="009920FD" w:rsidRPr="00731C4D" w:rsidRDefault="009920FD" w:rsidP="006770EB">
            <w:pPr>
              <w:pStyle w:val="ae"/>
              <w:suppressAutoHyphens/>
              <w:spacing w:before="0" w:after="0"/>
              <w:ind w:firstLine="709"/>
              <w:jc w:val="center"/>
              <w:rPr>
                <w:szCs w:val="24"/>
              </w:rPr>
            </w:pPr>
          </w:p>
        </w:tc>
      </w:tr>
      <w:tr w:rsidR="009920FD" w:rsidRPr="006770EB" w:rsidTr="00F407D0">
        <w:tc>
          <w:tcPr>
            <w:tcW w:w="594" w:type="dxa"/>
            <w:vAlign w:val="center"/>
          </w:tcPr>
          <w:p w:rsidR="009920FD" w:rsidRPr="00731C4D" w:rsidRDefault="009920FD" w:rsidP="006770EB">
            <w:pPr>
              <w:suppressAutoHyphens/>
              <w:ind w:firstLine="709"/>
              <w:jc w:val="center"/>
            </w:pPr>
            <w:r w:rsidRPr="00731C4D">
              <w:t>3</w:t>
            </w:r>
          </w:p>
        </w:tc>
        <w:tc>
          <w:tcPr>
            <w:tcW w:w="7153" w:type="dxa"/>
            <w:vAlign w:val="center"/>
          </w:tcPr>
          <w:p w:rsidR="009920FD" w:rsidRPr="0035520A" w:rsidRDefault="0035520A" w:rsidP="0035520A">
            <w:pPr>
              <w:pStyle w:val="ae"/>
              <w:suppressAutoHyphens/>
              <w:spacing w:before="0" w:after="0"/>
              <w:ind w:firstLine="709"/>
              <w:jc w:val="left"/>
              <w:rPr>
                <w:color w:val="FF0000"/>
                <w:szCs w:val="24"/>
              </w:rPr>
            </w:pPr>
            <w:r w:rsidRPr="00970051">
              <w:rPr>
                <w:szCs w:val="24"/>
              </w:rPr>
              <w:t>Бесперебойное предоставление коммунальных услуг потребителям</w:t>
            </w:r>
            <w:r>
              <w:rPr>
                <w:szCs w:val="24"/>
              </w:rPr>
              <w:t xml:space="preserve"> (срезка </w:t>
            </w:r>
            <w:proofErr w:type="spellStart"/>
            <w:r>
              <w:rPr>
                <w:szCs w:val="24"/>
              </w:rPr>
              <w:t>коллейности</w:t>
            </w:r>
            <w:proofErr w:type="spellEnd"/>
            <w:r>
              <w:rPr>
                <w:szCs w:val="24"/>
              </w:rPr>
              <w:t>, расширение обочин, чистка дорог от снега)</w:t>
            </w:r>
            <w:r w:rsidRPr="00970051">
              <w:rPr>
                <w:szCs w:val="24"/>
              </w:rPr>
              <w:t>: допустимая продолжительность перерыва предоставления коммунальных услуг- 24 часа</w:t>
            </w:r>
            <w:r w:rsidR="009920FD" w:rsidRPr="00731C4D">
              <w:rPr>
                <w:color w:val="000000"/>
                <w:szCs w:val="24"/>
              </w:rPr>
              <w:t>, час.</w:t>
            </w:r>
          </w:p>
        </w:tc>
        <w:tc>
          <w:tcPr>
            <w:tcW w:w="1851" w:type="dxa"/>
            <w:vAlign w:val="center"/>
          </w:tcPr>
          <w:p w:rsidR="009920FD" w:rsidRPr="006770EB" w:rsidRDefault="009920FD" w:rsidP="006770EB">
            <w:pPr>
              <w:pStyle w:val="ae"/>
              <w:suppressAutoHyphens/>
              <w:spacing w:before="0" w:after="0"/>
              <w:ind w:firstLine="709"/>
              <w:jc w:val="center"/>
              <w:rPr>
                <w:szCs w:val="24"/>
              </w:rPr>
            </w:pPr>
          </w:p>
        </w:tc>
      </w:tr>
    </w:tbl>
    <w:p w:rsidR="009920FD" w:rsidRPr="006770EB" w:rsidRDefault="009920FD" w:rsidP="006770EB">
      <w:pPr>
        <w:shd w:val="clear" w:color="auto" w:fill="FFFFFF"/>
        <w:suppressAutoHyphens/>
        <w:ind w:firstLine="709"/>
        <w:rPr>
          <w:iCs/>
          <w:color w:val="000000"/>
        </w:rPr>
      </w:pPr>
    </w:p>
    <w:p w:rsidR="009920FD" w:rsidRPr="006770EB" w:rsidRDefault="009920FD" w:rsidP="006770EB">
      <w:pPr>
        <w:shd w:val="clear" w:color="auto" w:fill="FFFFFF"/>
        <w:suppressAutoHyphens/>
        <w:ind w:firstLine="709"/>
        <w:rPr>
          <w:iCs/>
          <w:color w:val="000000"/>
        </w:rPr>
      </w:pPr>
    </w:p>
    <w:p w:rsidR="009920FD" w:rsidRPr="006770EB" w:rsidRDefault="009920FD" w:rsidP="006770EB">
      <w:pPr>
        <w:shd w:val="clear" w:color="auto" w:fill="FFFFFF"/>
        <w:suppressAutoHyphens/>
        <w:ind w:firstLine="709"/>
        <w:rPr>
          <w:iCs/>
          <w:color w:val="000000"/>
        </w:rPr>
      </w:pPr>
    </w:p>
    <w:p w:rsidR="009920FD" w:rsidRPr="006770EB" w:rsidRDefault="009920FD" w:rsidP="006770EB">
      <w:pPr>
        <w:shd w:val="clear" w:color="auto" w:fill="FFFFFF"/>
        <w:suppressAutoHyphens/>
        <w:ind w:firstLine="709"/>
        <w:rPr>
          <w:iCs/>
          <w:color w:val="000000"/>
        </w:rPr>
      </w:pPr>
    </w:p>
    <w:p w:rsidR="009920FD" w:rsidRPr="006770EB" w:rsidRDefault="009920FD" w:rsidP="006770EB">
      <w:pPr>
        <w:shd w:val="clear" w:color="auto" w:fill="FFFFFF"/>
        <w:suppressAutoHyphens/>
        <w:ind w:firstLine="709"/>
        <w:rPr>
          <w:iCs/>
          <w:color w:val="000000"/>
        </w:rPr>
      </w:pPr>
    </w:p>
    <w:tbl>
      <w:tblPr>
        <w:tblpPr w:leftFromText="180" w:rightFromText="180" w:vertAnchor="text" w:horzAnchor="margin" w:tblpXSpec="center" w:tblpY="20"/>
        <w:tblOverlap w:val="never"/>
        <w:tblW w:w="0" w:type="auto"/>
        <w:tblLook w:val="01E0" w:firstRow="1" w:lastRow="1" w:firstColumn="1" w:lastColumn="1" w:noHBand="0" w:noVBand="0"/>
      </w:tblPr>
      <w:tblGrid>
        <w:gridCol w:w="3351"/>
        <w:gridCol w:w="861"/>
        <w:gridCol w:w="5426"/>
      </w:tblGrid>
      <w:tr w:rsidR="009920FD" w:rsidRPr="006770EB" w:rsidTr="002C572B">
        <w:tc>
          <w:tcPr>
            <w:tcW w:w="3402" w:type="dxa"/>
            <w:tcBorders>
              <w:top w:val="single" w:sz="4" w:space="0" w:color="auto"/>
              <w:left w:val="nil"/>
              <w:bottom w:val="nil"/>
              <w:right w:val="nil"/>
            </w:tcBorders>
          </w:tcPr>
          <w:p w:rsidR="009920FD" w:rsidRPr="006770EB" w:rsidRDefault="009920FD" w:rsidP="006770EB">
            <w:pPr>
              <w:pStyle w:val="34"/>
              <w:suppressAutoHyphens/>
              <w:ind w:firstLine="709"/>
              <w:jc w:val="center"/>
            </w:pPr>
            <w:r w:rsidRPr="006770EB">
              <w:rPr>
                <w:b w:val="0"/>
                <w:i/>
              </w:rPr>
              <w:t>(подпись)</w:t>
            </w:r>
          </w:p>
        </w:tc>
        <w:tc>
          <w:tcPr>
            <w:tcW w:w="883" w:type="dxa"/>
          </w:tcPr>
          <w:p w:rsidR="009920FD" w:rsidRPr="006770EB" w:rsidRDefault="009920FD" w:rsidP="006770EB">
            <w:pPr>
              <w:suppressAutoHyphens/>
              <w:ind w:firstLine="709"/>
              <w:jc w:val="center"/>
            </w:pPr>
          </w:p>
        </w:tc>
        <w:tc>
          <w:tcPr>
            <w:tcW w:w="5547" w:type="dxa"/>
            <w:tcBorders>
              <w:top w:val="single" w:sz="4" w:space="0" w:color="auto"/>
              <w:left w:val="nil"/>
              <w:bottom w:val="nil"/>
              <w:right w:val="nil"/>
            </w:tcBorders>
          </w:tcPr>
          <w:p w:rsidR="009920FD" w:rsidRPr="006770EB" w:rsidRDefault="009920FD" w:rsidP="006770EB">
            <w:pPr>
              <w:pStyle w:val="34"/>
              <w:suppressAutoHyphens/>
              <w:ind w:firstLine="709"/>
              <w:jc w:val="center"/>
              <w:rPr>
                <w:bCs w:val="0"/>
                <w:i/>
              </w:rPr>
            </w:pPr>
            <w:r w:rsidRPr="006770EB">
              <w:rPr>
                <w:b w:val="0"/>
                <w:i/>
              </w:rPr>
              <w:t>(</w:t>
            </w:r>
            <w:proofErr w:type="gramStart"/>
            <w:r w:rsidRPr="006770EB">
              <w:rPr>
                <w:b w:val="0"/>
                <w:i/>
              </w:rPr>
              <w:t>фамилия,  имя</w:t>
            </w:r>
            <w:proofErr w:type="gramEnd"/>
            <w:r w:rsidRPr="006770EB">
              <w:rPr>
                <w:b w:val="0"/>
                <w:i/>
              </w:rPr>
              <w:t>, отчество подписавшего, должность)</w:t>
            </w:r>
          </w:p>
          <w:p w:rsidR="009920FD" w:rsidRPr="006770EB" w:rsidRDefault="009920FD" w:rsidP="006770EB">
            <w:pPr>
              <w:suppressAutoHyphens/>
              <w:ind w:firstLine="709"/>
              <w:jc w:val="center"/>
            </w:pPr>
          </w:p>
        </w:tc>
      </w:tr>
      <w:tr w:rsidR="009920FD" w:rsidRPr="006770EB" w:rsidTr="002C572B">
        <w:tc>
          <w:tcPr>
            <w:tcW w:w="3402" w:type="dxa"/>
          </w:tcPr>
          <w:p w:rsidR="009920FD" w:rsidRPr="006770EB" w:rsidRDefault="009920FD" w:rsidP="006770EB">
            <w:pPr>
              <w:suppressAutoHyphens/>
              <w:ind w:firstLine="709"/>
              <w:jc w:val="center"/>
            </w:pPr>
          </w:p>
        </w:tc>
        <w:tc>
          <w:tcPr>
            <w:tcW w:w="883" w:type="dxa"/>
          </w:tcPr>
          <w:p w:rsidR="009920FD" w:rsidRPr="006770EB" w:rsidRDefault="009920FD" w:rsidP="006770EB">
            <w:pPr>
              <w:suppressAutoHyphens/>
              <w:ind w:firstLine="709"/>
              <w:jc w:val="center"/>
              <w:rPr>
                <w:i/>
              </w:rPr>
            </w:pPr>
          </w:p>
        </w:tc>
        <w:tc>
          <w:tcPr>
            <w:tcW w:w="5547" w:type="dxa"/>
          </w:tcPr>
          <w:p w:rsidR="009920FD" w:rsidRPr="006770EB" w:rsidRDefault="009920FD" w:rsidP="006770EB">
            <w:pPr>
              <w:tabs>
                <w:tab w:val="left" w:pos="2727"/>
                <w:tab w:val="left" w:pos="3649"/>
              </w:tabs>
              <w:suppressAutoHyphens/>
              <w:ind w:firstLine="709"/>
              <w:jc w:val="center"/>
            </w:pPr>
          </w:p>
        </w:tc>
      </w:tr>
    </w:tbl>
    <w:p w:rsidR="009920FD" w:rsidRPr="006770EB" w:rsidRDefault="009920FD" w:rsidP="006770EB">
      <w:pPr>
        <w:pStyle w:val="10"/>
        <w:suppressAutoHyphens/>
        <w:ind w:firstLine="709"/>
        <w:jc w:val="center"/>
        <w:rPr>
          <w:b/>
          <w:i/>
        </w:rPr>
      </w:pPr>
      <w:bookmarkStart w:id="280" w:name="_Toc228768232"/>
    </w:p>
    <w:p w:rsidR="00205754" w:rsidRDefault="009920FD" w:rsidP="006770EB">
      <w:pPr>
        <w:pStyle w:val="10"/>
        <w:suppressAutoHyphens/>
        <w:ind w:firstLine="709"/>
        <w:jc w:val="center"/>
      </w:pPr>
      <w:r w:rsidRPr="006770EB">
        <w:br w:type="page"/>
      </w:r>
      <w:bookmarkStart w:id="281" w:name="_Toc256683652"/>
      <w:bookmarkStart w:id="282" w:name="_Toc256683340"/>
      <w:bookmarkStart w:id="283" w:name="_Toc249497836"/>
      <w:r w:rsidR="00205754">
        <w:lastRenderedPageBreak/>
        <w:t xml:space="preserve">                                          </w:t>
      </w:r>
    </w:p>
    <w:p w:rsidR="009920FD" w:rsidRPr="006770EB" w:rsidRDefault="009920FD" w:rsidP="006770EB">
      <w:pPr>
        <w:pStyle w:val="10"/>
        <w:suppressAutoHyphens/>
        <w:ind w:firstLine="709"/>
        <w:jc w:val="center"/>
        <w:rPr>
          <w:b/>
          <w:i/>
        </w:rPr>
      </w:pPr>
      <w:r w:rsidRPr="006770EB">
        <w:rPr>
          <w:b/>
          <w:i/>
        </w:rPr>
        <w:t xml:space="preserve">Форма № 5. Анкета </w:t>
      </w:r>
      <w:bookmarkEnd w:id="277"/>
      <w:bookmarkEnd w:id="278"/>
      <w:bookmarkEnd w:id="279"/>
      <w:bookmarkEnd w:id="280"/>
      <w:bookmarkEnd w:id="281"/>
      <w:bookmarkEnd w:id="282"/>
      <w:bookmarkEnd w:id="283"/>
      <w:r w:rsidRPr="006770EB">
        <w:rPr>
          <w:b/>
          <w:i/>
        </w:rPr>
        <w:t>заявителя</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4833"/>
        <w:gridCol w:w="7"/>
        <w:gridCol w:w="3980"/>
      </w:tblGrid>
      <w:tr w:rsidR="009920FD" w:rsidRPr="006770EB" w:rsidTr="00F407D0">
        <w:trPr>
          <w:trHeight w:val="548"/>
        </w:trPr>
        <w:tc>
          <w:tcPr>
            <w:tcW w:w="720" w:type="dxa"/>
            <w:tcBorders>
              <w:top w:val="single" w:sz="4" w:space="0" w:color="auto"/>
              <w:bottom w:val="single" w:sz="4" w:space="0" w:color="auto"/>
              <w:right w:val="single" w:sz="4" w:space="0" w:color="auto"/>
            </w:tcBorders>
            <w:vAlign w:val="center"/>
          </w:tcPr>
          <w:p w:rsidR="009920FD" w:rsidRPr="006770EB" w:rsidRDefault="009920FD" w:rsidP="006770EB">
            <w:pPr>
              <w:pStyle w:val="a9"/>
              <w:suppressAutoHyphens/>
              <w:spacing w:after="0"/>
              <w:ind w:left="0" w:firstLine="709"/>
              <w:jc w:val="center"/>
            </w:pPr>
            <w:r w:rsidRPr="006770EB">
              <w:t>№ п/п</w:t>
            </w:r>
          </w:p>
        </w:tc>
        <w:tc>
          <w:tcPr>
            <w:tcW w:w="4833" w:type="dxa"/>
            <w:tcBorders>
              <w:top w:val="single" w:sz="4" w:space="0" w:color="auto"/>
              <w:left w:val="single" w:sz="4" w:space="0" w:color="auto"/>
              <w:bottom w:val="single" w:sz="4" w:space="0" w:color="auto"/>
              <w:right w:val="single" w:sz="4" w:space="0" w:color="auto"/>
            </w:tcBorders>
            <w:vAlign w:val="center"/>
          </w:tcPr>
          <w:p w:rsidR="009920FD" w:rsidRPr="006770EB" w:rsidRDefault="009920FD" w:rsidP="006770EB">
            <w:pPr>
              <w:pStyle w:val="a9"/>
              <w:suppressAutoHyphens/>
              <w:spacing w:after="0"/>
              <w:ind w:left="0" w:firstLine="709"/>
              <w:jc w:val="center"/>
            </w:pPr>
            <w:r w:rsidRPr="006770EB">
              <w:t>Наименование</w:t>
            </w:r>
          </w:p>
        </w:tc>
        <w:tc>
          <w:tcPr>
            <w:tcW w:w="3987" w:type="dxa"/>
            <w:gridSpan w:val="2"/>
            <w:tcBorders>
              <w:top w:val="single" w:sz="4" w:space="0" w:color="auto"/>
              <w:left w:val="single" w:sz="4" w:space="0" w:color="auto"/>
              <w:bottom w:val="single" w:sz="4" w:space="0" w:color="auto"/>
            </w:tcBorders>
            <w:vAlign w:val="center"/>
          </w:tcPr>
          <w:p w:rsidR="009920FD" w:rsidRPr="006770EB" w:rsidRDefault="009920FD" w:rsidP="006770EB">
            <w:pPr>
              <w:pStyle w:val="a9"/>
              <w:suppressAutoHyphens/>
              <w:spacing w:after="0"/>
              <w:ind w:left="0" w:firstLine="709"/>
              <w:jc w:val="center"/>
            </w:pPr>
            <w:r w:rsidRPr="006770EB">
              <w:t>Сведения о заявителе</w:t>
            </w:r>
          </w:p>
        </w:tc>
      </w:tr>
      <w:tr w:rsidR="009920FD" w:rsidRPr="006770EB" w:rsidTr="00F407D0">
        <w:trPr>
          <w:trHeight w:val="647"/>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33" w:type="dxa"/>
            <w:tcBorders>
              <w:top w:val="single" w:sz="4" w:space="0" w:color="auto"/>
              <w:left w:val="single" w:sz="4" w:space="0" w:color="auto"/>
              <w:bottom w:val="single" w:sz="4" w:space="0" w:color="auto"/>
              <w:right w:val="single" w:sz="4" w:space="0" w:color="auto"/>
            </w:tcBorders>
          </w:tcPr>
          <w:p w:rsidR="009920FD" w:rsidRPr="006770EB" w:rsidRDefault="009920FD" w:rsidP="006770EB">
            <w:pPr>
              <w:tabs>
                <w:tab w:val="num" w:pos="500"/>
              </w:tabs>
              <w:suppressAutoHyphens/>
              <w:ind w:firstLine="709"/>
              <w:jc w:val="both"/>
            </w:pPr>
            <w:r w:rsidRPr="006770EB">
              <w:t>Наименование участника</w:t>
            </w:r>
          </w:p>
        </w:tc>
        <w:tc>
          <w:tcPr>
            <w:tcW w:w="3987" w:type="dxa"/>
            <w:gridSpan w:val="2"/>
            <w:tcBorders>
              <w:top w:val="single" w:sz="4" w:space="0" w:color="auto"/>
              <w:left w:val="single" w:sz="4" w:space="0" w:color="auto"/>
              <w:bottom w:val="single" w:sz="4" w:space="0" w:color="auto"/>
            </w:tcBorders>
          </w:tcPr>
          <w:p w:rsidR="009920FD" w:rsidRPr="006770EB" w:rsidRDefault="009920FD" w:rsidP="006770EB">
            <w:pPr>
              <w:pStyle w:val="a9"/>
              <w:suppressAutoHyphens/>
              <w:spacing w:after="0"/>
              <w:ind w:left="0" w:firstLine="709"/>
            </w:pPr>
          </w:p>
        </w:tc>
      </w:tr>
      <w:tr w:rsidR="009920FD" w:rsidRPr="006770EB" w:rsidTr="00F407D0">
        <w:trPr>
          <w:trHeight w:val="695"/>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33" w:type="dxa"/>
            <w:tcBorders>
              <w:top w:val="single" w:sz="4" w:space="0" w:color="auto"/>
              <w:left w:val="single" w:sz="4" w:space="0" w:color="auto"/>
              <w:bottom w:val="single" w:sz="4" w:space="0" w:color="auto"/>
              <w:right w:val="single" w:sz="4" w:space="0" w:color="auto"/>
            </w:tcBorders>
          </w:tcPr>
          <w:p w:rsidR="009920FD" w:rsidRPr="006770EB" w:rsidRDefault="009920FD" w:rsidP="006770EB">
            <w:pPr>
              <w:tabs>
                <w:tab w:val="num" w:pos="500"/>
              </w:tabs>
              <w:suppressAutoHyphens/>
              <w:ind w:firstLine="709"/>
            </w:pPr>
            <w:r w:rsidRPr="006770EB">
              <w:t>Организационно-правовая форма</w:t>
            </w:r>
          </w:p>
          <w:p w:rsidR="009920FD" w:rsidRPr="006770EB" w:rsidRDefault="009920FD" w:rsidP="006770EB">
            <w:pPr>
              <w:tabs>
                <w:tab w:val="num" w:pos="500"/>
              </w:tabs>
              <w:suppressAutoHyphens/>
              <w:ind w:firstLine="709"/>
            </w:pPr>
            <w:r w:rsidRPr="006770EB">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987" w:type="dxa"/>
            <w:gridSpan w:val="2"/>
            <w:tcBorders>
              <w:top w:val="single" w:sz="4" w:space="0" w:color="auto"/>
              <w:left w:val="single" w:sz="4" w:space="0" w:color="auto"/>
              <w:bottom w:val="single" w:sz="4" w:space="0" w:color="auto"/>
            </w:tcBorders>
          </w:tcPr>
          <w:p w:rsidR="009920FD" w:rsidRPr="006770EB" w:rsidRDefault="009920FD" w:rsidP="006770EB">
            <w:pPr>
              <w:pStyle w:val="a9"/>
              <w:suppressAutoHyphens/>
              <w:spacing w:after="0"/>
              <w:ind w:left="0" w:firstLine="709"/>
            </w:pPr>
          </w:p>
        </w:tc>
      </w:tr>
      <w:tr w:rsidR="009920FD" w:rsidRPr="006770EB" w:rsidTr="00F407D0">
        <w:trPr>
          <w:trHeight w:val="846"/>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33" w:type="dxa"/>
            <w:tcBorders>
              <w:top w:val="single" w:sz="4" w:space="0" w:color="auto"/>
              <w:left w:val="single" w:sz="4" w:space="0" w:color="auto"/>
              <w:bottom w:val="single" w:sz="4" w:space="0" w:color="auto"/>
              <w:right w:val="single" w:sz="4" w:space="0" w:color="auto"/>
            </w:tcBorders>
          </w:tcPr>
          <w:p w:rsidR="009920FD" w:rsidRPr="006770EB" w:rsidRDefault="009920FD" w:rsidP="006770EB">
            <w:pPr>
              <w:pStyle w:val="a9"/>
              <w:suppressAutoHyphens/>
              <w:spacing w:after="0"/>
              <w:ind w:left="0" w:firstLine="709"/>
              <w:rPr>
                <w:bCs/>
              </w:rPr>
            </w:pPr>
            <w:r w:rsidRPr="006770EB">
              <w:rPr>
                <w:bCs/>
              </w:rPr>
              <w:t>ИНН, КПП</w:t>
            </w:r>
          </w:p>
        </w:tc>
        <w:tc>
          <w:tcPr>
            <w:tcW w:w="3987" w:type="dxa"/>
            <w:gridSpan w:val="2"/>
            <w:tcBorders>
              <w:top w:val="single" w:sz="4" w:space="0" w:color="auto"/>
              <w:left w:val="single" w:sz="4" w:space="0" w:color="auto"/>
              <w:bottom w:val="single" w:sz="4" w:space="0" w:color="auto"/>
            </w:tcBorders>
          </w:tcPr>
          <w:p w:rsidR="009920FD" w:rsidRPr="006770EB" w:rsidRDefault="009920FD" w:rsidP="006770EB">
            <w:pPr>
              <w:pStyle w:val="a9"/>
              <w:suppressAutoHyphens/>
              <w:spacing w:after="0"/>
              <w:ind w:left="0" w:firstLine="709"/>
            </w:pPr>
          </w:p>
        </w:tc>
      </w:tr>
      <w:tr w:rsidR="009920FD" w:rsidRPr="006770EB" w:rsidTr="00F407D0">
        <w:trPr>
          <w:trHeight w:val="930"/>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Место нахождения</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F407D0">
        <w:trPr>
          <w:trHeight w:val="1062"/>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Почтовый адрес</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F407D0">
        <w:trPr>
          <w:trHeight w:val="1062"/>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ФИО и должность руководителя (полностью)</w:t>
            </w:r>
          </w:p>
          <w:p w:rsidR="009920FD" w:rsidRPr="006770EB" w:rsidRDefault="009920FD" w:rsidP="006770EB">
            <w:pPr>
              <w:suppressAutoHyphens/>
              <w:ind w:firstLine="709"/>
            </w:pPr>
            <w:r w:rsidRPr="006770EB">
              <w:t>(для юридического лица)</w:t>
            </w:r>
          </w:p>
          <w:p w:rsidR="009920FD" w:rsidRPr="006770EB" w:rsidRDefault="009920FD" w:rsidP="006770EB">
            <w:pPr>
              <w:suppressAutoHyphens/>
              <w:ind w:firstLine="709"/>
            </w:pPr>
          </w:p>
          <w:p w:rsidR="009920FD" w:rsidRPr="006770EB" w:rsidRDefault="009920FD" w:rsidP="006770EB">
            <w:pPr>
              <w:suppressAutoHyphens/>
              <w:ind w:firstLine="709"/>
            </w:pPr>
            <w:r w:rsidRPr="006770EB">
              <w:t>ФИО и паспортные данные (для физического лица)</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F407D0">
        <w:trPr>
          <w:trHeight w:val="882"/>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Телефоны Участника (с указанием кода города)</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F407D0">
        <w:trPr>
          <w:trHeight w:val="706"/>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Факс Участника (с указанием кода города)</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F407D0">
        <w:trPr>
          <w:trHeight w:val="712"/>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Адрес электронной почты Участника</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r w:rsidR="009920FD" w:rsidRPr="006770EB" w:rsidTr="00205754">
        <w:trPr>
          <w:trHeight w:val="1050"/>
        </w:trPr>
        <w:tc>
          <w:tcPr>
            <w:tcW w:w="720" w:type="dxa"/>
            <w:tcBorders>
              <w:top w:val="single" w:sz="4" w:space="0" w:color="auto"/>
              <w:bottom w:val="single" w:sz="4" w:space="0" w:color="auto"/>
              <w:right w:val="single" w:sz="4" w:space="0" w:color="auto"/>
            </w:tcBorders>
          </w:tcPr>
          <w:p w:rsidR="009920FD" w:rsidRPr="006770EB" w:rsidRDefault="009920FD" w:rsidP="006770EB">
            <w:pPr>
              <w:pStyle w:val="a9"/>
              <w:numPr>
                <w:ilvl w:val="0"/>
                <w:numId w:val="17"/>
              </w:numPr>
              <w:suppressAutoHyphens/>
              <w:spacing w:after="0"/>
              <w:ind w:left="0" w:firstLine="709"/>
              <w:jc w:val="both"/>
            </w:pPr>
          </w:p>
        </w:tc>
        <w:tc>
          <w:tcPr>
            <w:tcW w:w="4840" w:type="dxa"/>
            <w:gridSpan w:val="2"/>
            <w:tcBorders>
              <w:top w:val="single" w:sz="4" w:space="0" w:color="auto"/>
              <w:left w:val="single" w:sz="4" w:space="0" w:color="auto"/>
              <w:bottom w:val="single" w:sz="4" w:space="0" w:color="auto"/>
              <w:right w:val="single" w:sz="4" w:space="0" w:color="auto"/>
            </w:tcBorders>
          </w:tcPr>
          <w:p w:rsidR="009920FD" w:rsidRPr="006770EB" w:rsidRDefault="009920FD" w:rsidP="006770EB">
            <w:pPr>
              <w:suppressAutoHyphens/>
              <w:ind w:firstLine="709"/>
            </w:pPr>
            <w:r w:rsidRPr="006770EB">
              <w:t>Данная сделка является для нас крупной сделкой</w:t>
            </w:r>
          </w:p>
          <w:p w:rsidR="009920FD" w:rsidRPr="006770EB" w:rsidRDefault="009920FD" w:rsidP="006770EB">
            <w:pPr>
              <w:suppressAutoHyphens/>
              <w:ind w:firstLine="709"/>
            </w:pPr>
            <w:r w:rsidRPr="006770EB">
              <w:t>(да/нет)</w:t>
            </w:r>
          </w:p>
        </w:tc>
        <w:tc>
          <w:tcPr>
            <w:tcW w:w="3980" w:type="dxa"/>
            <w:tcBorders>
              <w:top w:val="single" w:sz="4" w:space="0" w:color="auto"/>
              <w:left w:val="single" w:sz="4" w:space="0" w:color="auto"/>
              <w:bottom w:val="single" w:sz="4" w:space="0" w:color="auto"/>
            </w:tcBorders>
          </w:tcPr>
          <w:p w:rsidR="009920FD" w:rsidRPr="006770EB" w:rsidRDefault="009920FD" w:rsidP="006770EB">
            <w:pPr>
              <w:suppressAutoHyphens/>
              <w:ind w:firstLine="709"/>
            </w:pPr>
          </w:p>
        </w:tc>
      </w:tr>
    </w:tbl>
    <w:p w:rsidR="009920FD" w:rsidRPr="006770EB" w:rsidRDefault="009920FD" w:rsidP="006770EB">
      <w:pPr>
        <w:suppressAutoHyphens/>
        <w:ind w:firstLine="709"/>
        <w:rPr>
          <w:vanish/>
        </w:rPr>
      </w:pPr>
    </w:p>
    <w:tbl>
      <w:tblPr>
        <w:tblpPr w:leftFromText="180" w:rightFromText="180" w:vertAnchor="text" w:tblpY="1"/>
        <w:tblOverlap w:val="never"/>
        <w:tblW w:w="0" w:type="auto"/>
        <w:tblLook w:val="01E0" w:firstRow="1" w:lastRow="1" w:firstColumn="1" w:lastColumn="1" w:noHBand="0" w:noVBand="0"/>
      </w:tblPr>
      <w:tblGrid>
        <w:gridCol w:w="3308"/>
        <w:gridCol w:w="880"/>
        <w:gridCol w:w="5383"/>
      </w:tblGrid>
      <w:tr w:rsidR="009920FD" w:rsidRPr="006770EB" w:rsidTr="0092411A">
        <w:trPr>
          <w:trHeight w:val="430"/>
        </w:trPr>
        <w:tc>
          <w:tcPr>
            <w:tcW w:w="3308" w:type="dxa"/>
            <w:tcBorders>
              <w:top w:val="single" w:sz="4" w:space="0" w:color="auto"/>
              <w:left w:val="nil"/>
              <w:bottom w:val="nil"/>
              <w:right w:val="nil"/>
            </w:tcBorders>
          </w:tcPr>
          <w:p w:rsidR="006A554E" w:rsidRDefault="006A554E" w:rsidP="006770EB">
            <w:pPr>
              <w:pStyle w:val="34"/>
              <w:suppressAutoHyphens/>
              <w:ind w:firstLine="709"/>
              <w:jc w:val="center"/>
              <w:rPr>
                <w:b w:val="0"/>
                <w:bCs w:val="0"/>
              </w:rPr>
            </w:pPr>
          </w:p>
          <w:p w:rsidR="00205754" w:rsidRDefault="006A554E" w:rsidP="006770EB">
            <w:pPr>
              <w:pStyle w:val="34"/>
              <w:suppressAutoHyphens/>
              <w:ind w:firstLine="709"/>
              <w:jc w:val="center"/>
              <w:rPr>
                <w:b w:val="0"/>
                <w:bCs w:val="0"/>
              </w:rPr>
            </w:pPr>
            <w:r>
              <w:rPr>
                <w:b w:val="0"/>
                <w:bCs w:val="0"/>
              </w:rPr>
              <w:t>___________________</w:t>
            </w:r>
            <w:r w:rsidR="009920FD" w:rsidRPr="006770EB">
              <w:rPr>
                <w:b w:val="0"/>
                <w:bCs w:val="0"/>
              </w:rPr>
              <w:t xml:space="preserve"> </w:t>
            </w:r>
          </w:p>
          <w:p w:rsidR="009920FD" w:rsidRPr="006A554E" w:rsidRDefault="009920FD" w:rsidP="006770EB">
            <w:pPr>
              <w:pStyle w:val="34"/>
              <w:suppressAutoHyphens/>
              <w:ind w:firstLine="709"/>
              <w:jc w:val="center"/>
              <w:rPr>
                <w:b w:val="0"/>
                <w:sz w:val="20"/>
                <w:szCs w:val="20"/>
              </w:rPr>
            </w:pPr>
            <w:r w:rsidRPr="006A554E">
              <w:rPr>
                <w:b w:val="0"/>
                <w:bCs w:val="0"/>
                <w:sz w:val="20"/>
                <w:szCs w:val="20"/>
              </w:rPr>
              <w:t>(подпись)</w:t>
            </w:r>
          </w:p>
        </w:tc>
        <w:tc>
          <w:tcPr>
            <w:tcW w:w="880" w:type="dxa"/>
          </w:tcPr>
          <w:p w:rsidR="009920FD" w:rsidRPr="006770EB" w:rsidRDefault="009920FD" w:rsidP="006770EB">
            <w:pPr>
              <w:suppressAutoHyphens/>
              <w:ind w:firstLine="709"/>
              <w:jc w:val="center"/>
            </w:pPr>
          </w:p>
        </w:tc>
        <w:tc>
          <w:tcPr>
            <w:tcW w:w="5383" w:type="dxa"/>
            <w:tcBorders>
              <w:top w:val="single" w:sz="4" w:space="0" w:color="auto"/>
              <w:left w:val="nil"/>
              <w:bottom w:val="nil"/>
              <w:right w:val="nil"/>
            </w:tcBorders>
          </w:tcPr>
          <w:p w:rsidR="00205754" w:rsidRDefault="00205754" w:rsidP="00205754">
            <w:pPr>
              <w:suppressAutoHyphens/>
              <w:rPr>
                <w:bCs/>
              </w:rPr>
            </w:pPr>
          </w:p>
          <w:p w:rsidR="006A554E" w:rsidRDefault="006A554E" w:rsidP="00205754">
            <w:pPr>
              <w:suppressAutoHyphens/>
              <w:rPr>
                <w:bCs/>
              </w:rPr>
            </w:pPr>
            <w:r>
              <w:rPr>
                <w:bCs/>
              </w:rPr>
              <w:t>_____________________________________</w:t>
            </w:r>
          </w:p>
          <w:p w:rsidR="009920FD" w:rsidRPr="006A554E" w:rsidRDefault="009920FD" w:rsidP="00205754">
            <w:pPr>
              <w:suppressAutoHyphens/>
              <w:rPr>
                <w:bCs/>
                <w:sz w:val="20"/>
                <w:szCs w:val="20"/>
              </w:rPr>
            </w:pPr>
            <w:r w:rsidRPr="006A554E">
              <w:rPr>
                <w:bCs/>
                <w:sz w:val="20"/>
                <w:szCs w:val="20"/>
              </w:rPr>
              <w:t>(фамил</w:t>
            </w:r>
            <w:r w:rsidR="00205754" w:rsidRPr="006A554E">
              <w:rPr>
                <w:bCs/>
                <w:sz w:val="20"/>
                <w:szCs w:val="20"/>
              </w:rPr>
              <w:t xml:space="preserve">ия, имя, отчество подписавшего, </w:t>
            </w:r>
            <w:r w:rsidRPr="006A554E">
              <w:rPr>
                <w:bCs/>
                <w:sz w:val="20"/>
                <w:szCs w:val="20"/>
              </w:rPr>
              <w:t>должность)</w:t>
            </w:r>
          </w:p>
          <w:p w:rsidR="006A554E" w:rsidRDefault="006A554E" w:rsidP="00205754">
            <w:pPr>
              <w:suppressAutoHyphens/>
              <w:rPr>
                <w:bCs/>
              </w:rPr>
            </w:pPr>
          </w:p>
          <w:p w:rsidR="006A554E" w:rsidRDefault="006A554E" w:rsidP="006A554E">
            <w:pPr>
              <w:suppressAutoHyphens/>
            </w:pPr>
            <w:proofErr w:type="spellStart"/>
            <w:r w:rsidRPr="006770EB">
              <w:t>Мп</w:t>
            </w:r>
            <w:proofErr w:type="spellEnd"/>
          </w:p>
          <w:p w:rsidR="006A554E" w:rsidRPr="006770EB" w:rsidRDefault="006A554E" w:rsidP="00205754">
            <w:pPr>
              <w:suppressAutoHyphens/>
            </w:pPr>
          </w:p>
        </w:tc>
      </w:tr>
      <w:tr w:rsidR="009920FD" w:rsidRPr="006770EB" w:rsidTr="0092411A">
        <w:tc>
          <w:tcPr>
            <w:tcW w:w="3308" w:type="dxa"/>
          </w:tcPr>
          <w:p w:rsidR="009920FD" w:rsidRPr="006770EB" w:rsidRDefault="009920FD" w:rsidP="006770EB">
            <w:pPr>
              <w:suppressAutoHyphens/>
              <w:ind w:firstLine="709"/>
              <w:jc w:val="center"/>
            </w:pPr>
          </w:p>
        </w:tc>
        <w:tc>
          <w:tcPr>
            <w:tcW w:w="880" w:type="dxa"/>
          </w:tcPr>
          <w:p w:rsidR="006A554E" w:rsidRDefault="00205754" w:rsidP="00205754">
            <w:pPr>
              <w:suppressAutoHyphens/>
            </w:pPr>
            <w:r>
              <w:t xml:space="preserve">             </w:t>
            </w:r>
            <w:r w:rsidR="006A554E">
              <w:t xml:space="preserve">  </w:t>
            </w:r>
          </w:p>
          <w:p w:rsidR="006A554E" w:rsidRDefault="006A554E" w:rsidP="00205754">
            <w:pPr>
              <w:suppressAutoHyphens/>
            </w:pPr>
          </w:p>
          <w:p w:rsidR="00205754" w:rsidRDefault="006A554E" w:rsidP="00205754">
            <w:pPr>
              <w:suppressAutoHyphens/>
            </w:pPr>
            <w:r>
              <w:t xml:space="preserve">                  </w:t>
            </w:r>
          </w:p>
          <w:p w:rsidR="00205754" w:rsidRDefault="00205754" w:rsidP="00205754">
            <w:pPr>
              <w:suppressAutoHyphens/>
            </w:pPr>
          </w:p>
          <w:p w:rsidR="00205754" w:rsidRDefault="00205754" w:rsidP="00205754">
            <w:pPr>
              <w:suppressAutoHyphens/>
            </w:pPr>
          </w:p>
          <w:p w:rsidR="00205754" w:rsidRDefault="00205754" w:rsidP="00205754">
            <w:pPr>
              <w:suppressAutoHyphens/>
            </w:pPr>
          </w:p>
          <w:p w:rsidR="00205754" w:rsidRPr="006770EB" w:rsidRDefault="00205754" w:rsidP="00205754">
            <w:pPr>
              <w:suppressAutoHyphens/>
            </w:pPr>
          </w:p>
        </w:tc>
        <w:tc>
          <w:tcPr>
            <w:tcW w:w="5383" w:type="dxa"/>
          </w:tcPr>
          <w:p w:rsidR="009920FD" w:rsidRPr="006770EB" w:rsidRDefault="009920FD" w:rsidP="006770EB">
            <w:pPr>
              <w:tabs>
                <w:tab w:val="left" w:pos="2727"/>
                <w:tab w:val="left" w:pos="3649"/>
              </w:tabs>
              <w:suppressAutoHyphens/>
              <w:ind w:firstLine="709"/>
              <w:jc w:val="center"/>
            </w:pPr>
          </w:p>
        </w:tc>
      </w:tr>
    </w:tbl>
    <w:p w:rsidR="009920FD" w:rsidRPr="006770EB" w:rsidRDefault="009920FD" w:rsidP="006770EB">
      <w:pPr>
        <w:pStyle w:val="10"/>
        <w:suppressAutoHyphens/>
        <w:ind w:firstLine="709"/>
        <w:jc w:val="center"/>
        <w:rPr>
          <w:b/>
          <w:i/>
        </w:rPr>
      </w:pPr>
      <w:bookmarkStart w:id="284" w:name="_Toc256683653"/>
      <w:bookmarkStart w:id="285" w:name="_Toc256683341"/>
      <w:bookmarkStart w:id="286" w:name="_Toc249497837"/>
      <w:bookmarkStart w:id="287" w:name="_Toc249497738"/>
      <w:bookmarkStart w:id="288" w:name="_Toc228768233"/>
      <w:bookmarkStart w:id="289" w:name="_Toc221089502"/>
      <w:bookmarkStart w:id="290" w:name="_Toc220731743"/>
      <w:bookmarkStart w:id="291" w:name="_Toc215629184"/>
      <w:bookmarkStart w:id="292" w:name="_Toc139363515"/>
      <w:bookmarkStart w:id="293" w:name="_Toc139348840"/>
      <w:r w:rsidRPr="006770EB">
        <w:rPr>
          <w:b/>
          <w:i/>
        </w:rPr>
        <w:t>Форма № 6. Форма описи документов, предоставляемых для участия в конкурсе</w:t>
      </w:r>
      <w:bookmarkEnd w:id="284"/>
      <w:bookmarkEnd w:id="285"/>
      <w:bookmarkEnd w:id="286"/>
      <w:bookmarkEnd w:id="287"/>
      <w:bookmarkEnd w:id="288"/>
      <w:bookmarkEnd w:id="289"/>
      <w:bookmarkEnd w:id="290"/>
      <w:bookmarkEnd w:id="291"/>
      <w:bookmarkEnd w:id="292"/>
      <w:bookmarkEnd w:id="293"/>
    </w:p>
    <w:p w:rsidR="009920FD" w:rsidRPr="006770EB" w:rsidRDefault="009920FD" w:rsidP="006770EB">
      <w:pPr>
        <w:suppressAutoHyphens/>
        <w:ind w:firstLine="709"/>
        <w:jc w:val="center"/>
        <w:rPr>
          <w:b/>
          <w:bCs/>
        </w:rPr>
      </w:pPr>
    </w:p>
    <w:p w:rsidR="009920FD" w:rsidRPr="006770EB" w:rsidRDefault="009920FD" w:rsidP="006770EB">
      <w:pPr>
        <w:suppressAutoHyphens/>
        <w:ind w:firstLine="709"/>
        <w:jc w:val="center"/>
        <w:rPr>
          <w:b/>
          <w:bCs/>
        </w:rPr>
      </w:pPr>
      <w:r w:rsidRPr="006770EB">
        <w:rPr>
          <w:b/>
          <w:bCs/>
        </w:rPr>
        <w:t>ОПИСЬ ДОКУМЕНТОВ</w:t>
      </w:r>
    </w:p>
    <w:p w:rsidR="009920FD" w:rsidRPr="006770EB" w:rsidRDefault="009920FD" w:rsidP="006770EB">
      <w:pPr>
        <w:tabs>
          <w:tab w:val="left" w:pos="0"/>
        </w:tabs>
        <w:suppressAutoHyphens/>
        <w:ind w:firstLine="709"/>
        <w:jc w:val="center"/>
        <w:rPr>
          <w:bCs/>
          <w:i/>
        </w:rPr>
      </w:pPr>
    </w:p>
    <w:p w:rsidR="009920FD" w:rsidRPr="006770EB" w:rsidRDefault="009920FD" w:rsidP="006770EB">
      <w:pPr>
        <w:tabs>
          <w:tab w:val="left" w:pos="0"/>
        </w:tabs>
        <w:suppressAutoHyphens/>
        <w:ind w:firstLine="709"/>
        <w:jc w:val="both"/>
        <w:rPr>
          <w:bCs/>
        </w:rPr>
      </w:pPr>
      <w:r w:rsidRPr="006770EB">
        <w:rPr>
          <w:bCs/>
        </w:rPr>
        <w:t>Настоящим ___________________</w:t>
      </w:r>
      <w:r w:rsidR="00205754">
        <w:rPr>
          <w:bCs/>
        </w:rPr>
        <w:t>_________________________</w:t>
      </w:r>
      <w:r w:rsidRPr="006770EB">
        <w:rPr>
          <w:bCs/>
        </w:rPr>
        <w:t xml:space="preserve"> подтверждает, что</w:t>
      </w:r>
    </w:p>
    <w:p w:rsidR="009920FD" w:rsidRPr="006770EB" w:rsidRDefault="009920FD" w:rsidP="006770EB">
      <w:pPr>
        <w:tabs>
          <w:tab w:val="left" w:pos="0"/>
        </w:tabs>
        <w:suppressAutoHyphens/>
        <w:ind w:firstLine="709"/>
        <w:jc w:val="center"/>
        <w:rPr>
          <w:bCs/>
        </w:rPr>
      </w:pPr>
      <w:r w:rsidRPr="006770EB">
        <w:rPr>
          <w:bCs/>
        </w:rPr>
        <w:t>(наименование организации – Участника размещения заказа)</w:t>
      </w:r>
    </w:p>
    <w:p w:rsidR="009920FD" w:rsidRPr="006770EB" w:rsidRDefault="009920FD" w:rsidP="006770EB">
      <w:pPr>
        <w:tabs>
          <w:tab w:val="left" w:pos="0"/>
        </w:tabs>
        <w:suppressAutoHyphens/>
        <w:ind w:firstLine="709"/>
        <w:rPr>
          <w:bCs/>
        </w:rPr>
      </w:pPr>
      <w:r w:rsidRPr="006770EB">
        <w:rPr>
          <w:bCs/>
        </w:rPr>
        <w:t xml:space="preserve">в составе Заявки для участия в открытом конкурсе нами направляются </w:t>
      </w:r>
      <w:proofErr w:type="gramStart"/>
      <w:r w:rsidRPr="006770EB">
        <w:rPr>
          <w:bCs/>
        </w:rPr>
        <w:t>ниже перечисленные</w:t>
      </w:r>
      <w:proofErr w:type="gramEnd"/>
      <w:r w:rsidRPr="006770EB">
        <w:rPr>
          <w:bCs/>
        </w:rPr>
        <w:t xml:space="preserve"> документы:</w:t>
      </w:r>
    </w:p>
    <w:p w:rsidR="009920FD" w:rsidRPr="006770EB" w:rsidRDefault="009920FD" w:rsidP="006770EB">
      <w:pPr>
        <w:tabs>
          <w:tab w:val="left" w:pos="0"/>
        </w:tabs>
        <w:suppressAutoHyphens/>
        <w:ind w:firstLine="709"/>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33"/>
        <w:gridCol w:w="2160"/>
      </w:tblGrid>
      <w:tr w:rsidR="009920FD" w:rsidRPr="006770EB" w:rsidTr="00F407D0">
        <w:trPr>
          <w:trHeight w:val="240"/>
          <w:tblHeader/>
        </w:trPr>
        <w:tc>
          <w:tcPr>
            <w:tcW w:w="567" w:type="dxa"/>
          </w:tcPr>
          <w:p w:rsidR="009920FD" w:rsidRPr="006770EB" w:rsidRDefault="009920FD" w:rsidP="006770EB">
            <w:pPr>
              <w:pStyle w:val="110"/>
              <w:keepNext w:val="0"/>
              <w:suppressAutoHyphens/>
              <w:ind w:firstLine="709"/>
              <w:rPr>
                <w:bCs/>
                <w:szCs w:val="24"/>
              </w:rPr>
            </w:pPr>
            <w:r w:rsidRPr="006770EB">
              <w:rPr>
                <w:bCs/>
                <w:szCs w:val="24"/>
              </w:rPr>
              <w:t>№ п/п</w:t>
            </w:r>
          </w:p>
        </w:tc>
        <w:tc>
          <w:tcPr>
            <w:tcW w:w="6633" w:type="dxa"/>
          </w:tcPr>
          <w:p w:rsidR="009920FD" w:rsidRPr="006770EB" w:rsidRDefault="009920FD" w:rsidP="006770EB">
            <w:pPr>
              <w:pStyle w:val="110"/>
              <w:keepNext w:val="0"/>
              <w:suppressAutoHyphens/>
              <w:ind w:firstLine="709"/>
              <w:rPr>
                <w:bCs/>
                <w:szCs w:val="24"/>
              </w:rPr>
            </w:pPr>
            <w:r w:rsidRPr="006770EB">
              <w:rPr>
                <w:bCs/>
                <w:szCs w:val="24"/>
              </w:rPr>
              <w:t>Наименование</w:t>
            </w:r>
          </w:p>
        </w:tc>
        <w:tc>
          <w:tcPr>
            <w:tcW w:w="2160" w:type="dxa"/>
          </w:tcPr>
          <w:p w:rsidR="009920FD" w:rsidRPr="006770EB" w:rsidRDefault="009920FD" w:rsidP="006770EB">
            <w:pPr>
              <w:suppressAutoHyphens/>
              <w:ind w:firstLine="709"/>
              <w:rPr>
                <w:bCs/>
              </w:rPr>
            </w:pPr>
            <w:r w:rsidRPr="006770EB">
              <w:rPr>
                <w:bCs/>
              </w:rPr>
              <w:t>Количество страниц</w:t>
            </w: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r w:rsidR="009920FD" w:rsidRPr="006770EB" w:rsidTr="00F407D0">
        <w:trPr>
          <w:trHeight w:val="587"/>
        </w:trPr>
        <w:tc>
          <w:tcPr>
            <w:tcW w:w="567" w:type="dxa"/>
          </w:tcPr>
          <w:p w:rsidR="009920FD" w:rsidRPr="006770EB" w:rsidRDefault="009920FD" w:rsidP="006770EB">
            <w:pPr>
              <w:pStyle w:val="ad"/>
              <w:widowControl/>
              <w:suppressAutoHyphens/>
              <w:ind w:firstLine="709"/>
              <w:rPr>
                <w:rFonts w:ascii="Times New Roman" w:hAnsi="Times New Roman"/>
                <w:szCs w:val="24"/>
                <w:lang w:val="ru-RU"/>
              </w:rPr>
            </w:pPr>
          </w:p>
        </w:tc>
        <w:tc>
          <w:tcPr>
            <w:tcW w:w="6633" w:type="dxa"/>
          </w:tcPr>
          <w:p w:rsidR="009920FD" w:rsidRPr="006770EB" w:rsidRDefault="009920FD" w:rsidP="006770EB">
            <w:pPr>
              <w:suppressAutoHyphens/>
              <w:ind w:firstLine="709"/>
            </w:pPr>
          </w:p>
        </w:tc>
        <w:tc>
          <w:tcPr>
            <w:tcW w:w="2160" w:type="dxa"/>
          </w:tcPr>
          <w:p w:rsidR="009920FD" w:rsidRPr="006770EB" w:rsidRDefault="009920FD" w:rsidP="006770EB">
            <w:pPr>
              <w:suppressAutoHyphens/>
              <w:ind w:firstLine="709"/>
            </w:pPr>
          </w:p>
        </w:tc>
      </w:tr>
    </w:tbl>
    <w:p w:rsidR="009920FD" w:rsidRPr="006770EB" w:rsidRDefault="009920FD" w:rsidP="006770EB">
      <w:pPr>
        <w:tabs>
          <w:tab w:val="left" w:pos="0"/>
        </w:tabs>
        <w:suppressAutoHyphens/>
        <w:ind w:firstLine="709"/>
        <w:rPr>
          <w:bCs/>
        </w:rPr>
      </w:pPr>
    </w:p>
    <w:tbl>
      <w:tblPr>
        <w:tblpPr w:leftFromText="180" w:rightFromText="180" w:vertAnchor="text" w:tblpY="1"/>
        <w:tblOverlap w:val="never"/>
        <w:tblW w:w="0" w:type="auto"/>
        <w:tblLook w:val="01E0" w:firstRow="1" w:lastRow="1" w:firstColumn="1" w:lastColumn="1" w:noHBand="0" w:noVBand="0"/>
      </w:tblPr>
      <w:tblGrid>
        <w:gridCol w:w="3352"/>
        <w:gridCol w:w="861"/>
        <w:gridCol w:w="5425"/>
      </w:tblGrid>
      <w:tr w:rsidR="009920FD" w:rsidRPr="006770EB" w:rsidTr="002C572B">
        <w:tc>
          <w:tcPr>
            <w:tcW w:w="3402" w:type="dxa"/>
            <w:tcBorders>
              <w:top w:val="nil"/>
              <w:left w:val="nil"/>
              <w:bottom w:val="single" w:sz="4" w:space="0" w:color="auto"/>
              <w:right w:val="nil"/>
            </w:tcBorders>
          </w:tcPr>
          <w:p w:rsidR="009920FD" w:rsidRPr="006770EB" w:rsidRDefault="009920FD" w:rsidP="006770EB">
            <w:pPr>
              <w:suppressAutoHyphens/>
              <w:ind w:firstLine="709"/>
              <w:jc w:val="center"/>
            </w:pPr>
          </w:p>
        </w:tc>
        <w:tc>
          <w:tcPr>
            <w:tcW w:w="883" w:type="dxa"/>
          </w:tcPr>
          <w:p w:rsidR="009920FD" w:rsidRPr="006770EB" w:rsidRDefault="009920FD" w:rsidP="006770EB">
            <w:pPr>
              <w:suppressAutoHyphens/>
              <w:ind w:firstLine="709"/>
              <w:jc w:val="both"/>
            </w:pPr>
          </w:p>
        </w:tc>
        <w:tc>
          <w:tcPr>
            <w:tcW w:w="5547" w:type="dxa"/>
            <w:tcBorders>
              <w:top w:val="nil"/>
              <w:left w:val="nil"/>
              <w:bottom w:val="single" w:sz="4" w:space="0" w:color="auto"/>
              <w:right w:val="nil"/>
            </w:tcBorders>
          </w:tcPr>
          <w:p w:rsidR="009920FD" w:rsidRPr="006770EB" w:rsidRDefault="009920FD" w:rsidP="006770EB">
            <w:pPr>
              <w:suppressAutoHyphens/>
              <w:ind w:firstLine="709"/>
              <w:jc w:val="both"/>
            </w:pPr>
          </w:p>
        </w:tc>
      </w:tr>
      <w:tr w:rsidR="009920FD" w:rsidRPr="006770EB" w:rsidTr="002C572B">
        <w:trPr>
          <w:trHeight w:val="430"/>
        </w:trPr>
        <w:tc>
          <w:tcPr>
            <w:tcW w:w="3402" w:type="dxa"/>
            <w:tcBorders>
              <w:top w:val="single" w:sz="4" w:space="0" w:color="auto"/>
              <w:left w:val="nil"/>
              <w:bottom w:val="nil"/>
              <w:right w:val="nil"/>
            </w:tcBorders>
          </w:tcPr>
          <w:p w:rsidR="009920FD" w:rsidRPr="006770EB" w:rsidRDefault="009920FD" w:rsidP="006770EB">
            <w:pPr>
              <w:pStyle w:val="34"/>
              <w:suppressAutoHyphens/>
              <w:ind w:firstLine="709"/>
              <w:jc w:val="center"/>
              <w:rPr>
                <w:b w:val="0"/>
              </w:rPr>
            </w:pPr>
            <w:r w:rsidRPr="006770EB">
              <w:rPr>
                <w:b w:val="0"/>
                <w:bCs w:val="0"/>
              </w:rPr>
              <w:t>(подпись)</w:t>
            </w:r>
          </w:p>
        </w:tc>
        <w:tc>
          <w:tcPr>
            <w:tcW w:w="883" w:type="dxa"/>
          </w:tcPr>
          <w:p w:rsidR="009920FD" w:rsidRPr="006770EB" w:rsidRDefault="009920FD" w:rsidP="006770EB">
            <w:pPr>
              <w:suppressAutoHyphens/>
              <w:ind w:firstLine="709"/>
              <w:jc w:val="center"/>
            </w:pPr>
          </w:p>
        </w:tc>
        <w:tc>
          <w:tcPr>
            <w:tcW w:w="5547" w:type="dxa"/>
            <w:tcBorders>
              <w:top w:val="single" w:sz="4" w:space="0" w:color="auto"/>
              <w:left w:val="nil"/>
              <w:bottom w:val="nil"/>
              <w:right w:val="nil"/>
            </w:tcBorders>
          </w:tcPr>
          <w:p w:rsidR="009920FD" w:rsidRPr="006770EB" w:rsidRDefault="009920FD" w:rsidP="006770EB">
            <w:pPr>
              <w:suppressAutoHyphens/>
              <w:ind w:firstLine="709"/>
              <w:jc w:val="center"/>
            </w:pPr>
            <w:r w:rsidRPr="006770EB">
              <w:rPr>
                <w:bCs/>
              </w:rPr>
              <w:t>(фамилия, имя, отчество подписавшего, должность)</w:t>
            </w:r>
          </w:p>
        </w:tc>
      </w:tr>
      <w:tr w:rsidR="009920FD" w:rsidRPr="006770EB" w:rsidTr="002C572B">
        <w:tc>
          <w:tcPr>
            <w:tcW w:w="3402" w:type="dxa"/>
          </w:tcPr>
          <w:p w:rsidR="009920FD" w:rsidRPr="006770EB" w:rsidRDefault="009920FD" w:rsidP="006770EB">
            <w:pPr>
              <w:suppressAutoHyphens/>
              <w:ind w:firstLine="709"/>
              <w:jc w:val="center"/>
            </w:pPr>
          </w:p>
        </w:tc>
        <w:tc>
          <w:tcPr>
            <w:tcW w:w="883" w:type="dxa"/>
          </w:tcPr>
          <w:p w:rsidR="009920FD" w:rsidRPr="006770EB" w:rsidRDefault="009920FD" w:rsidP="006770EB">
            <w:pPr>
              <w:suppressAutoHyphens/>
              <w:ind w:firstLine="709"/>
              <w:jc w:val="center"/>
            </w:pPr>
          </w:p>
        </w:tc>
        <w:tc>
          <w:tcPr>
            <w:tcW w:w="5547" w:type="dxa"/>
          </w:tcPr>
          <w:p w:rsidR="009920FD" w:rsidRPr="006770EB" w:rsidRDefault="009920FD" w:rsidP="006770EB">
            <w:pPr>
              <w:tabs>
                <w:tab w:val="left" w:pos="2727"/>
                <w:tab w:val="left" w:pos="3649"/>
              </w:tabs>
              <w:suppressAutoHyphens/>
              <w:ind w:firstLine="709"/>
              <w:jc w:val="center"/>
            </w:pPr>
          </w:p>
        </w:tc>
      </w:tr>
    </w:tbl>
    <w:p w:rsidR="009920FD" w:rsidRPr="006770EB" w:rsidRDefault="009920FD" w:rsidP="006770EB">
      <w:pPr>
        <w:pStyle w:val="10"/>
        <w:suppressAutoHyphens/>
        <w:ind w:firstLine="709"/>
        <w:jc w:val="center"/>
        <w:rPr>
          <w:bCs/>
        </w:rPr>
      </w:pPr>
    </w:p>
    <w:p w:rsidR="00A77856" w:rsidRPr="006770EB" w:rsidRDefault="009920FD" w:rsidP="006770EB">
      <w:pPr>
        <w:tabs>
          <w:tab w:val="left" w:pos="8460"/>
        </w:tabs>
        <w:suppressAutoHyphens/>
        <w:ind w:firstLine="709"/>
        <w:jc w:val="right"/>
        <w:rPr>
          <w:b/>
          <w:bCs/>
        </w:rPr>
      </w:pPr>
      <w:r w:rsidRPr="006770EB">
        <w:br w:type="page"/>
      </w:r>
    </w:p>
    <w:p w:rsidR="00A77856" w:rsidRPr="006770EB" w:rsidRDefault="00C25498" w:rsidP="00B712B1">
      <w:pPr>
        <w:keepNext/>
        <w:pageBreakBefore/>
        <w:ind w:firstLine="709"/>
        <w:jc w:val="right"/>
        <w:outlineLvl w:val="1"/>
        <w:rPr>
          <w:b/>
          <w:bCs/>
          <w:i/>
          <w:iCs/>
          <w:color w:val="333333"/>
        </w:rPr>
      </w:pPr>
      <w:r>
        <w:rPr>
          <w:b/>
          <w:bCs/>
          <w:i/>
          <w:iCs/>
          <w:color w:val="333333"/>
        </w:rPr>
        <w:lastRenderedPageBreak/>
        <w:t xml:space="preserve">                                                                        </w:t>
      </w:r>
      <w:r w:rsidR="00A77856" w:rsidRPr="006770EB">
        <w:rPr>
          <w:b/>
          <w:bCs/>
          <w:i/>
          <w:iCs/>
          <w:color w:val="333333"/>
        </w:rPr>
        <w:t>Проект договора</w:t>
      </w:r>
    </w:p>
    <w:p w:rsidR="00A77856" w:rsidRPr="00773EC2" w:rsidRDefault="00A77856" w:rsidP="006770EB">
      <w:pPr>
        <w:ind w:firstLine="709"/>
        <w:jc w:val="both"/>
        <w:rPr>
          <w:color w:val="333333"/>
          <w:sz w:val="20"/>
          <w:szCs w:val="20"/>
        </w:rPr>
      </w:pPr>
    </w:p>
    <w:p w:rsidR="00A77856" w:rsidRPr="00773EC2" w:rsidRDefault="00A77856" w:rsidP="006770EB">
      <w:pPr>
        <w:ind w:firstLine="709"/>
        <w:jc w:val="center"/>
        <w:rPr>
          <w:color w:val="333333"/>
          <w:sz w:val="20"/>
          <w:szCs w:val="20"/>
        </w:rPr>
      </w:pPr>
      <w:bookmarkStart w:id="294" w:name="_Toc293429719"/>
      <w:r w:rsidRPr="00773EC2">
        <w:rPr>
          <w:color w:val="333333"/>
          <w:sz w:val="20"/>
          <w:szCs w:val="20"/>
        </w:rPr>
        <w:t xml:space="preserve">ДОГОВОР № </w:t>
      </w:r>
      <w:r w:rsidRPr="00773EC2">
        <w:rPr>
          <w:color w:val="333333"/>
          <w:sz w:val="20"/>
          <w:szCs w:val="20"/>
          <w:u w:val="single"/>
        </w:rPr>
        <w:tab/>
      </w:r>
      <w:r w:rsidRPr="00773EC2">
        <w:rPr>
          <w:color w:val="333333"/>
          <w:sz w:val="20"/>
          <w:szCs w:val="20"/>
          <w:u w:val="single"/>
        </w:rPr>
        <w:tab/>
      </w:r>
    </w:p>
    <w:p w:rsidR="0035520A" w:rsidRPr="00773EC2" w:rsidRDefault="0035520A" w:rsidP="0035520A">
      <w:pPr>
        <w:jc w:val="center"/>
        <w:rPr>
          <w:b/>
          <w:sz w:val="20"/>
          <w:szCs w:val="20"/>
        </w:rPr>
      </w:pPr>
      <w:r w:rsidRPr="00773EC2">
        <w:rPr>
          <w:rFonts w:hint="eastAsia"/>
          <w:b/>
          <w:sz w:val="20"/>
          <w:szCs w:val="20"/>
        </w:rPr>
        <w:t>аренды</w:t>
      </w:r>
      <w:r w:rsidRPr="00773EC2">
        <w:rPr>
          <w:b/>
          <w:sz w:val="20"/>
          <w:szCs w:val="20"/>
        </w:rPr>
        <w:t xml:space="preserve"> муниципального имущества, </w:t>
      </w:r>
      <w:r w:rsidRPr="00773EC2">
        <w:rPr>
          <w:rFonts w:hint="eastAsia"/>
          <w:b/>
          <w:sz w:val="20"/>
          <w:szCs w:val="20"/>
        </w:rPr>
        <w:t>находящ</w:t>
      </w:r>
      <w:r w:rsidRPr="00773EC2">
        <w:rPr>
          <w:b/>
          <w:sz w:val="20"/>
          <w:szCs w:val="20"/>
        </w:rPr>
        <w:t xml:space="preserve">егося </w:t>
      </w:r>
      <w:r w:rsidRPr="00773EC2">
        <w:rPr>
          <w:rFonts w:hint="eastAsia"/>
          <w:b/>
          <w:sz w:val="20"/>
          <w:szCs w:val="20"/>
        </w:rPr>
        <w:t>в</w:t>
      </w:r>
      <w:r w:rsidRPr="00773EC2">
        <w:rPr>
          <w:b/>
          <w:sz w:val="20"/>
          <w:szCs w:val="20"/>
        </w:rPr>
        <w:t xml:space="preserve"> </w:t>
      </w:r>
      <w:r w:rsidRPr="00773EC2">
        <w:rPr>
          <w:rFonts w:hint="eastAsia"/>
          <w:b/>
          <w:sz w:val="20"/>
          <w:szCs w:val="20"/>
        </w:rPr>
        <w:t>казне</w:t>
      </w:r>
      <w:r w:rsidRPr="00773EC2">
        <w:rPr>
          <w:b/>
          <w:sz w:val="20"/>
          <w:szCs w:val="20"/>
        </w:rPr>
        <w:t xml:space="preserve"> сельского </w:t>
      </w:r>
      <w:proofErr w:type="gramStart"/>
      <w:r w:rsidRPr="00773EC2">
        <w:rPr>
          <w:b/>
          <w:sz w:val="20"/>
          <w:szCs w:val="20"/>
        </w:rPr>
        <w:t xml:space="preserve">поселения  </w:t>
      </w:r>
      <w:r w:rsidR="007F7DD3">
        <w:rPr>
          <w:b/>
          <w:sz w:val="20"/>
          <w:szCs w:val="20"/>
        </w:rPr>
        <w:t>Ярославский</w:t>
      </w:r>
      <w:proofErr w:type="gramEnd"/>
      <w:r w:rsidRPr="00773EC2">
        <w:rPr>
          <w:b/>
          <w:sz w:val="20"/>
          <w:szCs w:val="20"/>
        </w:rPr>
        <w:t xml:space="preserve"> сельсовет муниципального района Дуванский район Республики Башкортостан</w:t>
      </w:r>
    </w:p>
    <w:p w:rsidR="00A77856" w:rsidRPr="004A3E54" w:rsidRDefault="00A77856" w:rsidP="006770EB">
      <w:pPr>
        <w:ind w:firstLine="709"/>
        <w:jc w:val="center"/>
        <w:rPr>
          <w:color w:val="333333"/>
          <w:sz w:val="20"/>
          <w:szCs w:val="20"/>
        </w:rPr>
      </w:pPr>
    </w:p>
    <w:p w:rsidR="00A77856" w:rsidRPr="004A3E54" w:rsidRDefault="00A77856" w:rsidP="006770EB">
      <w:pPr>
        <w:keepNext/>
        <w:keepLines/>
        <w:widowControl w:val="0"/>
        <w:suppressLineNumbers/>
        <w:tabs>
          <w:tab w:val="num" w:pos="360"/>
        </w:tabs>
        <w:suppressAutoHyphens/>
        <w:ind w:firstLine="709"/>
        <w:rPr>
          <w:color w:val="333333"/>
          <w:sz w:val="20"/>
          <w:szCs w:val="20"/>
        </w:rPr>
      </w:pPr>
      <w:r w:rsidRPr="004A3E54">
        <w:rPr>
          <w:color w:val="333333"/>
          <w:sz w:val="20"/>
          <w:szCs w:val="20"/>
        </w:rPr>
        <w:t xml:space="preserve">с. </w:t>
      </w:r>
      <w:r w:rsidR="007F7DD3">
        <w:rPr>
          <w:color w:val="333333"/>
          <w:sz w:val="20"/>
          <w:szCs w:val="20"/>
        </w:rPr>
        <w:t>Ярославка</w:t>
      </w:r>
      <w:r w:rsidRPr="004A3E54">
        <w:rPr>
          <w:color w:val="333333"/>
          <w:sz w:val="20"/>
          <w:szCs w:val="20"/>
        </w:rPr>
        <w:t xml:space="preserve"> </w:t>
      </w:r>
      <w:r w:rsidRPr="004A3E54">
        <w:rPr>
          <w:color w:val="333333"/>
          <w:sz w:val="20"/>
          <w:szCs w:val="20"/>
        </w:rPr>
        <w:tab/>
      </w:r>
      <w:r w:rsidRPr="004A3E54">
        <w:rPr>
          <w:color w:val="333333"/>
          <w:sz w:val="20"/>
          <w:szCs w:val="20"/>
        </w:rPr>
        <w:tab/>
      </w:r>
      <w:r w:rsidRPr="004A3E54">
        <w:rPr>
          <w:color w:val="333333"/>
          <w:sz w:val="20"/>
          <w:szCs w:val="20"/>
        </w:rPr>
        <w:tab/>
      </w:r>
      <w:r w:rsidRPr="004A3E54">
        <w:rPr>
          <w:color w:val="333333"/>
          <w:sz w:val="20"/>
          <w:szCs w:val="20"/>
        </w:rPr>
        <w:tab/>
      </w:r>
      <w:r w:rsidRPr="004A3E54">
        <w:rPr>
          <w:color w:val="333333"/>
          <w:sz w:val="20"/>
          <w:szCs w:val="20"/>
        </w:rPr>
        <w:tab/>
      </w:r>
      <w:r w:rsidRPr="004A3E54">
        <w:rPr>
          <w:color w:val="333333"/>
          <w:sz w:val="20"/>
          <w:szCs w:val="20"/>
        </w:rPr>
        <w:tab/>
      </w:r>
      <w:r w:rsidRPr="004A3E54">
        <w:rPr>
          <w:color w:val="333333"/>
          <w:sz w:val="20"/>
          <w:szCs w:val="20"/>
        </w:rPr>
        <w:tab/>
      </w:r>
      <w:r w:rsidR="00C25498" w:rsidRPr="004A3E54">
        <w:rPr>
          <w:color w:val="333333"/>
          <w:sz w:val="20"/>
          <w:szCs w:val="20"/>
        </w:rPr>
        <w:t xml:space="preserve">                  </w:t>
      </w:r>
      <w:r w:rsidR="0035520A">
        <w:rPr>
          <w:color w:val="333333"/>
          <w:sz w:val="20"/>
          <w:szCs w:val="20"/>
        </w:rPr>
        <w:t xml:space="preserve">            </w:t>
      </w:r>
      <w:r w:rsidR="00C25498" w:rsidRPr="004A3E54">
        <w:rPr>
          <w:color w:val="333333"/>
          <w:sz w:val="20"/>
          <w:szCs w:val="20"/>
        </w:rPr>
        <w:t xml:space="preserve"> _</w:t>
      </w:r>
      <w:proofErr w:type="gramStart"/>
      <w:r w:rsidR="00C25498" w:rsidRPr="004A3E54">
        <w:rPr>
          <w:color w:val="333333"/>
          <w:sz w:val="20"/>
          <w:szCs w:val="20"/>
        </w:rPr>
        <w:t xml:space="preserve">_ </w:t>
      </w:r>
      <w:r w:rsidRPr="004A3E54">
        <w:rPr>
          <w:color w:val="333333"/>
          <w:sz w:val="20"/>
          <w:szCs w:val="20"/>
        </w:rPr>
        <w:t xml:space="preserve"> </w:t>
      </w:r>
      <w:r w:rsidR="00C25498" w:rsidRPr="004A3E54">
        <w:rPr>
          <w:color w:val="333333"/>
          <w:sz w:val="20"/>
          <w:szCs w:val="20"/>
        </w:rPr>
        <w:t>_</w:t>
      </w:r>
      <w:proofErr w:type="gramEnd"/>
      <w:r w:rsidR="00C25498" w:rsidRPr="004A3E54">
        <w:rPr>
          <w:color w:val="333333"/>
          <w:sz w:val="20"/>
          <w:szCs w:val="20"/>
        </w:rPr>
        <w:t>______ 20__г.</w:t>
      </w:r>
      <w:r w:rsidRPr="004A3E54">
        <w:rPr>
          <w:color w:val="333333"/>
          <w:sz w:val="20"/>
          <w:szCs w:val="20"/>
          <w:u w:val="single"/>
        </w:rPr>
        <w:t xml:space="preserve">     </w:t>
      </w:r>
    </w:p>
    <w:p w:rsidR="00A77856" w:rsidRPr="004A3E54" w:rsidRDefault="00A77856" w:rsidP="006770EB">
      <w:pPr>
        <w:ind w:firstLine="709"/>
        <w:jc w:val="both"/>
        <w:rPr>
          <w:color w:val="333333"/>
          <w:sz w:val="20"/>
          <w:szCs w:val="20"/>
        </w:rPr>
      </w:pPr>
    </w:p>
    <w:p w:rsidR="00A77856" w:rsidRPr="004A3E54" w:rsidRDefault="00A77856" w:rsidP="006770EB">
      <w:pPr>
        <w:ind w:firstLine="709"/>
        <w:jc w:val="both"/>
        <w:rPr>
          <w:color w:val="333333"/>
          <w:sz w:val="20"/>
          <w:szCs w:val="20"/>
        </w:rPr>
      </w:pPr>
      <w:r w:rsidRPr="004A3E54">
        <w:rPr>
          <w:b/>
          <w:color w:val="333333"/>
          <w:sz w:val="20"/>
          <w:szCs w:val="20"/>
        </w:rPr>
        <w:t xml:space="preserve">Администрация сельского поселения </w:t>
      </w:r>
      <w:r w:rsidR="007F7DD3">
        <w:rPr>
          <w:b/>
          <w:color w:val="333333"/>
          <w:sz w:val="20"/>
          <w:szCs w:val="20"/>
        </w:rPr>
        <w:t>Ярославский</w:t>
      </w:r>
      <w:r w:rsidRPr="004A3E54">
        <w:rPr>
          <w:b/>
          <w:color w:val="333333"/>
          <w:sz w:val="20"/>
          <w:szCs w:val="20"/>
        </w:rPr>
        <w:t xml:space="preserve"> сельсовет муниципального района </w:t>
      </w:r>
      <w:r w:rsidR="00C25498" w:rsidRPr="004A3E54">
        <w:rPr>
          <w:b/>
          <w:color w:val="333333"/>
          <w:sz w:val="20"/>
          <w:szCs w:val="20"/>
        </w:rPr>
        <w:t>Дуванский</w:t>
      </w:r>
      <w:r w:rsidRPr="004A3E54">
        <w:rPr>
          <w:b/>
          <w:color w:val="333333"/>
          <w:sz w:val="20"/>
          <w:szCs w:val="20"/>
        </w:rPr>
        <w:t xml:space="preserve"> район Республики Башкортостан</w:t>
      </w:r>
      <w:r w:rsidR="007F7DD3">
        <w:rPr>
          <w:b/>
          <w:color w:val="333333"/>
          <w:sz w:val="20"/>
          <w:szCs w:val="20"/>
        </w:rPr>
        <w:t>,</w:t>
      </w:r>
      <w:r w:rsidRPr="004A3E54">
        <w:rPr>
          <w:color w:val="333333"/>
          <w:sz w:val="20"/>
          <w:szCs w:val="20"/>
        </w:rPr>
        <w:t xml:space="preserve"> в лице главы сельского поселения </w:t>
      </w:r>
      <w:r w:rsidR="007F7DD3">
        <w:rPr>
          <w:b/>
          <w:color w:val="333333"/>
          <w:sz w:val="20"/>
          <w:szCs w:val="20"/>
        </w:rPr>
        <w:t>Морозовой Светланы Васильевны</w:t>
      </w:r>
      <w:r w:rsidRPr="004A3E54">
        <w:rPr>
          <w:color w:val="333333"/>
          <w:sz w:val="20"/>
          <w:szCs w:val="20"/>
        </w:rPr>
        <w:t>, действующе</w:t>
      </w:r>
      <w:r w:rsidR="007F7DD3">
        <w:rPr>
          <w:color w:val="333333"/>
          <w:sz w:val="20"/>
          <w:szCs w:val="20"/>
        </w:rPr>
        <w:t>го</w:t>
      </w:r>
      <w:r w:rsidRPr="004A3E54">
        <w:rPr>
          <w:color w:val="333333"/>
          <w:sz w:val="20"/>
          <w:szCs w:val="20"/>
        </w:rPr>
        <w:t xml:space="preserve"> на основании Устава, </w:t>
      </w:r>
      <w:r w:rsidR="007F7DD3" w:rsidRPr="004A3E54">
        <w:rPr>
          <w:color w:val="333333"/>
          <w:sz w:val="20"/>
          <w:szCs w:val="20"/>
        </w:rPr>
        <w:t>именуемый в дальнейшем «Арендодатель»,</w:t>
      </w:r>
      <w:r w:rsidR="007F7DD3">
        <w:rPr>
          <w:color w:val="333333"/>
          <w:sz w:val="20"/>
          <w:szCs w:val="20"/>
        </w:rPr>
        <w:t xml:space="preserve"> </w:t>
      </w:r>
      <w:r w:rsidRPr="004A3E54">
        <w:rPr>
          <w:color w:val="333333"/>
          <w:sz w:val="20"/>
          <w:szCs w:val="20"/>
        </w:rPr>
        <w:t xml:space="preserve">с одной стороны, и </w:t>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t xml:space="preserve">               </w:t>
      </w:r>
      <w:r w:rsidRPr="004A3E54">
        <w:rPr>
          <w:color w:val="333333"/>
          <w:sz w:val="20"/>
          <w:szCs w:val="20"/>
        </w:rPr>
        <w:t>в лице</w:t>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t xml:space="preserve">       </w:t>
      </w:r>
      <w:r w:rsidRPr="004A3E54">
        <w:rPr>
          <w:color w:val="333333"/>
          <w:sz w:val="20"/>
          <w:szCs w:val="20"/>
        </w:rPr>
        <w:t xml:space="preserve">,  действующего на основании </w:t>
      </w:r>
      <w:r w:rsidRPr="004A3E54">
        <w:rPr>
          <w:color w:val="333333"/>
          <w:sz w:val="20"/>
          <w:szCs w:val="20"/>
          <w:u w:val="single"/>
        </w:rPr>
        <w:tab/>
        <w:t xml:space="preserve">             </w:t>
      </w:r>
      <w:r w:rsidRPr="004A3E54">
        <w:rPr>
          <w:color w:val="333333"/>
          <w:sz w:val="20"/>
          <w:szCs w:val="20"/>
          <w:u w:val="single"/>
        </w:rPr>
        <w:tab/>
      </w:r>
      <w:r w:rsidRPr="004A3E54">
        <w:rPr>
          <w:color w:val="333333"/>
          <w:sz w:val="20"/>
          <w:szCs w:val="20"/>
        </w:rPr>
        <w:t xml:space="preserve">, именуемый в дальнейшем </w:t>
      </w:r>
      <w:r w:rsidR="00FD0D31" w:rsidRPr="004A3E54">
        <w:rPr>
          <w:color w:val="333333"/>
          <w:sz w:val="20"/>
          <w:szCs w:val="20"/>
        </w:rPr>
        <w:t>«</w:t>
      </w:r>
      <w:r w:rsidRPr="004A3E54">
        <w:rPr>
          <w:color w:val="333333"/>
          <w:sz w:val="20"/>
          <w:szCs w:val="20"/>
        </w:rPr>
        <w:t>Арендатор</w:t>
      </w:r>
      <w:r w:rsidR="00FD0D31" w:rsidRPr="004A3E54">
        <w:rPr>
          <w:color w:val="333333"/>
          <w:sz w:val="20"/>
          <w:szCs w:val="20"/>
        </w:rPr>
        <w:t>»</w:t>
      </w:r>
      <w:r w:rsidRPr="004A3E54">
        <w:rPr>
          <w:color w:val="333333"/>
          <w:sz w:val="20"/>
          <w:szCs w:val="20"/>
        </w:rPr>
        <w:t xml:space="preserve">, с другой стороны, вместе именуемые в дальнейшем </w:t>
      </w:r>
      <w:r w:rsidR="00FD0D31" w:rsidRPr="004A3E54">
        <w:rPr>
          <w:color w:val="333333"/>
          <w:sz w:val="20"/>
          <w:szCs w:val="20"/>
        </w:rPr>
        <w:t>«</w:t>
      </w:r>
      <w:r w:rsidRPr="004A3E54">
        <w:rPr>
          <w:color w:val="333333"/>
          <w:sz w:val="20"/>
          <w:szCs w:val="20"/>
        </w:rPr>
        <w:t>Стороны</w:t>
      </w:r>
      <w:r w:rsidR="00FD0D31" w:rsidRPr="004A3E54">
        <w:rPr>
          <w:color w:val="333333"/>
          <w:sz w:val="20"/>
          <w:szCs w:val="20"/>
        </w:rPr>
        <w:t>»</w:t>
      </w:r>
      <w:r w:rsidRPr="004A3E54">
        <w:rPr>
          <w:color w:val="333333"/>
          <w:sz w:val="20"/>
          <w:szCs w:val="20"/>
        </w:rPr>
        <w:t>, заключили настоящий договор о нижеследующем:</w:t>
      </w:r>
    </w:p>
    <w:p w:rsidR="00A77856" w:rsidRPr="004A3E54" w:rsidRDefault="00A77856" w:rsidP="006770EB">
      <w:pPr>
        <w:ind w:firstLine="709"/>
        <w:jc w:val="both"/>
        <w:rPr>
          <w:color w:val="333333"/>
          <w:sz w:val="20"/>
          <w:szCs w:val="20"/>
        </w:rPr>
      </w:pPr>
    </w:p>
    <w:p w:rsidR="00A77856" w:rsidRPr="004A3E54" w:rsidRDefault="00A77856" w:rsidP="006770EB">
      <w:pPr>
        <w:ind w:firstLine="709"/>
        <w:jc w:val="center"/>
        <w:rPr>
          <w:color w:val="333333"/>
          <w:sz w:val="20"/>
          <w:szCs w:val="20"/>
        </w:rPr>
      </w:pPr>
      <w:r w:rsidRPr="004A3E54">
        <w:rPr>
          <w:color w:val="333333"/>
          <w:sz w:val="20"/>
          <w:szCs w:val="20"/>
        </w:rPr>
        <w:t>1. Общие положения</w:t>
      </w:r>
    </w:p>
    <w:p w:rsidR="00A77856" w:rsidRPr="004A3E54" w:rsidRDefault="00A77856" w:rsidP="006770EB">
      <w:pPr>
        <w:ind w:firstLine="709"/>
        <w:jc w:val="both"/>
        <w:rPr>
          <w:b/>
          <w:color w:val="333333"/>
          <w:sz w:val="20"/>
          <w:szCs w:val="20"/>
        </w:rPr>
      </w:pPr>
    </w:p>
    <w:p w:rsidR="00FD0D31" w:rsidRPr="004A3E54" w:rsidRDefault="00A77856" w:rsidP="00FD0D31">
      <w:pPr>
        <w:ind w:firstLine="709"/>
        <w:jc w:val="both"/>
        <w:rPr>
          <w:color w:val="333333"/>
          <w:sz w:val="20"/>
          <w:szCs w:val="20"/>
        </w:rPr>
      </w:pPr>
      <w:r w:rsidRPr="004A3E54">
        <w:rPr>
          <w:color w:val="333333"/>
          <w:sz w:val="20"/>
          <w:szCs w:val="20"/>
        </w:rPr>
        <w:t xml:space="preserve">1.1. Согласно условиям настоящего договора Арендодатель на основании постановления Администрации сельского поселения </w:t>
      </w:r>
      <w:r w:rsidR="007F7DD3">
        <w:rPr>
          <w:b/>
          <w:color w:val="333333"/>
          <w:sz w:val="20"/>
          <w:szCs w:val="20"/>
        </w:rPr>
        <w:t>Ярославский</w:t>
      </w:r>
      <w:r w:rsidRPr="004A3E54">
        <w:rPr>
          <w:color w:val="333333"/>
          <w:sz w:val="20"/>
          <w:szCs w:val="20"/>
        </w:rPr>
        <w:t xml:space="preserve"> сельсовет муниципального района </w:t>
      </w:r>
      <w:r w:rsidR="00FD0D31" w:rsidRPr="004A3E54">
        <w:rPr>
          <w:color w:val="333333"/>
          <w:sz w:val="20"/>
          <w:szCs w:val="20"/>
        </w:rPr>
        <w:t>Дуванский</w:t>
      </w:r>
      <w:r w:rsidRPr="004A3E54">
        <w:rPr>
          <w:color w:val="333333"/>
          <w:sz w:val="20"/>
          <w:szCs w:val="20"/>
        </w:rPr>
        <w:t xml:space="preserve"> район Республики Башкортостан от «</w:t>
      </w:r>
      <w:r w:rsidR="00FD0D31" w:rsidRPr="004A3E54">
        <w:rPr>
          <w:color w:val="333333"/>
          <w:sz w:val="20"/>
          <w:szCs w:val="20"/>
        </w:rPr>
        <w:t>__</w:t>
      </w:r>
      <w:r w:rsidRPr="004A3E54">
        <w:rPr>
          <w:color w:val="333333"/>
          <w:sz w:val="20"/>
          <w:szCs w:val="20"/>
        </w:rPr>
        <w:t xml:space="preserve">» </w:t>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00FD0D31" w:rsidRPr="004A3E54">
        <w:rPr>
          <w:color w:val="333333"/>
          <w:sz w:val="20"/>
          <w:szCs w:val="20"/>
        </w:rPr>
        <w:t>20</w:t>
      </w:r>
      <w:r w:rsidR="007F7DD3">
        <w:rPr>
          <w:color w:val="333333"/>
          <w:sz w:val="20"/>
          <w:szCs w:val="20"/>
        </w:rPr>
        <w:t>__</w:t>
      </w:r>
      <w:r w:rsidR="00FD0D31" w:rsidRPr="004A3E54">
        <w:rPr>
          <w:color w:val="333333"/>
          <w:sz w:val="20"/>
          <w:szCs w:val="20"/>
        </w:rPr>
        <w:t xml:space="preserve"> </w:t>
      </w:r>
      <w:r w:rsidRPr="004A3E54">
        <w:rPr>
          <w:color w:val="333333"/>
          <w:sz w:val="20"/>
          <w:szCs w:val="20"/>
        </w:rPr>
        <w:t xml:space="preserve">г. № </w:t>
      </w:r>
      <w:r w:rsidR="00FD0D31" w:rsidRPr="004A3E54">
        <w:rPr>
          <w:color w:val="333333"/>
          <w:sz w:val="20"/>
          <w:szCs w:val="20"/>
        </w:rPr>
        <w:t>___</w:t>
      </w:r>
      <w:r w:rsidRPr="004A3E54">
        <w:rPr>
          <w:color w:val="333333"/>
          <w:sz w:val="20"/>
          <w:szCs w:val="20"/>
        </w:rPr>
        <w:t xml:space="preserve"> передает, а Арендатор принимает во временное владение и пользование муниципально</w:t>
      </w:r>
      <w:r w:rsidR="00FD0D31" w:rsidRPr="004A3E54">
        <w:rPr>
          <w:color w:val="333333"/>
          <w:sz w:val="20"/>
          <w:szCs w:val="20"/>
        </w:rPr>
        <w:t>е имущество</w:t>
      </w:r>
      <w:r w:rsidRPr="004A3E54">
        <w:rPr>
          <w:color w:val="333333"/>
          <w:sz w:val="20"/>
          <w:szCs w:val="20"/>
        </w:rPr>
        <w:t xml:space="preserve"> </w:t>
      </w:r>
      <w:r w:rsidR="00FD0D31" w:rsidRPr="004A3E54">
        <w:rPr>
          <w:color w:val="333333"/>
          <w:sz w:val="20"/>
          <w:szCs w:val="20"/>
        </w:rPr>
        <w:t xml:space="preserve">сельского поселения </w:t>
      </w:r>
      <w:r w:rsidR="007F7DD3">
        <w:rPr>
          <w:b/>
          <w:color w:val="333333"/>
          <w:sz w:val="20"/>
          <w:szCs w:val="20"/>
        </w:rPr>
        <w:t>Ярославский</w:t>
      </w:r>
      <w:r w:rsidR="00FD0D31" w:rsidRPr="004A3E54">
        <w:rPr>
          <w:color w:val="333333"/>
          <w:sz w:val="20"/>
          <w:szCs w:val="20"/>
        </w:rPr>
        <w:t xml:space="preserve"> сельсовет муниципального района Дуванский район Республики Башкортостан</w:t>
      </w:r>
      <w:r w:rsidR="0035520A">
        <w:rPr>
          <w:color w:val="333333"/>
          <w:sz w:val="20"/>
          <w:szCs w:val="20"/>
        </w:rPr>
        <w:t>:</w:t>
      </w:r>
      <w:r w:rsidR="00FD0D31" w:rsidRPr="004A3E54">
        <w:rPr>
          <w:sz w:val="20"/>
          <w:szCs w:val="20"/>
        </w:rPr>
        <w:t xml:space="preserve"> </w:t>
      </w:r>
      <w:r w:rsidR="00FD0D31" w:rsidRPr="004A3E54">
        <w:rPr>
          <w:color w:val="333333"/>
          <w:sz w:val="20"/>
          <w:szCs w:val="20"/>
        </w:rPr>
        <w:t xml:space="preserve">транспортное средство </w:t>
      </w:r>
      <w:r w:rsidR="007F7DD3" w:rsidRPr="007F7DD3">
        <w:rPr>
          <w:b/>
          <w:sz w:val="20"/>
          <w:szCs w:val="20"/>
        </w:rPr>
        <w:t xml:space="preserve">Трактор </w:t>
      </w:r>
      <w:r w:rsidR="00976E4F">
        <w:rPr>
          <w:b/>
          <w:sz w:val="20"/>
          <w:szCs w:val="20"/>
        </w:rPr>
        <w:t>«Беларус</w:t>
      </w:r>
      <w:r w:rsidR="007F7DD3" w:rsidRPr="007F7DD3">
        <w:rPr>
          <w:b/>
          <w:sz w:val="20"/>
          <w:szCs w:val="20"/>
        </w:rPr>
        <w:t>-82</w:t>
      </w:r>
      <w:r w:rsidR="00976E4F">
        <w:rPr>
          <w:b/>
          <w:sz w:val="20"/>
          <w:szCs w:val="20"/>
        </w:rPr>
        <w:t>.1»</w:t>
      </w:r>
      <w:r w:rsidR="0035520A">
        <w:rPr>
          <w:b/>
          <w:color w:val="333333"/>
          <w:sz w:val="20"/>
          <w:szCs w:val="20"/>
        </w:rPr>
        <w:t>,</w:t>
      </w:r>
      <w:r w:rsidR="00FD0D31" w:rsidRPr="004A3E54">
        <w:rPr>
          <w:color w:val="333333"/>
          <w:sz w:val="20"/>
          <w:szCs w:val="20"/>
        </w:rPr>
        <w:t xml:space="preserve"> основные характеристики транспортного средства:</w:t>
      </w:r>
    </w:p>
    <w:p w:rsidR="00FD0D31" w:rsidRPr="00D80DC5" w:rsidRDefault="00FD0D31" w:rsidP="00FD0D31">
      <w:pPr>
        <w:ind w:firstLine="709"/>
        <w:jc w:val="both"/>
        <w:rPr>
          <w:color w:val="333333"/>
          <w:sz w:val="20"/>
          <w:szCs w:val="20"/>
        </w:rPr>
      </w:pPr>
      <w:r w:rsidRPr="00D80DC5">
        <w:rPr>
          <w:color w:val="333333"/>
          <w:sz w:val="20"/>
          <w:szCs w:val="20"/>
        </w:rPr>
        <w:t xml:space="preserve">- регистрационный знак </w:t>
      </w:r>
      <w:r w:rsidRPr="002968C6">
        <w:rPr>
          <w:color w:val="333333"/>
          <w:sz w:val="20"/>
          <w:szCs w:val="20"/>
        </w:rPr>
        <w:t>02 М</w:t>
      </w:r>
      <w:r w:rsidR="002124C7" w:rsidRPr="002968C6">
        <w:rPr>
          <w:color w:val="333333"/>
          <w:sz w:val="20"/>
          <w:szCs w:val="20"/>
        </w:rPr>
        <w:t>О</w:t>
      </w:r>
      <w:r w:rsidRPr="002968C6">
        <w:rPr>
          <w:color w:val="333333"/>
          <w:sz w:val="20"/>
          <w:szCs w:val="20"/>
        </w:rPr>
        <w:t xml:space="preserve"> </w:t>
      </w:r>
      <w:r w:rsidR="002124C7" w:rsidRPr="002968C6">
        <w:rPr>
          <w:color w:val="333333"/>
          <w:sz w:val="20"/>
          <w:szCs w:val="20"/>
        </w:rPr>
        <w:t>4169</w:t>
      </w:r>
      <w:r w:rsidRPr="002968C6">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марка, модель: </w:t>
      </w:r>
      <w:r w:rsidR="009E720C">
        <w:rPr>
          <w:color w:val="333333"/>
          <w:sz w:val="20"/>
          <w:szCs w:val="20"/>
        </w:rPr>
        <w:t>Трактор</w:t>
      </w:r>
      <w:r w:rsidR="00976E4F">
        <w:rPr>
          <w:color w:val="333333"/>
          <w:sz w:val="20"/>
          <w:szCs w:val="20"/>
        </w:rPr>
        <w:t xml:space="preserve"> </w:t>
      </w:r>
      <w:r w:rsidR="00976E4F" w:rsidRPr="00976E4F">
        <w:rPr>
          <w:sz w:val="20"/>
          <w:szCs w:val="20"/>
        </w:rPr>
        <w:t>«Беларус-82.1»</w:t>
      </w:r>
      <w:r w:rsidRPr="00976E4F">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год выпуска: 20</w:t>
      </w:r>
      <w:r w:rsidR="009E720C">
        <w:rPr>
          <w:color w:val="333333"/>
          <w:sz w:val="20"/>
          <w:szCs w:val="20"/>
        </w:rPr>
        <w:t>14</w:t>
      </w:r>
      <w:r w:rsidRPr="00D80DC5">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заводской № машины (рамы) </w:t>
      </w:r>
      <w:r w:rsidR="009E720C">
        <w:rPr>
          <w:color w:val="333333"/>
          <w:sz w:val="20"/>
          <w:szCs w:val="20"/>
        </w:rPr>
        <w:t>808190462</w:t>
      </w:r>
      <w:r w:rsidRPr="00D80DC5">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w:t>
      </w:r>
      <w:r w:rsidR="00D80DC5" w:rsidRPr="00D80DC5">
        <w:rPr>
          <w:color w:val="333333"/>
          <w:sz w:val="20"/>
          <w:szCs w:val="20"/>
        </w:rPr>
        <w:t xml:space="preserve">модель, номер </w:t>
      </w:r>
      <w:r w:rsidRPr="00D80DC5">
        <w:rPr>
          <w:color w:val="333333"/>
          <w:sz w:val="20"/>
          <w:szCs w:val="20"/>
        </w:rPr>
        <w:t xml:space="preserve">двигатель </w:t>
      </w:r>
      <w:r w:rsidR="009E720C">
        <w:rPr>
          <w:color w:val="333333"/>
          <w:sz w:val="20"/>
          <w:szCs w:val="20"/>
        </w:rPr>
        <w:t>857728</w:t>
      </w:r>
      <w:r w:rsidRPr="00D80DC5">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коробка передач </w:t>
      </w:r>
      <w:r w:rsidR="00D80DC5" w:rsidRPr="00D80DC5">
        <w:rPr>
          <w:color w:val="333333"/>
          <w:sz w:val="20"/>
          <w:szCs w:val="20"/>
        </w:rPr>
        <w:t>не учитывается</w:t>
      </w:r>
      <w:r w:rsidRPr="00D80DC5">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основной ведущий мост (мосты) </w:t>
      </w:r>
      <w:r w:rsidR="00D80DC5" w:rsidRPr="00D80DC5">
        <w:rPr>
          <w:color w:val="333333"/>
          <w:sz w:val="20"/>
          <w:szCs w:val="20"/>
        </w:rPr>
        <w:t>не учитывается</w:t>
      </w:r>
      <w:r w:rsidRPr="00D80DC5">
        <w:rPr>
          <w:color w:val="333333"/>
          <w:sz w:val="20"/>
          <w:szCs w:val="20"/>
        </w:rPr>
        <w:t>;</w:t>
      </w:r>
    </w:p>
    <w:p w:rsidR="00FD0D31" w:rsidRPr="00D80DC5" w:rsidRDefault="00FD0D31" w:rsidP="00FD0D31">
      <w:pPr>
        <w:ind w:firstLine="709"/>
        <w:jc w:val="both"/>
        <w:rPr>
          <w:color w:val="333333"/>
          <w:sz w:val="20"/>
          <w:szCs w:val="20"/>
        </w:rPr>
      </w:pPr>
      <w:r w:rsidRPr="00D80DC5">
        <w:rPr>
          <w:color w:val="333333"/>
          <w:sz w:val="20"/>
          <w:szCs w:val="20"/>
        </w:rPr>
        <w:t xml:space="preserve">- цвет </w:t>
      </w:r>
      <w:r w:rsidR="009E720C">
        <w:rPr>
          <w:color w:val="333333"/>
          <w:sz w:val="20"/>
          <w:szCs w:val="20"/>
        </w:rPr>
        <w:t>черно-синий</w:t>
      </w:r>
      <w:r w:rsidR="00D80DC5" w:rsidRPr="00D80DC5">
        <w:rPr>
          <w:color w:val="333333"/>
          <w:sz w:val="20"/>
          <w:szCs w:val="20"/>
        </w:rPr>
        <w:t>;</w:t>
      </w:r>
    </w:p>
    <w:p w:rsidR="0035520A" w:rsidRDefault="00FD0D31" w:rsidP="0035520A">
      <w:pPr>
        <w:ind w:firstLine="709"/>
        <w:jc w:val="both"/>
        <w:rPr>
          <w:color w:val="333333"/>
          <w:sz w:val="20"/>
          <w:szCs w:val="20"/>
        </w:rPr>
      </w:pPr>
      <w:r w:rsidRPr="002968C6">
        <w:rPr>
          <w:color w:val="333333"/>
          <w:sz w:val="20"/>
          <w:szCs w:val="20"/>
        </w:rPr>
        <w:t>-  свидетельство о регистрации С</w:t>
      </w:r>
      <w:r w:rsidR="002968C6" w:rsidRPr="002968C6">
        <w:rPr>
          <w:color w:val="333333"/>
          <w:sz w:val="20"/>
          <w:szCs w:val="20"/>
        </w:rPr>
        <w:t>В</w:t>
      </w:r>
      <w:r w:rsidRPr="002968C6">
        <w:rPr>
          <w:color w:val="333333"/>
          <w:sz w:val="20"/>
          <w:szCs w:val="20"/>
        </w:rPr>
        <w:t xml:space="preserve"> № </w:t>
      </w:r>
      <w:r w:rsidR="002968C6" w:rsidRPr="002968C6">
        <w:rPr>
          <w:color w:val="333333"/>
          <w:sz w:val="20"/>
          <w:szCs w:val="20"/>
        </w:rPr>
        <w:t>252521</w:t>
      </w:r>
      <w:r w:rsidRPr="002968C6">
        <w:rPr>
          <w:color w:val="333333"/>
          <w:sz w:val="20"/>
          <w:szCs w:val="20"/>
        </w:rPr>
        <w:t xml:space="preserve">, выдано </w:t>
      </w:r>
      <w:r w:rsidR="002968C6" w:rsidRPr="002968C6">
        <w:rPr>
          <w:color w:val="333333"/>
          <w:sz w:val="20"/>
          <w:szCs w:val="20"/>
        </w:rPr>
        <w:t>04.12.2014</w:t>
      </w:r>
      <w:r w:rsidRPr="002968C6">
        <w:rPr>
          <w:color w:val="333333"/>
          <w:sz w:val="20"/>
          <w:szCs w:val="20"/>
        </w:rPr>
        <w:t>.</w:t>
      </w:r>
    </w:p>
    <w:p w:rsidR="0035520A" w:rsidRDefault="0035520A" w:rsidP="0035520A">
      <w:pPr>
        <w:ind w:firstLine="709"/>
        <w:jc w:val="both"/>
        <w:rPr>
          <w:b/>
          <w:sz w:val="20"/>
        </w:rPr>
      </w:pPr>
      <w:r w:rsidRPr="0035520A">
        <w:rPr>
          <w:sz w:val="20"/>
        </w:rPr>
        <w:t>1.2. Имущество передается Арендатору для самостоятельного использования в целях</w:t>
      </w:r>
      <w:r w:rsidRPr="009133DE">
        <w:rPr>
          <w:b/>
          <w:sz w:val="20"/>
        </w:rPr>
        <w:t xml:space="preserve">: </w:t>
      </w:r>
      <w:r w:rsidR="00773EC2">
        <w:rPr>
          <w:b/>
          <w:sz w:val="20"/>
        </w:rPr>
        <w:t>коммунального</w:t>
      </w:r>
      <w:r w:rsidRPr="0035520A">
        <w:rPr>
          <w:b/>
          <w:sz w:val="20"/>
        </w:rPr>
        <w:t xml:space="preserve"> обслуживание сельского поселения </w:t>
      </w:r>
      <w:r w:rsidR="00976E4F">
        <w:rPr>
          <w:b/>
          <w:color w:val="333333"/>
          <w:sz w:val="20"/>
          <w:szCs w:val="20"/>
        </w:rPr>
        <w:t>Ярославский</w:t>
      </w:r>
      <w:r w:rsidRPr="0035520A">
        <w:rPr>
          <w:b/>
          <w:sz w:val="20"/>
        </w:rPr>
        <w:t xml:space="preserve"> сельсовет муниципального района Дуванский район Республики Башкортостан.</w:t>
      </w:r>
    </w:p>
    <w:p w:rsidR="0035520A" w:rsidRPr="00773EC2" w:rsidRDefault="0035520A" w:rsidP="0035520A">
      <w:pPr>
        <w:ind w:firstLine="709"/>
        <w:jc w:val="both"/>
        <w:rPr>
          <w:sz w:val="20"/>
          <w:szCs w:val="20"/>
        </w:rPr>
      </w:pPr>
      <w:r w:rsidRPr="00773EC2">
        <w:rPr>
          <w:sz w:val="20"/>
          <w:szCs w:val="20"/>
        </w:rPr>
        <w:t xml:space="preserve">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w:t>
      </w:r>
      <w:r w:rsidR="00773EC2" w:rsidRPr="00773EC2">
        <w:rPr>
          <w:b/>
          <w:sz w:val="20"/>
          <w:szCs w:val="20"/>
        </w:rPr>
        <w:t>__  _____</w:t>
      </w:r>
      <w:r w:rsidRPr="00773EC2">
        <w:rPr>
          <w:b/>
          <w:sz w:val="20"/>
          <w:szCs w:val="20"/>
        </w:rPr>
        <w:t xml:space="preserve"> 20</w:t>
      </w:r>
      <w:r w:rsidR="00976E4F">
        <w:rPr>
          <w:b/>
          <w:sz w:val="20"/>
          <w:szCs w:val="20"/>
        </w:rPr>
        <w:t>21</w:t>
      </w:r>
      <w:r w:rsidRPr="00773EC2">
        <w:rPr>
          <w:b/>
          <w:sz w:val="20"/>
          <w:szCs w:val="20"/>
        </w:rPr>
        <w:t xml:space="preserve"> года по </w:t>
      </w:r>
      <w:r w:rsidR="00773EC2" w:rsidRPr="00773EC2">
        <w:rPr>
          <w:b/>
          <w:sz w:val="20"/>
          <w:szCs w:val="20"/>
        </w:rPr>
        <w:t>___ _______</w:t>
      </w:r>
      <w:r w:rsidRPr="00773EC2">
        <w:rPr>
          <w:b/>
          <w:sz w:val="20"/>
          <w:szCs w:val="20"/>
        </w:rPr>
        <w:t xml:space="preserve"> 20</w:t>
      </w:r>
      <w:r w:rsidR="00773EC2" w:rsidRPr="00773EC2">
        <w:rPr>
          <w:b/>
          <w:sz w:val="20"/>
          <w:szCs w:val="20"/>
        </w:rPr>
        <w:t>2</w:t>
      </w:r>
      <w:r w:rsidR="00C071E7">
        <w:rPr>
          <w:b/>
          <w:sz w:val="20"/>
          <w:szCs w:val="20"/>
        </w:rPr>
        <w:t>_</w:t>
      </w:r>
      <w:r w:rsidRPr="00773EC2">
        <w:rPr>
          <w:b/>
          <w:sz w:val="20"/>
          <w:szCs w:val="20"/>
        </w:rPr>
        <w:t xml:space="preserve"> года</w:t>
      </w:r>
      <w:r w:rsidRPr="00773EC2">
        <w:rPr>
          <w:sz w:val="20"/>
          <w:szCs w:val="20"/>
        </w:rPr>
        <w:t>.</w:t>
      </w:r>
    </w:p>
    <w:p w:rsidR="0035520A" w:rsidRPr="00773EC2" w:rsidRDefault="0035520A" w:rsidP="0035520A">
      <w:pPr>
        <w:pStyle w:val="a9"/>
        <w:spacing w:after="0"/>
        <w:ind w:left="0" w:firstLine="709"/>
        <w:jc w:val="both"/>
        <w:rPr>
          <w:sz w:val="20"/>
          <w:szCs w:val="20"/>
        </w:rPr>
      </w:pPr>
      <w:r w:rsidRPr="00773EC2">
        <w:rPr>
          <w:sz w:val="20"/>
          <w:szCs w:val="20"/>
        </w:rPr>
        <w:t xml:space="preserve">Условия настоящего договора распространяются на взаимоотношения Сторон, возникшие </w:t>
      </w:r>
      <w:r w:rsidRPr="00773EC2">
        <w:rPr>
          <w:b/>
          <w:sz w:val="20"/>
          <w:szCs w:val="20"/>
        </w:rPr>
        <w:t xml:space="preserve">с </w:t>
      </w:r>
      <w:r w:rsidR="00773EC2" w:rsidRPr="00773EC2">
        <w:rPr>
          <w:b/>
          <w:sz w:val="20"/>
          <w:szCs w:val="20"/>
        </w:rPr>
        <w:t>_</w:t>
      </w:r>
      <w:proofErr w:type="gramStart"/>
      <w:r w:rsidR="00773EC2" w:rsidRPr="00773EC2">
        <w:rPr>
          <w:b/>
          <w:sz w:val="20"/>
          <w:szCs w:val="20"/>
        </w:rPr>
        <w:t>_  _</w:t>
      </w:r>
      <w:proofErr w:type="gramEnd"/>
      <w:r w:rsidR="00773EC2" w:rsidRPr="00773EC2">
        <w:rPr>
          <w:b/>
          <w:sz w:val="20"/>
          <w:szCs w:val="20"/>
        </w:rPr>
        <w:t>_____</w:t>
      </w:r>
      <w:r w:rsidRPr="00773EC2">
        <w:rPr>
          <w:b/>
          <w:sz w:val="20"/>
          <w:szCs w:val="20"/>
        </w:rPr>
        <w:t xml:space="preserve"> 20</w:t>
      </w:r>
      <w:r w:rsidR="00773EC2" w:rsidRPr="00773EC2">
        <w:rPr>
          <w:b/>
          <w:sz w:val="20"/>
          <w:szCs w:val="20"/>
        </w:rPr>
        <w:t>2</w:t>
      </w:r>
      <w:r w:rsidR="00976E4F">
        <w:rPr>
          <w:b/>
          <w:sz w:val="20"/>
          <w:szCs w:val="20"/>
        </w:rPr>
        <w:t>1</w:t>
      </w:r>
      <w:r w:rsidR="00773EC2" w:rsidRPr="00773EC2">
        <w:rPr>
          <w:b/>
          <w:sz w:val="20"/>
          <w:szCs w:val="20"/>
        </w:rPr>
        <w:t xml:space="preserve"> </w:t>
      </w:r>
      <w:r w:rsidRPr="00773EC2">
        <w:rPr>
          <w:b/>
          <w:sz w:val="20"/>
          <w:szCs w:val="20"/>
        </w:rPr>
        <w:t>года</w:t>
      </w:r>
      <w:r w:rsidRPr="00773EC2">
        <w:rPr>
          <w:sz w:val="20"/>
          <w:szCs w:val="20"/>
        </w:rPr>
        <w:t xml:space="preserve"> в соответствии со статьей 425 Гражданского кодекса Российской Федерации. </w:t>
      </w:r>
    </w:p>
    <w:p w:rsidR="0035520A" w:rsidRPr="00773EC2" w:rsidRDefault="0035520A" w:rsidP="0035520A">
      <w:pPr>
        <w:pStyle w:val="a9"/>
        <w:spacing w:after="0"/>
        <w:ind w:left="0" w:firstLine="709"/>
        <w:rPr>
          <w:sz w:val="20"/>
          <w:szCs w:val="20"/>
        </w:rPr>
      </w:pPr>
      <w:r w:rsidRPr="00773EC2">
        <w:rPr>
          <w:sz w:val="20"/>
          <w:szCs w:val="20"/>
        </w:rPr>
        <w:t>1.4. Передача имущества в аренду не влечет за собой передачу права собственности на это имущество.</w:t>
      </w:r>
    </w:p>
    <w:p w:rsidR="0035520A" w:rsidRPr="00773EC2" w:rsidRDefault="0035520A" w:rsidP="0035520A">
      <w:pPr>
        <w:pStyle w:val="a9"/>
        <w:spacing w:after="0"/>
        <w:ind w:left="0" w:firstLine="709"/>
        <w:rPr>
          <w:sz w:val="20"/>
          <w:szCs w:val="20"/>
        </w:rPr>
      </w:pPr>
      <w:r w:rsidRPr="00773EC2">
        <w:rPr>
          <w:sz w:val="20"/>
          <w:szCs w:val="20"/>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35520A" w:rsidRPr="00773EC2" w:rsidRDefault="0035520A" w:rsidP="0035520A">
      <w:pPr>
        <w:pStyle w:val="a9"/>
        <w:spacing w:after="0"/>
        <w:ind w:left="0" w:firstLine="709"/>
        <w:rPr>
          <w:sz w:val="20"/>
          <w:szCs w:val="20"/>
        </w:rPr>
      </w:pPr>
      <w:r w:rsidRPr="00773EC2">
        <w:rPr>
          <w:sz w:val="20"/>
          <w:szCs w:val="20"/>
        </w:rPr>
        <w:t>1.6. Имущество, переданное в аренду, учитывается на балансе Арендатора.</w:t>
      </w:r>
    </w:p>
    <w:p w:rsidR="0035520A" w:rsidRPr="00773EC2" w:rsidRDefault="0035520A" w:rsidP="0035520A">
      <w:pPr>
        <w:pStyle w:val="a9"/>
        <w:spacing w:after="0"/>
        <w:ind w:left="0" w:firstLine="709"/>
        <w:jc w:val="both"/>
        <w:rPr>
          <w:sz w:val="20"/>
          <w:szCs w:val="20"/>
        </w:rPr>
      </w:pPr>
      <w:r w:rsidRPr="00773EC2">
        <w:rPr>
          <w:sz w:val="20"/>
          <w:szCs w:val="20"/>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35520A" w:rsidRPr="00773EC2" w:rsidRDefault="0035520A" w:rsidP="0035520A">
      <w:pPr>
        <w:pStyle w:val="a9"/>
        <w:spacing w:after="0"/>
        <w:ind w:left="0" w:firstLine="709"/>
        <w:rPr>
          <w:sz w:val="20"/>
          <w:szCs w:val="20"/>
        </w:rPr>
      </w:pPr>
      <w:r w:rsidRPr="00773EC2">
        <w:rPr>
          <w:sz w:val="20"/>
          <w:szCs w:val="20"/>
        </w:rPr>
        <w:t xml:space="preserve">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 </w:t>
      </w:r>
    </w:p>
    <w:p w:rsidR="00773EC2" w:rsidRDefault="0035520A" w:rsidP="00773EC2">
      <w:pPr>
        <w:pStyle w:val="a9"/>
        <w:spacing w:after="0"/>
        <w:ind w:left="0" w:firstLine="709"/>
        <w:jc w:val="both"/>
        <w:rPr>
          <w:sz w:val="20"/>
          <w:szCs w:val="20"/>
        </w:rPr>
      </w:pPr>
      <w:r w:rsidRPr="00773EC2">
        <w:rPr>
          <w:sz w:val="20"/>
          <w:szCs w:val="20"/>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773EC2" w:rsidRPr="00C071E7" w:rsidRDefault="0035520A" w:rsidP="00773EC2">
      <w:pPr>
        <w:pStyle w:val="a9"/>
        <w:spacing w:after="0"/>
        <w:ind w:left="0" w:firstLine="709"/>
        <w:jc w:val="both"/>
        <w:rPr>
          <w:sz w:val="20"/>
          <w:szCs w:val="20"/>
        </w:rPr>
      </w:pPr>
      <w:r w:rsidRPr="00C071E7">
        <w:rPr>
          <w:sz w:val="20"/>
          <w:szCs w:val="20"/>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35520A" w:rsidRPr="00C071E7" w:rsidRDefault="0035520A" w:rsidP="00773EC2">
      <w:pPr>
        <w:pStyle w:val="a9"/>
        <w:spacing w:after="0"/>
        <w:ind w:left="0" w:firstLine="709"/>
        <w:jc w:val="both"/>
        <w:rPr>
          <w:sz w:val="20"/>
          <w:szCs w:val="20"/>
        </w:rPr>
      </w:pPr>
      <w:r w:rsidRPr="00C071E7">
        <w:rPr>
          <w:sz w:val="20"/>
          <w:szCs w:val="20"/>
        </w:rPr>
        <w:t>1.9. Полное восстановление и ремонт арендованного имущества</w:t>
      </w:r>
      <w:r w:rsidR="00C071E7" w:rsidRPr="00C071E7">
        <w:rPr>
          <w:sz w:val="20"/>
          <w:szCs w:val="20"/>
        </w:rPr>
        <w:t>, капитальный и текущий ремонт арендуемого имущества, страхование ОСАГО, уплата транспортного налога, проведение техосмотра и технического обслуживания</w:t>
      </w:r>
      <w:r w:rsidRPr="00C071E7">
        <w:rPr>
          <w:sz w:val="20"/>
          <w:szCs w:val="20"/>
        </w:rPr>
        <w:t xml:space="preserve"> осуществля</w:t>
      </w:r>
      <w:r w:rsidR="00C071E7" w:rsidRPr="00C071E7">
        <w:rPr>
          <w:sz w:val="20"/>
          <w:szCs w:val="20"/>
        </w:rPr>
        <w:t>ются за счет средств Арендатора</w:t>
      </w:r>
      <w:r w:rsidRPr="00C071E7">
        <w:rPr>
          <w:sz w:val="20"/>
          <w:szCs w:val="20"/>
        </w:rPr>
        <w:t>.</w:t>
      </w:r>
    </w:p>
    <w:p w:rsidR="0035520A" w:rsidRPr="00773EC2" w:rsidRDefault="0035520A" w:rsidP="0035520A">
      <w:pPr>
        <w:ind w:firstLine="709"/>
        <w:rPr>
          <w:sz w:val="20"/>
          <w:szCs w:val="20"/>
        </w:rPr>
      </w:pPr>
      <w:r w:rsidRPr="00773EC2">
        <w:rPr>
          <w:sz w:val="20"/>
          <w:szCs w:val="20"/>
        </w:rPr>
        <w:t xml:space="preserve">1.10. Настоящий договор в соответствии со статьей 428 Гражданского кодекса Российской Федерации </w:t>
      </w:r>
      <w:proofErr w:type="gramStart"/>
      <w:r w:rsidRPr="00773EC2">
        <w:rPr>
          <w:sz w:val="20"/>
          <w:szCs w:val="20"/>
        </w:rPr>
        <w:t>является  договором</w:t>
      </w:r>
      <w:proofErr w:type="gramEnd"/>
      <w:r w:rsidRPr="00773EC2">
        <w:rPr>
          <w:sz w:val="20"/>
          <w:szCs w:val="20"/>
        </w:rPr>
        <w:t xml:space="preserve"> присоединения. </w:t>
      </w:r>
    </w:p>
    <w:p w:rsidR="0035520A" w:rsidRPr="00773EC2" w:rsidRDefault="0035520A" w:rsidP="00C071E7">
      <w:pPr>
        <w:ind w:firstLine="709"/>
        <w:jc w:val="both"/>
        <w:rPr>
          <w:sz w:val="20"/>
          <w:szCs w:val="20"/>
        </w:rPr>
      </w:pPr>
      <w:r w:rsidRPr="00773EC2">
        <w:rPr>
          <w:sz w:val="20"/>
          <w:szCs w:val="20"/>
        </w:rPr>
        <w:t xml:space="preserve">Изменение существенных условий предоставления в аренду имущества в результате принятия иного решения Совета сельского поселения </w:t>
      </w:r>
      <w:r w:rsidR="00976E4F">
        <w:rPr>
          <w:b/>
          <w:color w:val="333333"/>
          <w:sz w:val="20"/>
          <w:szCs w:val="20"/>
        </w:rPr>
        <w:t>Ярославский</w:t>
      </w:r>
      <w:r w:rsidRPr="00773EC2">
        <w:rPr>
          <w:sz w:val="20"/>
          <w:szCs w:val="20"/>
        </w:rPr>
        <w:t xml:space="preserve"> сельсовет муниципального района Дуванский район Республики Башкортостан, чем было установлено при заключении настоящего договора, влечет за собой </w:t>
      </w:r>
      <w:proofErr w:type="spellStart"/>
      <w:r w:rsidRPr="00773EC2">
        <w:rPr>
          <w:sz w:val="20"/>
          <w:szCs w:val="20"/>
        </w:rPr>
        <w:t>безакцептное</w:t>
      </w:r>
      <w:proofErr w:type="spellEnd"/>
      <w:r w:rsidRPr="00773EC2">
        <w:rPr>
          <w:sz w:val="20"/>
          <w:szCs w:val="20"/>
        </w:rPr>
        <w:t xml:space="preserve"> изменение условий настоящего</w:t>
      </w:r>
      <w:r w:rsidR="00C071E7">
        <w:rPr>
          <w:sz w:val="20"/>
          <w:szCs w:val="20"/>
        </w:rPr>
        <w:t xml:space="preserve"> </w:t>
      </w:r>
      <w:r w:rsidRPr="00773EC2">
        <w:rPr>
          <w:sz w:val="20"/>
          <w:szCs w:val="20"/>
        </w:rPr>
        <w:t>договора. При этом обязанность уведомления Сторон об изменении существенных условий договора возлагается на Арендодателя.</w:t>
      </w:r>
    </w:p>
    <w:p w:rsidR="0035520A" w:rsidRPr="00773EC2" w:rsidRDefault="0035520A" w:rsidP="0035520A">
      <w:pPr>
        <w:ind w:firstLine="709"/>
        <w:rPr>
          <w:sz w:val="20"/>
          <w:szCs w:val="20"/>
        </w:rPr>
      </w:pPr>
      <w:r w:rsidRPr="00773EC2">
        <w:rPr>
          <w:sz w:val="20"/>
          <w:szCs w:val="20"/>
        </w:rPr>
        <w:t>1.11. Стороны признают, что они надлежащим образом извещены обо всех условиях заключения и действия настоящего договора.</w:t>
      </w:r>
    </w:p>
    <w:p w:rsidR="0035520A" w:rsidRPr="00773EC2" w:rsidRDefault="0035520A" w:rsidP="00773EC2">
      <w:pPr>
        <w:pStyle w:val="1"/>
        <w:numPr>
          <w:ilvl w:val="0"/>
          <w:numId w:val="0"/>
        </w:numPr>
        <w:jc w:val="center"/>
        <w:rPr>
          <w:sz w:val="20"/>
          <w:szCs w:val="20"/>
        </w:rPr>
      </w:pPr>
      <w:r w:rsidRPr="00773EC2">
        <w:rPr>
          <w:sz w:val="20"/>
          <w:szCs w:val="20"/>
        </w:rPr>
        <w:lastRenderedPageBreak/>
        <w:t>2. Размер и порядок внесения арендной платы</w:t>
      </w:r>
    </w:p>
    <w:p w:rsidR="00773EC2" w:rsidRPr="00773EC2" w:rsidRDefault="0035520A" w:rsidP="00773EC2">
      <w:pPr>
        <w:ind w:firstLine="709"/>
        <w:jc w:val="both"/>
        <w:rPr>
          <w:sz w:val="20"/>
          <w:szCs w:val="20"/>
        </w:rPr>
      </w:pPr>
      <w:r w:rsidRPr="002968C6">
        <w:rPr>
          <w:sz w:val="20"/>
          <w:szCs w:val="20"/>
        </w:rPr>
        <w:t xml:space="preserve">2.1. </w:t>
      </w:r>
      <w:r w:rsidR="00773EC2" w:rsidRPr="002968C6">
        <w:rPr>
          <w:sz w:val="20"/>
          <w:szCs w:val="20"/>
        </w:rPr>
        <w:t xml:space="preserve">Размер арендной платы составляет __________ рублей (________________________________) в год (с НДС) в соответствии с Протоколом проведения открытого конкурса на право договора  аренды муниципального имущества, находящегося в казне сельского поселения </w:t>
      </w:r>
      <w:r w:rsidR="00976E4F" w:rsidRPr="002968C6">
        <w:rPr>
          <w:b/>
          <w:color w:val="333333"/>
          <w:sz w:val="20"/>
          <w:szCs w:val="20"/>
        </w:rPr>
        <w:t>Ярославский</w:t>
      </w:r>
      <w:r w:rsidR="00773EC2" w:rsidRPr="002968C6">
        <w:rPr>
          <w:sz w:val="20"/>
          <w:szCs w:val="20"/>
        </w:rPr>
        <w:t xml:space="preserve"> сельсовет муниципального района Дуванский район Республики Башкортостан № __ от ___________, который является неотъемлемой частью настоящего Договора,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773EC2" w:rsidRDefault="00773EC2" w:rsidP="00773EC2">
      <w:pPr>
        <w:ind w:firstLine="709"/>
        <w:jc w:val="both"/>
        <w:rPr>
          <w:sz w:val="20"/>
          <w:szCs w:val="20"/>
        </w:rPr>
      </w:pPr>
      <w:r w:rsidRPr="00773EC2">
        <w:rPr>
          <w:sz w:val="20"/>
          <w:szCs w:val="20"/>
        </w:rPr>
        <w:t xml:space="preserve">Арендная плата по настоящему Договору в полном объеме подлежит перечислению Арендатором в бюджет сельского поселения </w:t>
      </w:r>
      <w:r w:rsidR="00976E4F">
        <w:rPr>
          <w:b/>
          <w:color w:val="333333"/>
          <w:sz w:val="20"/>
          <w:szCs w:val="20"/>
        </w:rPr>
        <w:t>Ярославский</w:t>
      </w:r>
      <w:r w:rsidR="00976E4F" w:rsidRPr="00773EC2">
        <w:rPr>
          <w:sz w:val="20"/>
          <w:szCs w:val="20"/>
        </w:rPr>
        <w:t xml:space="preserve"> </w:t>
      </w:r>
      <w:r w:rsidRPr="00773EC2">
        <w:rPr>
          <w:sz w:val="20"/>
          <w:szCs w:val="20"/>
        </w:rPr>
        <w:t>сельсовет муниципального района Дуванский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35520A" w:rsidRPr="00773EC2" w:rsidRDefault="0035520A" w:rsidP="00773EC2">
      <w:pPr>
        <w:ind w:firstLine="709"/>
        <w:jc w:val="both"/>
        <w:rPr>
          <w:sz w:val="20"/>
          <w:szCs w:val="20"/>
        </w:rPr>
      </w:pPr>
      <w:r w:rsidRPr="00773EC2">
        <w:rPr>
          <w:sz w:val="20"/>
          <w:szCs w:val="20"/>
        </w:rPr>
        <w:t>2.2.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35520A" w:rsidRPr="00773EC2" w:rsidRDefault="0035520A" w:rsidP="00773EC2">
      <w:pPr>
        <w:ind w:firstLine="709"/>
        <w:jc w:val="both"/>
        <w:rPr>
          <w:sz w:val="20"/>
          <w:szCs w:val="20"/>
        </w:rPr>
      </w:pPr>
      <w:r w:rsidRPr="00773EC2">
        <w:rPr>
          <w:sz w:val="20"/>
          <w:szCs w:val="20"/>
        </w:rPr>
        <w:t>2.3.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установленных настоящим договором.</w:t>
      </w:r>
    </w:p>
    <w:p w:rsidR="0035520A" w:rsidRPr="00773EC2" w:rsidRDefault="0035520A" w:rsidP="00773EC2">
      <w:pPr>
        <w:ind w:firstLine="709"/>
        <w:jc w:val="both"/>
        <w:rPr>
          <w:sz w:val="20"/>
          <w:szCs w:val="20"/>
        </w:rPr>
      </w:pPr>
      <w:r w:rsidRPr="00773EC2">
        <w:rPr>
          <w:sz w:val="20"/>
          <w:szCs w:val="20"/>
        </w:rPr>
        <w:t>2.4.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w:t>
      </w:r>
      <w:r w:rsidRPr="00773EC2">
        <w:rPr>
          <w:b/>
          <w:sz w:val="20"/>
          <w:szCs w:val="20"/>
        </w:rPr>
        <w:t xml:space="preserve"> </w:t>
      </w:r>
      <w:r w:rsidRPr="00773EC2">
        <w:rPr>
          <w:sz w:val="20"/>
          <w:szCs w:val="20"/>
        </w:rPr>
        <w:t>срока платежа являются основаниями для досрочного расторжения настоящего договора.</w:t>
      </w:r>
    </w:p>
    <w:p w:rsidR="0035520A" w:rsidRPr="00773EC2" w:rsidRDefault="0035520A" w:rsidP="0035520A">
      <w:pPr>
        <w:ind w:firstLine="709"/>
        <w:jc w:val="center"/>
        <w:rPr>
          <w:b/>
          <w:sz w:val="20"/>
          <w:szCs w:val="20"/>
        </w:rPr>
      </w:pPr>
      <w:r w:rsidRPr="00773EC2">
        <w:rPr>
          <w:b/>
          <w:sz w:val="20"/>
          <w:szCs w:val="20"/>
        </w:rPr>
        <w:t>3. Права и обязанности Сторон</w:t>
      </w:r>
    </w:p>
    <w:p w:rsidR="0035520A" w:rsidRPr="00773EC2" w:rsidRDefault="0035520A" w:rsidP="00C071E7">
      <w:pPr>
        <w:ind w:firstLine="709"/>
        <w:jc w:val="both"/>
        <w:rPr>
          <w:sz w:val="20"/>
          <w:szCs w:val="20"/>
        </w:rPr>
      </w:pPr>
      <w:r w:rsidRPr="00773EC2">
        <w:rPr>
          <w:sz w:val="20"/>
          <w:szCs w:val="20"/>
        </w:rPr>
        <w:t>3.1. Арендодатель вправе:</w:t>
      </w:r>
    </w:p>
    <w:p w:rsidR="0035520A" w:rsidRPr="00773EC2" w:rsidRDefault="0035520A" w:rsidP="00C071E7">
      <w:pPr>
        <w:ind w:firstLine="709"/>
        <w:jc w:val="both"/>
        <w:rPr>
          <w:sz w:val="20"/>
          <w:szCs w:val="20"/>
        </w:rPr>
      </w:pPr>
      <w:r w:rsidRPr="00773EC2">
        <w:rPr>
          <w:sz w:val="20"/>
          <w:szCs w:val="20"/>
        </w:rPr>
        <w:t>3.1.1. Требовать от Арендатора своевременного внесения арендной платы;</w:t>
      </w:r>
    </w:p>
    <w:p w:rsidR="0035520A" w:rsidRPr="00773EC2" w:rsidRDefault="0035520A" w:rsidP="00C071E7">
      <w:pPr>
        <w:ind w:firstLine="709"/>
        <w:jc w:val="both"/>
        <w:rPr>
          <w:sz w:val="20"/>
          <w:szCs w:val="20"/>
        </w:rPr>
      </w:pPr>
      <w:r w:rsidRPr="00773EC2">
        <w:rPr>
          <w:sz w:val="20"/>
          <w:szCs w:val="20"/>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35520A" w:rsidRPr="00773EC2" w:rsidRDefault="0035520A" w:rsidP="00C071E7">
      <w:pPr>
        <w:ind w:firstLine="709"/>
        <w:jc w:val="both"/>
        <w:rPr>
          <w:sz w:val="20"/>
          <w:szCs w:val="20"/>
        </w:rPr>
      </w:pPr>
      <w:r w:rsidRPr="00773EC2">
        <w:rPr>
          <w:sz w:val="20"/>
          <w:szCs w:val="20"/>
        </w:rPr>
        <w:t>3.1.3. Привлекать для проверки соответствующие надзорные и контролирующие органы;</w:t>
      </w:r>
    </w:p>
    <w:p w:rsidR="0035520A" w:rsidRPr="00773EC2" w:rsidRDefault="0035520A" w:rsidP="00C071E7">
      <w:pPr>
        <w:ind w:firstLine="709"/>
        <w:jc w:val="both"/>
        <w:rPr>
          <w:sz w:val="20"/>
          <w:szCs w:val="20"/>
        </w:rPr>
      </w:pPr>
      <w:r w:rsidRPr="00773EC2">
        <w:rPr>
          <w:sz w:val="20"/>
          <w:szCs w:val="20"/>
        </w:rPr>
        <w:t xml:space="preserve">3.1.4. Требовать при прекращении </w:t>
      </w:r>
      <w:proofErr w:type="gramStart"/>
      <w:r w:rsidRPr="00773EC2">
        <w:rPr>
          <w:sz w:val="20"/>
          <w:szCs w:val="20"/>
        </w:rPr>
        <w:t>действия  настоящего</w:t>
      </w:r>
      <w:proofErr w:type="gramEnd"/>
      <w:r w:rsidRPr="00773EC2">
        <w:rPr>
          <w:sz w:val="20"/>
          <w:szCs w:val="20"/>
        </w:rPr>
        <w:t xml:space="preserve"> договора  возврата переданного имущества в полном объеме;</w:t>
      </w:r>
    </w:p>
    <w:p w:rsidR="0035520A" w:rsidRPr="00773EC2" w:rsidRDefault="0035520A" w:rsidP="00C071E7">
      <w:pPr>
        <w:ind w:firstLine="709"/>
        <w:jc w:val="both"/>
        <w:rPr>
          <w:sz w:val="20"/>
          <w:szCs w:val="20"/>
        </w:rPr>
      </w:pPr>
      <w:r w:rsidRPr="00773EC2">
        <w:rPr>
          <w:sz w:val="20"/>
          <w:szCs w:val="20"/>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35520A" w:rsidRPr="00773EC2" w:rsidRDefault="0035520A" w:rsidP="00C071E7">
      <w:pPr>
        <w:ind w:firstLine="709"/>
        <w:jc w:val="both"/>
        <w:rPr>
          <w:sz w:val="20"/>
          <w:szCs w:val="20"/>
        </w:rPr>
      </w:pPr>
      <w:r w:rsidRPr="00773EC2">
        <w:rPr>
          <w:sz w:val="20"/>
          <w:szCs w:val="20"/>
        </w:rPr>
        <w:t>3.2. Арендатор вправе:</w:t>
      </w:r>
    </w:p>
    <w:p w:rsidR="0035520A" w:rsidRPr="00773EC2" w:rsidRDefault="0035520A" w:rsidP="00C071E7">
      <w:pPr>
        <w:ind w:firstLine="709"/>
        <w:jc w:val="both"/>
        <w:rPr>
          <w:sz w:val="20"/>
          <w:szCs w:val="20"/>
        </w:rPr>
      </w:pPr>
      <w:r w:rsidRPr="00773EC2">
        <w:rPr>
          <w:sz w:val="20"/>
          <w:szCs w:val="20"/>
        </w:rPr>
        <w:t>3.2.1. Владеть и пользоваться имуществом в соответствии с его назначением и условиями настоящего договора;</w:t>
      </w:r>
    </w:p>
    <w:p w:rsidR="0035520A" w:rsidRPr="00773EC2" w:rsidRDefault="0035520A" w:rsidP="00C071E7">
      <w:pPr>
        <w:ind w:firstLine="709"/>
        <w:jc w:val="both"/>
        <w:rPr>
          <w:sz w:val="20"/>
          <w:szCs w:val="20"/>
        </w:rPr>
      </w:pPr>
      <w:r w:rsidRPr="00773EC2">
        <w:rPr>
          <w:sz w:val="20"/>
          <w:szCs w:val="20"/>
        </w:rPr>
        <w:t>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35520A" w:rsidRPr="00773EC2" w:rsidRDefault="0035520A" w:rsidP="00C071E7">
      <w:pPr>
        <w:ind w:firstLine="709"/>
        <w:jc w:val="both"/>
        <w:rPr>
          <w:sz w:val="20"/>
          <w:szCs w:val="20"/>
        </w:rPr>
      </w:pPr>
      <w:r w:rsidRPr="00773EC2">
        <w:rPr>
          <w:sz w:val="20"/>
          <w:szCs w:val="20"/>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35520A" w:rsidRPr="00773EC2" w:rsidRDefault="0035520A" w:rsidP="00C071E7">
      <w:pPr>
        <w:ind w:firstLine="709"/>
        <w:jc w:val="both"/>
        <w:rPr>
          <w:sz w:val="20"/>
          <w:szCs w:val="20"/>
        </w:rPr>
      </w:pPr>
      <w:r w:rsidRPr="00773EC2">
        <w:rPr>
          <w:sz w:val="20"/>
          <w:szCs w:val="20"/>
        </w:rPr>
        <w:t>3.3. Арендодатель обязуется:</w:t>
      </w:r>
    </w:p>
    <w:p w:rsidR="0035520A" w:rsidRPr="00773EC2" w:rsidRDefault="0035520A" w:rsidP="00C071E7">
      <w:pPr>
        <w:ind w:firstLine="709"/>
        <w:jc w:val="both"/>
        <w:rPr>
          <w:sz w:val="20"/>
          <w:szCs w:val="20"/>
        </w:rPr>
      </w:pPr>
      <w:r w:rsidRPr="00773EC2">
        <w:rPr>
          <w:sz w:val="20"/>
          <w:szCs w:val="20"/>
        </w:rPr>
        <w:t>3.3.1. Предоставить Арендатору имущество во временное владение и пользование согласно пункту 1.1 настоящего договора в надлежащем техническом состоянии, пригодном к использованию и эксплуатации;</w:t>
      </w:r>
    </w:p>
    <w:p w:rsidR="0035520A" w:rsidRPr="00773EC2" w:rsidRDefault="0035520A" w:rsidP="00C071E7">
      <w:pPr>
        <w:ind w:firstLine="709"/>
        <w:jc w:val="both"/>
        <w:rPr>
          <w:sz w:val="20"/>
          <w:szCs w:val="20"/>
        </w:rPr>
      </w:pPr>
      <w:r w:rsidRPr="00773EC2">
        <w:rPr>
          <w:sz w:val="20"/>
          <w:szCs w:val="20"/>
        </w:rPr>
        <w:t>3.3.2. Производить учет и контроль внесения арендной платы, соблюдения Арендатором условий настоящего договора;</w:t>
      </w:r>
    </w:p>
    <w:p w:rsidR="0035520A" w:rsidRPr="00773EC2" w:rsidRDefault="0035520A" w:rsidP="00C071E7">
      <w:pPr>
        <w:ind w:firstLine="709"/>
        <w:jc w:val="both"/>
        <w:rPr>
          <w:sz w:val="20"/>
          <w:szCs w:val="20"/>
        </w:rPr>
      </w:pPr>
      <w:r w:rsidRPr="00773EC2">
        <w:rPr>
          <w:sz w:val="20"/>
          <w:szCs w:val="20"/>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35520A" w:rsidRPr="00773EC2" w:rsidRDefault="0035520A" w:rsidP="00C071E7">
      <w:pPr>
        <w:ind w:firstLine="709"/>
        <w:jc w:val="both"/>
        <w:rPr>
          <w:sz w:val="20"/>
          <w:szCs w:val="20"/>
        </w:rPr>
      </w:pPr>
      <w:r w:rsidRPr="00773EC2">
        <w:rPr>
          <w:sz w:val="20"/>
          <w:szCs w:val="20"/>
        </w:rPr>
        <w:t>3.4. Арендатор обязуется:</w:t>
      </w:r>
    </w:p>
    <w:p w:rsidR="0035520A" w:rsidRPr="00773EC2" w:rsidRDefault="0035520A" w:rsidP="00C071E7">
      <w:pPr>
        <w:ind w:firstLine="709"/>
        <w:jc w:val="both"/>
        <w:rPr>
          <w:sz w:val="20"/>
          <w:szCs w:val="20"/>
        </w:rPr>
      </w:pPr>
      <w:r w:rsidRPr="00773EC2">
        <w:rPr>
          <w:sz w:val="20"/>
          <w:szCs w:val="20"/>
        </w:rPr>
        <w:t xml:space="preserve">3.4.1. Использовать арендованное имущество исключительно для выполнения деятельности, предусмотренной </w:t>
      </w:r>
      <w:r w:rsidR="00C071E7">
        <w:rPr>
          <w:sz w:val="20"/>
          <w:szCs w:val="20"/>
        </w:rPr>
        <w:t>настоящим договором</w:t>
      </w:r>
      <w:r w:rsidRPr="00773EC2">
        <w:rPr>
          <w:sz w:val="20"/>
          <w:szCs w:val="20"/>
        </w:rPr>
        <w:t>;</w:t>
      </w:r>
    </w:p>
    <w:p w:rsidR="0035520A" w:rsidRPr="00773EC2" w:rsidRDefault="0035520A" w:rsidP="00C071E7">
      <w:pPr>
        <w:ind w:firstLine="709"/>
        <w:jc w:val="both"/>
        <w:rPr>
          <w:sz w:val="20"/>
          <w:szCs w:val="20"/>
        </w:rPr>
      </w:pPr>
      <w:r w:rsidRPr="00773EC2">
        <w:rPr>
          <w:sz w:val="20"/>
          <w:szCs w:val="20"/>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35520A" w:rsidRPr="00773EC2" w:rsidRDefault="0035520A" w:rsidP="00C071E7">
      <w:pPr>
        <w:pStyle w:val="1"/>
        <w:numPr>
          <w:ilvl w:val="0"/>
          <w:numId w:val="0"/>
        </w:numPr>
        <w:ind w:firstLine="709"/>
        <w:jc w:val="both"/>
        <w:rPr>
          <w:b w:val="0"/>
          <w:sz w:val="20"/>
          <w:szCs w:val="20"/>
        </w:rPr>
      </w:pPr>
      <w:r w:rsidRPr="00773EC2">
        <w:rPr>
          <w:b w:val="0"/>
          <w:sz w:val="20"/>
          <w:szCs w:val="20"/>
        </w:rPr>
        <w:lastRenderedPageBreak/>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35520A" w:rsidRPr="00773EC2" w:rsidRDefault="0035520A" w:rsidP="00C071E7">
      <w:pPr>
        <w:pStyle w:val="1"/>
        <w:numPr>
          <w:ilvl w:val="0"/>
          <w:numId w:val="0"/>
        </w:numPr>
        <w:ind w:firstLine="709"/>
        <w:jc w:val="both"/>
        <w:rPr>
          <w:b w:val="0"/>
          <w:sz w:val="20"/>
          <w:szCs w:val="20"/>
        </w:rPr>
      </w:pPr>
      <w:r w:rsidRPr="00773EC2">
        <w:rPr>
          <w:b w:val="0"/>
          <w:sz w:val="20"/>
          <w:szCs w:val="20"/>
        </w:rPr>
        <w:t>3.4.4. По окончании срока действия настоящего договора возвратить Арендодателю:</w:t>
      </w:r>
    </w:p>
    <w:p w:rsidR="0035520A" w:rsidRPr="00773EC2" w:rsidRDefault="00773EC2" w:rsidP="00C071E7">
      <w:pPr>
        <w:pStyle w:val="1"/>
        <w:numPr>
          <w:ilvl w:val="0"/>
          <w:numId w:val="0"/>
        </w:numPr>
        <w:ind w:firstLine="709"/>
        <w:jc w:val="both"/>
        <w:rPr>
          <w:b w:val="0"/>
          <w:sz w:val="20"/>
          <w:szCs w:val="20"/>
        </w:rPr>
      </w:pPr>
      <w:r>
        <w:rPr>
          <w:b w:val="0"/>
          <w:sz w:val="20"/>
          <w:szCs w:val="20"/>
        </w:rPr>
        <w:t xml:space="preserve">- </w:t>
      </w:r>
      <w:r w:rsidR="0035520A" w:rsidRPr="00773EC2">
        <w:rPr>
          <w:b w:val="0"/>
          <w:sz w:val="20"/>
          <w:szCs w:val="20"/>
        </w:rPr>
        <w:t>арендованное имущество в состоянии, обусловленном настоящим договором;</w:t>
      </w:r>
    </w:p>
    <w:p w:rsidR="0035520A" w:rsidRPr="00773EC2" w:rsidRDefault="00773EC2" w:rsidP="00C071E7">
      <w:pPr>
        <w:pStyle w:val="1"/>
        <w:numPr>
          <w:ilvl w:val="0"/>
          <w:numId w:val="0"/>
        </w:numPr>
        <w:ind w:firstLine="709"/>
        <w:jc w:val="both"/>
        <w:rPr>
          <w:b w:val="0"/>
          <w:sz w:val="20"/>
          <w:szCs w:val="20"/>
        </w:rPr>
      </w:pPr>
      <w:r>
        <w:rPr>
          <w:b w:val="0"/>
          <w:sz w:val="20"/>
          <w:szCs w:val="20"/>
        </w:rPr>
        <w:t xml:space="preserve">- </w:t>
      </w:r>
      <w:r w:rsidR="0035520A" w:rsidRPr="00773EC2">
        <w:rPr>
          <w:b w:val="0"/>
          <w:sz w:val="20"/>
          <w:szCs w:val="20"/>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35520A" w:rsidRPr="00773EC2" w:rsidRDefault="0035520A" w:rsidP="00C071E7">
      <w:pPr>
        <w:pStyle w:val="1"/>
        <w:numPr>
          <w:ilvl w:val="0"/>
          <w:numId w:val="0"/>
        </w:numPr>
        <w:ind w:firstLine="709"/>
        <w:jc w:val="both"/>
        <w:rPr>
          <w:b w:val="0"/>
          <w:sz w:val="20"/>
          <w:szCs w:val="20"/>
        </w:rPr>
      </w:pPr>
      <w:r w:rsidRPr="00773EC2">
        <w:rPr>
          <w:b w:val="0"/>
          <w:sz w:val="20"/>
          <w:szCs w:val="20"/>
        </w:rPr>
        <w:t>3.4.5. Не предоставлять арендованное имущество в субаренду, а также иным образом распоряжаться им без согласования с Арендодателем;</w:t>
      </w:r>
    </w:p>
    <w:p w:rsidR="0035520A" w:rsidRPr="00773EC2" w:rsidRDefault="0035520A" w:rsidP="00C071E7">
      <w:pPr>
        <w:pStyle w:val="1"/>
        <w:numPr>
          <w:ilvl w:val="0"/>
          <w:numId w:val="0"/>
        </w:numPr>
        <w:ind w:firstLine="709"/>
        <w:jc w:val="both"/>
        <w:rPr>
          <w:b w:val="0"/>
          <w:sz w:val="20"/>
          <w:szCs w:val="20"/>
        </w:rPr>
      </w:pPr>
      <w:r w:rsidRPr="00773EC2">
        <w:rPr>
          <w:b w:val="0"/>
          <w:sz w:val="20"/>
          <w:szCs w:val="20"/>
        </w:rPr>
        <w:t>3.4.6. Нести риск случайной гибели и бремя содержания арендованного имущества;</w:t>
      </w:r>
    </w:p>
    <w:p w:rsidR="0035520A" w:rsidRPr="00773EC2" w:rsidRDefault="0035520A" w:rsidP="00C071E7">
      <w:pPr>
        <w:pStyle w:val="1"/>
        <w:numPr>
          <w:ilvl w:val="0"/>
          <w:numId w:val="0"/>
        </w:numPr>
        <w:ind w:firstLine="709"/>
        <w:jc w:val="both"/>
        <w:rPr>
          <w:b w:val="0"/>
          <w:sz w:val="20"/>
          <w:szCs w:val="20"/>
        </w:rPr>
      </w:pPr>
      <w:r w:rsidRPr="00773EC2">
        <w:rPr>
          <w:b w:val="0"/>
          <w:sz w:val="20"/>
          <w:szCs w:val="20"/>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773EC2" w:rsidRDefault="00773EC2" w:rsidP="0035520A">
      <w:pPr>
        <w:ind w:firstLine="709"/>
        <w:jc w:val="center"/>
        <w:rPr>
          <w:b/>
          <w:sz w:val="20"/>
          <w:szCs w:val="20"/>
        </w:rPr>
      </w:pPr>
    </w:p>
    <w:p w:rsidR="0035520A" w:rsidRPr="00773EC2" w:rsidRDefault="0035520A" w:rsidP="0035520A">
      <w:pPr>
        <w:ind w:firstLine="709"/>
        <w:jc w:val="center"/>
        <w:rPr>
          <w:b/>
          <w:sz w:val="20"/>
          <w:szCs w:val="20"/>
        </w:rPr>
      </w:pPr>
      <w:r w:rsidRPr="00773EC2">
        <w:rPr>
          <w:b/>
          <w:sz w:val="20"/>
          <w:szCs w:val="20"/>
        </w:rPr>
        <w:t>4. Ответственность Сторон</w:t>
      </w:r>
    </w:p>
    <w:p w:rsidR="0035520A" w:rsidRPr="00773EC2" w:rsidRDefault="0035520A" w:rsidP="0035520A">
      <w:pPr>
        <w:ind w:firstLine="709"/>
        <w:rPr>
          <w:sz w:val="20"/>
          <w:szCs w:val="20"/>
        </w:rPr>
      </w:pPr>
      <w:r w:rsidRPr="00773EC2">
        <w:rPr>
          <w:sz w:val="20"/>
          <w:szCs w:val="20"/>
        </w:rPr>
        <w:t>4.1. Арендатор несет ответственность:</w:t>
      </w:r>
    </w:p>
    <w:p w:rsidR="0035520A" w:rsidRPr="00773EC2" w:rsidRDefault="0035520A" w:rsidP="0035520A">
      <w:pPr>
        <w:ind w:firstLine="709"/>
        <w:rPr>
          <w:sz w:val="20"/>
          <w:szCs w:val="20"/>
        </w:rPr>
      </w:pPr>
      <w:r w:rsidRPr="00773EC2">
        <w:rPr>
          <w:sz w:val="20"/>
          <w:szCs w:val="20"/>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35520A" w:rsidRPr="00773EC2" w:rsidRDefault="0035520A" w:rsidP="0035520A">
      <w:pPr>
        <w:ind w:firstLine="709"/>
        <w:rPr>
          <w:sz w:val="20"/>
          <w:szCs w:val="20"/>
        </w:rPr>
      </w:pPr>
      <w:r w:rsidRPr="00773EC2">
        <w:rPr>
          <w:sz w:val="20"/>
          <w:szCs w:val="20"/>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35520A" w:rsidRPr="00773EC2" w:rsidRDefault="0035520A" w:rsidP="0035520A">
      <w:pPr>
        <w:ind w:firstLine="709"/>
        <w:rPr>
          <w:sz w:val="20"/>
          <w:szCs w:val="20"/>
        </w:rPr>
      </w:pPr>
      <w:r w:rsidRPr="00773EC2">
        <w:rPr>
          <w:sz w:val="20"/>
          <w:szCs w:val="20"/>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35520A" w:rsidRPr="00773EC2" w:rsidRDefault="0035520A" w:rsidP="0035520A">
      <w:pPr>
        <w:ind w:firstLine="709"/>
        <w:rPr>
          <w:sz w:val="20"/>
          <w:szCs w:val="20"/>
        </w:rPr>
      </w:pPr>
      <w:r w:rsidRPr="00773EC2">
        <w:rPr>
          <w:sz w:val="20"/>
          <w:szCs w:val="20"/>
        </w:rPr>
        <w:t>4.1.4. Штрафы и пени, взыскиваемые в соответствии с подпунктами 4.1.1-4.1.3 настоящего договора, вносятся Арендатором на счет Управления Федерального казначейства по Республике Башкортостан;</w:t>
      </w:r>
    </w:p>
    <w:p w:rsidR="0035520A" w:rsidRPr="00773EC2" w:rsidRDefault="0035520A" w:rsidP="0035520A">
      <w:pPr>
        <w:ind w:firstLine="709"/>
        <w:rPr>
          <w:sz w:val="20"/>
          <w:szCs w:val="20"/>
        </w:rPr>
      </w:pPr>
      <w:r w:rsidRPr="00773EC2">
        <w:rPr>
          <w:sz w:val="20"/>
          <w:szCs w:val="20"/>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35520A" w:rsidRPr="00773EC2" w:rsidRDefault="0035520A" w:rsidP="0035520A">
      <w:pPr>
        <w:ind w:firstLine="709"/>
        <w:rPr>
          <w:sz w:val="20"/>
          <w:szCs w:val="20"/>
        </w:rPr>
      </w:pPr>
      <w:r w:rsidRPr="00773EC2">
        <w:rPr>
          <w:sz w:val="20"/>
          <w:szCs w:val="20"/>
        </w:rPr>
        <w:t>4.2. Арендодатель отвечает за недостатки сданного в аренду имущества в соответствии с законодательством.</w:t>
      </w:r>
    </w:p>
    <w:p w:rsidR="0035520A" w:rsidRPr="00773EC2" w:rsidRDefault="0035520A" w:rsidP="0035520A">
      <w:pPr>
        <w:ind w:firstLine="709"/>
        <w:rPr>
          <w:sz w:val="20"/>
          <w:szCs w:val="20"/>
        </w:rPr>
      </w:pPr>
      <w:r w:rsidRPr="00773EC2">
        <w:rPr>
          <w:sz w:val="20"/>
          <w:szCs w:val="20"/>
        </w:rPr>
        <w:t>4.3.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35520A" w:rsidRPr="00773EC2" w:rsidRDefault="0035520A" w:rsidP="0035520A">
      <w:pPr>
        <w:ind w:firstLine="709"/>
        <w:rPr>
          <w:sz w:val="20"/>
          <w:szCs w:val="20"/>
        </w:rPr>
      </w:pPr>
      <w:r w:rsidRPr="00773EC2">
        <w:rPr>
          <w:sz w:val="20"/>
          <w:szCs w:val="20"/>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35520A" w:rsidRPr="00773EC2" w:rsidRDefault="0035520A" w:rsidP="0035520A">
      <w:pPr>
        <w:ind w:firstLine="709"/>
        <w:jc w:val="center"/>
        <w:rPr>
          <w:b/>
          <w:sz w:val="20"/>
          <w:szCs w:val="20"/>
        </w:rPr>
      </w:pPr>
      <w:r w:rsidRPr="00773EC2">
        <w:rPr>
          <w:b/>
          <w:sz w:val="20"/>
          <w:szCs w:val="20"/>
        </w:rPr>
        <w:t>5. Изменение, расторжение, прекращение или продление договора</w:t>
      </w:r>
    </w:p>
    <w:p w:rsidR="0035520A" w:rsidRPr="00773EC2" w:rsidRDefault="0035520A" w:rsidP="0035520A">
      <w:pPr>
        <w:ind w:firstLine="709"/>
        <w:rPr>
          <w:sz w:val="20"/>
          <w:szCs w:val="20"/>
        </w:rPr>
      </w:pPr>
      <w:r w:rsidRPr="00773EC2">
        <w:rPr>
          <w:sz w:val="20"/>
          <w:szCs w:val="20"/>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35520A" w:rsidRPr="00773EC2" w:rsidRDefault="0035520A" w:rsidP="0035520A">
      <w:pPr>
        <w:ind w:firstLine="709"/>
        <w:rPr>
          <w:sz w:val="20"/>
          <w:szCs w:val="20"/>
        </w:rPr>
      </w:pPr>
      <w:r w:rsidRPr="00773EC2">
        <w:rPr>
          <w:sz w:val="20"/>
          <w:szCs w:val="20"/>
        </w:rPr>
        <w:t>5.2. Настоящий договор подлежит расторжению в случае нарушения одной из Сторон своих обязанностей по данному договору.</w:t>
      </w:r>
    </w:p>
    <w:p w:rsidR="0035520A" w:rsidRPr="00773EC2" w:rsidRDefault="0035520A" w:rsidP="0035520A">
      <w:pPr>
        <w:ind w:firstLine="709"/>
        <w:rPr>
          <w:sz w:val="20"/>
          <w:szCs w:val="20"/>
        </w:rPr>
      </w:pPr>
      <w:r w:rsidRPr="00773EC2">
        <w:rPr>
          <w:sz w:val="20"/>
          <w:szCs w:val="20"/>
        </w:rPr>
        <w:t>5.3. По требованию Арендодателя настоящий договор может быть досрочно расторгнут судом в случаях, когда Арендатор:</w:t>
      </w:r>
    </w:p>
    <w:p w:rsidR="0035520A" w:rsidRPr="00773EC2" w:rsidRDefault="0035520A" w:rsidP="0035520A">
      <w:pPr>
        <w:ind w:firstLine="709"/>
        <w:rPr>
          <w:sz w:val="20"/>
          <w:szCs w:val="20"/>
        </w:rPr>
      </w:pPr>
      <w:r w:rsidRPr="00773EC2">
        <w:rPr>
          <w:sz w:val="20"/>
          <w:szCs w:val="20"/>
        </w:rPr>
        <w:t>пользуется имуществом в целом или частично с нарушением условий настоящего договора или назначения имущества;</w:t>
      </w:r>
    </w:p>
    <w:p w:rsidR="0035520A" w:rsidRPr="00773EC2" w:rsidRDefault="0035520A" w:rsidP="0035520A">
      <w:pPr>
        <w:ind w:firstLine="709"/>
        <w:rPr>
          <w:sz w:val="20"/>
          <w:szCs w:val="20"/>
        </w:rPr>
      </w:pPr>
      <w:r w:rsidRPr="00773EC2">
        <w:rPr>
          <w:sz w:val="20"/>
          <w:szCs w:val="20"/>
        </w:rPr>
        <w:t>существенно ухудшает состояние арендованного имущества;</w:t>
      </w:r>
    </w:p>
    <w:p w:rsidR="0035520A" w:rsidRPr="00773EC2" w:rsidRDefault="0035520A" w:rsidP="0035520A">
      <w:pPr>
        <w:ind w:firstLine="709"/>
        <w:rPr>
          <w:sz w:val="20"/>
          <w:szCs w:val="20"/>
        </w:rPr>
      </w:pPr>
      <w:r w:rsidRPr="00773EC2">
        <w:rPr>
          <w:sz w:val="20"/>
          <w:szCs w:val="20"/>
        </w:rPr>
        <w:t>не производит капитального или текущего ремонтов арендованного имущества;</w:t>
      </w:r>
    </w:p>
    <w:p w:rsidR="0035520A" w:rsidRPr="00773EC2" w:rsidRDefault="0035520A" w:rsidP="0035520A">
      <w:pPr>
        <w:ind w:firstLine="709"/>
        <w:rPr>
          <w:sz w:val="20"/>
          <w:szCs w:val="20"/>
        </w:rPr>
      </w:pPr>
      <w:r w:rsidRPr="00773EC2">
        <w:rPr>
          <w:sz w:val="20"/>
          <w:szCs w:val="20"/>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35520A" w:rsidRPr="00773EC2" w:rsidRDefault="0035520A" w:rsidP="0035520A">
      <w:pPr>
        <w:ind w:firstLine="709"/>
        <w:rPr>
          <w:sz w:val="20"/>
          <w:szCs w:val="20"/>
        </w:rPr>
      </w:pPr>
      <w:r w:rsidRPr="00773EC2">
        <w:rPr>
          <w:sz w:val="20"/>
          <w:szCs w:val="20"/>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35520A" w:rsidRPr="00773EC2" w:rsidRDefault="0035520A" w:rsidP="0035520A">
      <w:pPr>
        <w:ind w:firstLine="709"/>
        <w:rPr>
          <w:sz w:val="20"/>
          <w:szCs w:val="20"/>
        </w:rPr>
      </w:pPr>
      <w:r w:rsidRPr="00773EC2">
        <w:rPr>
          <w:sz w:val="20"/>
          <w:szCs w:val="20"/>
        </w:rPr>
        <w:t>нарушает иные условия настоящего договора.</w:t>
      </w:r>
    </w:p>
    <w:p w:rsidR="0035520A" w:rsidRPr="00773EC2" w:rsidRDefault="0035520A" w:rsidP="0035520A">
      <w:pPr>
        <w:ind w:firstLine="709"/>
        <w:rPr>
          <w:sz w:val="20"/>
          <w:szCs w:val="20"/>
        </w:rPr>
      </w:pPr>
      <w:r w:rsidRPr="00773EC2">
        <w:rPr>
          <w:sz w:val="20"/>
          <w:szCs w:val="20"/>
        </w:rPr>
        <w:t>5.4. По требованию Арендатора настоящий договор может быть досрочно расторгнут судом в следующих случаях:</w:t>
      </w:r>
    </w:p>
    <w:p w:rsidR="0035520A" w:rsidRPr="00773EC2" w:rsidRDefault="0035520A" w:rsidP="0035520A">
      <w:pPr>
        <w:ind w:firstLine="709"/>
        <w:rPr>
          <w:sz w:val="20"/>
          <w:szCs w:val="20"/>
        </w:rPr>
      </w:pPr>
      <w:r w:rsidRPr="00773EC2">
        <w:rPr>
          <w:sz w:val="20"/>
          <w:szCs w:val="20"/>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35520A" w:rsidRPr="00773EC2" w:rsidRDefault="0035520A" w:rsidP="0035520A">
      <w:pPr>
        <w:ind w:firstLine="709"/>
        <w:rPr>
          <w:sz w:val="20"/>
          <w:szCs w:val="20"/>
        </w:rPr>
      </w:pPr>
      <w:r w:rsidRPr="00773EC2">
        <w:rPr>
          <w:sz w:val="20"/>
          <w:szCs w:val="20"/>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35520A" w:rsidRPr="00773EC2" w:rsidRDefault="0035520A" w:rsidP="0035520A">
      <w:pPr>
        <w:ind w:firstLine="709"/>
        <w:rPr>
          <w:sz w:val="20"/>
          <w:szCs w:val="20"/>
        </w:rPr>
      </w:pPr>
      <w:r w:rsidRPr="00773EC2">
        <w:rPr>
          <w:sz w:val="20"/>
          <w:szCs w:val="20"/>
        </w:rPr>
        <w:t>имущество в силу обстоятельств, за которые Арендатор не отвечает, оказалось в состоянии, непригодном для пользования.</w:t>
      </w:r>
    </w:p>
    <w:p w:rsidR="0035520A" w:rsidRPr="00773EC2" w:rsidRDefault="0035520A" w:rsidP="0035520A">
      <w:pPr>
        <w:ind w:firstLine="709"/>
        <w:rPr>
          <w:sz w:val="20"/>
          <w:szCs w:val="20"/>
        </w:rPr>
      </w:pPr>
      <w:r w:rsidRPr="00773EC2">
        <w:rPr>
          <w:sz w:val="20"/>
          <w:szCs w:val="20"/>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773EC2" w:rsidRDefault="00773EC2" w:rsidP="00773EC2">
      <w:pPr>
        <w:pStyle w:val="1"/>
        <w:numPr>
          <w:ilvl w:val="0"/>
          <w:numId w:val="0"/>
        </w:numPr>
        <w:ind w:left="432"/>
        <w:jc w:val="center"/>
        <w:rPr>
          <w:sz w:val="20"/>
          <w:szCs w:val="20"/>
        </w:rPr>
      </w:pPr>
      <w:r>
        <w:rPr>
          <w:sz w:val="20"/>
          <w:szCs w:val="20"/>
        </w:rPr>
        <w:lastRenderedPageBreak/>
        <w:t xml:space="preserve">                                               </w:t>
      </w:r>
    </w:p>
    <w:p w:rsidR="00773EC2" w:rsidRDefault="0035520A" w:rsidP="00773EC2">
      <w:pPr>
        <w:pStyle w:val="1"/>
        <w:numPr>
          <w:ilvl w:val="0"/>
          <w:numId w:val="16"/>
        </w:numPr>
        <w:jc w:val="center"/>
        <w:rPr>
          <w:sz w:val="20"/>
          <w:szCs w:val="20"/>
        </w:rPr>
      </w:pPr>
      <w:r w:rsidRPr="00773EC2">
        <w:rPr>
          <w:sz w:val="20"/>
          <w:szCs w:val="20"/>
        </w:rPr>
        <w:t>Особые условия договора</w:t>
      </w:r>
    </w:p>
    <w:p w:rsidR="00773EC2" w:rsidRDefault="00773EC2" w:rsidP="00773EC2">
      <w:pPr>
        <w:pStyle w:val="1"/>
        <w:numPr>
          <w:ilvl w:val="0"/>
          <w:numId w:val="0"/>
        </w:numPr>
        <w:ind w:left="960"/>
        <w:rPr>
          <w:sz w:val="20"/>
          <w:szCs w:val="20"/>
        </w:rPr>
      </w:pPr>
    </w:p>
    <w:p w:rsidR="00773EC2" w:rsidRDefault="0035520A" w:rsidP="00773EC2">
      <w:pPr>
        <w:pStyle w:val="1"/>
        <w:numPr>
          <w:ilvl w:val="0"/>
          <w:numId w:val="0"/>
        </w:numPr>
        <w:ind w:left="431" w:firstLine="709"/>
        <w:rPr>
          <w:sz w:val="20"/>
          <w:szCs w:val="20"/>
        </w:rPr>
      </w:pPr>
      <w:r w:rsidRPr="00773EC2">
        <w:rPr>
          <w:b w:val="0"/>
          <w:sz w:val="20"/>
          <w:szCs w:val="20"/>
        </w:rPr>
        <w:t>6.1. Переоценка арендованного имущества производится Арендатором в соответствии с издаваемыми нормативными правовыми актами.</w:t>
      </w:r>
    </w:p>
    <w:p w:rsidR="00773EC2" w:rsidRDefault="0035520A" w:rsidP="00773EC2">
      <w:pPr>
        <w:pStyle w:val="1"/>
        <w:numPr>
          <w:ilvl w:val="0"/>
          <w:numId w:val="0"/>
        </w:numPr>
        <w:ind w:left="431" w:firstLine="709"/>
        <w:rPr>
          <w:sz w:val="20"/>
          <w:szCs w:val="20"/>
        </w:rPr>
      </w:pPr>
      <w:r w:rsidRPr="00773EC2">
        <w:rPr>
          <w:b w:val="0"/>
          <w:sz w:val="20"/>
          <w:szCs w:val="20"/>
        </w:rPr>
        <w:t>6.2. Арендодатель контролирует правильность проведения государственной переоценки арендованного имущества.</w:t>
      </w:r>
    </w:p>
    <w:p w:rsidR="00773EC2" w:rsidRDefault="0035520A" w:rsidP="00773EC2">
      <w:pPr>
        <w:pStyle w:val="1"/>
        <w:numPr>
          <w:ilvl w:val="0"/>
          <w:numId w:val="0"/>
        </w:numPr>
        <w:ind w:left="431" w:firstLine="709"/>
        <w:rPr>
          <w:sz w:val="20"/>
          <w:szCs w:val="20"/>
        </w:rPr>
      </w:pPr>
      <w:r w:rsidRPr="00773EC2">
        <w:rPr>
          <w:b w:val="0"/>
          <w:sz w:val="20"/>
          <w:szCs w:val="20"/>
        </w:rPr>
        <w:t>6.3. Арендатор вправе сдавать арендованное имущество в субаренду на срок, не превышающий срока действия настоящего договора.</w:t>
      </w:r>
    </w:p>
    <w:p w:rsidR="0035520A" w:rsidRPr="00773EC2" w:rsidRDefault="0035520A" w:rsidP="00773EC2">
      <w:pPr>
        <w:pStyle w:val="1"/>
        <w:numPr>
          <w:ilvl w:val="0"/>
          <w:numId w:val="0"/>
        </w:numPr>
        <w:ind w:left="431" w:firstLine="709"/>
        <w:rPr>
          <w:sz w:val="20"/>
          <w:szCs w:val="20"/>
        </w:rPr>
      </w:pPr>
      <w:r w:rsidRPr="00773EC2">
        <w:rPr>
          <w:b w:val="0"/>
          <w:sz w:val="20"/>
          <w:szCs w:val="20"/>
        </w:rPr>
        <w:t>6.4. Реорганизация Арендодателя не является основанием для прекращения действия или расторжения настоящего договора.</w:t>
      </w:r>
    </w:p>
    <w:p w:rsidR="0035520A" w:rsidRPr="00773EC2" w:rsidRDefault="0035520A" w:rsidP="00773EC2">
      <w:pPr>
        <w:pStyle w:val="1"/>
        <w:numPr>
          <w:ilvl w:val="0"/>
          <w:numId w:val="0"/>
        </w:numPr>
        <w:ind w:left="432"/>
        <w:jc w:val="center"/>
        <w:rPr>
          <w:sz w:val="20"/>
          <w:szCs w:val="20"/>
        </w:rPr>
      </w:pPr>
      <w:r w:rsidRPr="00773EC2">
        <w:rPr>
          <w:sz w:val="20"/>
          <w:szCs w:val="20"/>
        </w:rPr>
        <w:t>7. Прочие условия</w:t>
      </w:r>
    </w:p>
    <w:p w:rsidR="00773EC2" w:rsidRDefault="0035520A" w:rsidP="00773EC2">
      <w:pPr>
        <w:pStyle w:val="1"/>
        <w:numPr>
          <w:ilvl w:val="0"/>
          <w:numId w:val="0"/>
        </w:numPr>
        <w:ind w:firstLine="709"/>
        <w:jc w:val="both"/>
        <w:rPr>
          <w:b w:val="0"/>
          <w:sz w:val="20"/>
          <w:szCs w:val="20"/>
        </w:rPr>
      </w:pPr>
      <w:r w:rsidRPr="00773EC2">
        <w:rPr>
          <w:b w:val="0"/>
          <w:sz w:val="20"/>
          <w:szCs w:val="20"/>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35520A" w:rsidRPr="00773EC2" w:rsidRDefault="0035520A" w:rsidP="00773EC2">
      <w:pPr>
        <w:pStyle w:val="1"/>
        <w:numPr>
          <w:ilvl w:val="0"/>
          <w:numId w:val="0"/>
        </w:numPr>
        <w:ind w:firstLine="709"/>
        <w:jc w:val="both"/>
        <w:rPr>
          <w:b w:val="0"/>
          <w:sz w:val="20"/>
          <w:szCs w:val="20"/>
        </w:rPr>
      </w:pPr>
      <w:r w:rsidRPr="00773EC2">
        <w:rPr>
          <w:b w:val="0"/>
          <w:sz w:val="20"/>
          <w:szCs w:val="20"/>
        </w:rPr>
        <w:t>7.2. Споры по настоящему договору разрешаются путем переговоров, в случае не достижения согласия - Арбитражным судом Республики Башкортостан.</w:t>
      </w:r>
    </w:p>
    <w:p w:rsidR="0035520A" w:rsidRPr="00773EC2" w:rsidRDefault="0035520A" w:rsidP="00773EC2">
      <w:pPr>
        <w:pStyle w:val="1"/>
        <w:numPr>
          <w:ilvl w:val="0"/>
          <w:numId w:val="0"/>
        </w:numPr>
        <w:ind w:firstLine="709"/>
        <w:jc w:val="both"/>
        <w:rPr>
          <w:b w:val="0"/>
          <w:sz w:val="20"/>
          <w:szCs w:val="20"/>
        </w:rPr>
      </w:pPr>
      <w:r w:rsidRPr="00773EC2">
        <w:rPr>
          <w:b w:val="0"/>
          <w:sz w:val="20"/>
          <w:szCs w:val="20"/>
        </w:rPr>
        <w:t>7.</w:t>
      </w:r>
      <w:r w:rsidR="005C67F4">
        <w:rPr>
          <w:b w:val="0"/>
          <w:sz w:val="20"/>
          <w:szCs w:val="20"/>
        </w:rPr>
        <w:t>3</w:t>
      </w:r>
      <w:r w:rsidRPr="00773EC2">
        <w:rPr>
          <w:b w:val="0"/>
          <w:sz w:val="20"/>
          <w:szCs w:val="20"/>
        </w:rPr>
        <w:t xml:space="preserve">.  Арендатор обязан обеспечить прохождение ежегодного технического осмотра транспортного средства и страхования </w:t>
      </w:r>
      <w:proofErr w:type="gramStart"/>
      <w:r w:rsidRPr="00773EC2">
        <w:rPr>
          <w:b w:val="0"/>
          <w:sz w:val="20"/>
          <w:szCs w:val="20"/>
        </w:rPr>
        <w:t>за  счет</w:t>
      </w:r>
      <w:proofErr w:type="gramEnd"/>
      <w:r w:rsidRPr="00773EC2">
        <w:rPr>
          <w:b w:val="0"/>
          <w:sz w:val="20"/>
          <w:szCs w:val="20"/>
        </w:rPr>
        <w:t xml:space="preserve"> собственных средств, а также проводить текущий ремонт, в том числе периодическую замену расходных материалов. </w:t>
      </w:r>
    </w:p>
    <w:p w:rsidR="0035520A" w:rsidRPr="00773EC2" w:rsidRDefault="0035520A" w:rsidP="00773EC2">
      <w:pPr>
        <w:pStyle w:val="1"/>
        <w:numPr>
          <w:ilvl w:val="0"/>
          <w:numId w:val="0"/>
        </w:numPr>
        <w:ind w:firstLine="709"/>
        <w:jc w:val="both"/>
        <w:rPr>
          <w:b w:val="0"/>
          <w:sz w:val="20"/>
          <w:szCs w:val="20"/>
        </w:rPr>
      </w:pPr>
      <w:r w:rsidRPr="00773EC2">
        <w:rPr>
          <w:b w:val="0"/>
          <w:sz w:val="20"/>
          <w:szCs w:val="20"/>
        </w:rPr>
        <w:t>7.</w:t>
      </w:r>
      <w:r w:rsidR="005C67F4">
        <w:rPr>
          <w:b w:val="0"/>
          <w:sz w:val="20"/>
          <w:szCs w:val="20"/>
        </w:rPr>
        <w:t>4</w:t>
      </w:r>
      <w:r w:rsidRPr="00773EC2">
        <w:rPr>
          <w:b w:val="0"/>
          <w:sz w:val="20"/>
          <w:szCs w:val="20"/>
        </w:rPr>
        <w:t>. Настоящий договор составлен в трех экземплярах, имеющих одинаковую юридическую силу, по одному для каждой из Сторон.</w:t>
      </w:r>
    </w:p>
    <w:p w:rsidR="0035520A" w:rsidRDefault="0035520A" w:rsidP="00773EC2">
      <w:pPr>
        <w:pStyle w:val="1"/>
        <w:numPr>
          <w:ilvl w:val="0"/>
          <w:numId w:val="0"/>
        </w:numPr>
        <w:ind w:firstLine="709"/>
        <w:jc w:val="both"/>
        <w:rPr>
          <w:sz w:val="20"/>
          <w:szCs w:val="20"/>
        </w:rPr>
      </w:pPr>
      <w:r w:rsidRPr="00773EC2">
        <w:rPr>
          <w:b w:val="0"/>
          <w:sz w:val="20"/>
          <w:szCs w:val="20"/>
        </w:rPr>
        <w:t>7.</w:t>
      </w:r>
      <w:r w:rsidR="005C67F4">
        <w:rPr>
          <w:b w:val="0"/>
          <w:sz w:val="20"/>
          <w:szCs w:val="20"/>
        </w:rPr>
        <w:t>5</w:t>
      </w:r>
      <w:r w:rsidRPr="00773EC2">
        <w:rPr>
          <w:b w:val="0"/>
          <w:sz w:val="20"/>
          <w:szCs w:val="20"/>
        </w:rPr>
        <w:t>. При изменениях наименования, местонахождения, банковских реквизитов или при реорганизации Стороны обязаны письменно</w:t>
      </w:r>
      <w:r w:rsidRPr="00773EC2">
        <w:rPr>
          <w:sz w:val="20"/>
          <w:szCs w:val="20"/>
        </w:rPr>
        <w:t xml:space="preserve"> в двухнедельный срок сообщить друг другу об указанных изменениях или реорганизации.</w:t>
      </w:r>
    </w:p>
    <w:p w:rsidR="00773EC2" w:rsidRPr="00773EC2" w:rsidRDefault="00773EC2" w:rsidP="00773EC2">
      <w:pPr>
        <w:pStyle w:val="1"/>
        <w:numPr>
          <w:ilvl w:val="0"/>
          <w:numId w:val="0"/>
        </w:numPr>
        <w:ind w:left="1141"/>
        <w:jc w:val="both"/>
        <w:rPr>
          <w:sz w:val="20"/>
          <w:szCs w:val="20"/>
        </w:rPr>
      </w:pPr>
    </w:p>
    <w:p w:rsidR="0035520A" w:rsidRPr="009133DE" w:rsidRDefault="0035520A" w:rsidP="00773EC2">
      <w:pPr>
        <w:pStyle w:val="1"/>
        <w:numPr>
          <w:ilvl w:val="0"/>
          <w:numId w:val="0"/>
        </w:numPr>
        <w:ind w:left="432"/>
        <w:jc w:val="center"/>
        <w:rPr>
          <w:sz w:val="20"/>
        </w:rPr>
      </w:pPr>
      <w:r w:rsidRPr="009133DE">
        <w:rPr>
          <w:sz w:val="20"/>
        </w:rPr>
        <w:t>8. Приложения</w:t>
      </w:r>
    </w:p>
    <w:p w:rsidR="0035520A" w:rsidRDefault="0035520A" w:rsidP="00773EC2">
      <w:pPr>
        <w:pStyle w:val="1"/>
        <w:numPr>
          <w:ilvl w:val="0"/>
          <w:numId w:val="0"/>
        </w:numPr>
        <w:ind w:left="1141"/>
        <w:jc w:val="both"/>
        <w:rPr>
          <w:b w:val="0"/>
          <w:sz w:val="20"/>
        </w:rPr>
      </w:pPr>
      <w:r w:rsidRPr="009133DE">
        <w:rPr>
          <w:b w:val="0"/>
          <w:sz w:val="20"/>
        </w:rPr>
        <w:t>8.</w:t>
      </w:r>
      <w:r>
        <w:rPr>
          <w:b w:val="0"/>
          <w:sz w:val="20"/>
        </w:rPr>
        <w:t>1</w:t>
      </w:r>
      <w:r w:rsidRPr="009133DE">
        <w:rPr>
          <w:b w:val="0"/>
          <w:sz w:val="20"/>
        </w:rPr>
        <w:t>. Акт приема-передачи имущества.</w:t>
      </w:r>
    </w:p>
    <w:p w:rsidR="0035520A" w:rsidRDefault="0035520A" w:rsidP="00773EC2">
      <w:pPr>
        <w:pStyle w:val="1"/>
        <w:numPr>
          <w:ilvl w:val="0"/>
          <w:numId w:val="0"/>
        </w:numPr>
        <w:ind w:left="1141"/>
        <w:jc w:val="both"/>
        <w:rPr>
          <w:b w:val="0"/>
          <w:sz w:val="20"/>
        </w:rPr>
      </w:pPr>
    </w:p>
    <w:p w:rsidR="0035520A" w:rsidRDefault="0035520A" w:rsidP="00773EC2">
      <w:pPr>
        <w:pStyle w:val="1"/>
        <w:numPr>
          <w:ilvl w:val="0"/>
          <w:numId w:val="0"/>
        </w:numPr>
        <w:ind w:left="432"/>
        <w:jc w:val="center"/>
        <w:rPr>
          <w:sz w:val="20"/>
        </w:rPr>
      </w:pPr>
      <w:r w:rsidRPr="009133DE">
        <w:rPr>
          <w:sz w:val="20"/>
        </w:rPr>
        <w:t>9. Юридические адреса и реквизиты Сторон</w:t>
      </w:r>
    </w:p>
    <w:p w:rsidR="0080569E" w:rsidRPr="002124C7" w:rsidRDefault="0080569E" w:rsidP="002124C7">
      <w:pPr>
        <w:jc w:val="both"/>
        <w:rPr>
          <w:color w:val="333333"/>
          <w:sz w:val="20"/>
          <w:szCs w:val="20"/>
        </w:rPr>
      </w:pPr>
      <w:r w:rsidRPr="002124C7">
        <w:rPr>
          <w:color w:val="333333"/>
          <w:sz w:val="20"/>
          <w:szCs w:val="20"/>
        </w:rPr>
        <w:t xml:space="preserve">Арендодатель: </w:t>
      </w:r>
      <w:r w:rsidR="00486814" w:rsidRPr="002124C7">
        <w:rPr>
          <w:color w:val="333333"/>
          <w:sz w:val="20"/>
          <w:szCs w:val="20"/>
        </w:rPr>
        <w:t>Администрация сельского поселения Ярославский сельсовет муниципального района Дуванский район Республики Башкортостан</w:t>
      </w:r>
      <w:r w:rsidRPr="002124C7">
        <w:rPr>
          <w:color w:val="333333"/>
          <w:sz w:val="20"/>
          <w:szCs w:val="20"/>
        </w:rPr>
        <w:t xml:space="preserve">. </w:t>
      </w:r>
    </w:p>
    <w:p w:rsidR="00486814" w:rsidRPr="002124C7" w:rsidRDefault="00486814" w:rsidP="00486814">
      <w:pPr>
        <w:jc w:val="both"/>
        <w:rPr>
          <w:sz w:val="20"/>
        </w:rPr>
      </w:pPr>
      <w:r w:rsidRPr="002124C7">
        <w:rPr>
          <w:sz w:val="20"/>
        </w:rPr>
        <w:t xml:space="preserve">Юридический адрес: РБ, Дуванский район, с. Ярославка, ул. Советская, д. 117  </w:t>
      </w:r>
    </w:p>
    <w:p w:rsidR="00486814" w:rsidRPr="002124C7" w:rsidRDefault="00486814" w:rsidP="00486814">
      <w:pPr>
        <w:jc w:val="both"/>
        <w:rPr>
          <w:sz w:val="20"/>
        </w:rPr>
      </w:pPr>
      <w:r w:rsidRPr="002124C7">
        <w:rPr>
          <w:sz w:val="20"/>
        </w:rPr>
        <w:t>ОКПО 04280195 ОКВЭД 75.11.32</w:t>
      </w:r>
    </w:p>
    <w:p w:rsidR="00486814" w:rsidRPr="002124C7" w:rsidRDefault="00486814" w:rsidP="00486814">
      <w:pPr>
        <w:rPr>
          <w:sz w:val="20"/>
        </w:rPr>
      </w:pPr>
      <w:r w:rsidRPr="002124C7">
        <w:rPr>
          <w:rFonts w:hint="eastAsia"/>
          <w:sz w:val="20"/>
        </w:rPr>
        <w:t>Получатель</w:t>
      </w:r>
      <w:r w:rsidRPr="002124C7">
        <w:rPr>
          <w:sz w:val="20"/>
        </w:rPr>
        <w:t xml:space="preserve"> </w:t>
      </w:r>
      <w:r w:rsidRPr="002124C7">
        <w:rPr>
          <w:rFonts w:hint="eastAsia"/>
          <w:sz w:val="20"/>
        </w:rPr>
        <w:t>платежа</w:t>
      </w:r>
      <w:r w:rsidRPr="002124C7">
        <w:rPr>
          <w:sz w:val="20"/>
        </w:rPr>
        <w:t>: УФК по РБ (Администрация муниципального района Дуванский район РБ)</w:t>
      </w:r>
    </w:p>
    <w:p w:rsidR="00486814" w:rsidRPr="002124C7" w:rsidRDefault="00486814" w:rsidP="00486814">
      <w:pPr>
        <w:rPr>
          <w:sz w:val="20"/>
        </w:rPr>
      </w:pPr>
      <w:r w:rsidRPr="002124C7">
        <w:rPr>
          <w:sz w:val="20"/>
        </w:rPr>
        <w:t>Номер счета получателя № 03100643000000010100 отделение - НБ Республика Башкортостан г. УФА</w:t>
      </w:r>
    </w:p>
    <w:p w:rsidR="00486814" w:rsidRPr="002124C7" w:rsidRDefault="00486814" w:rsidP="00486814">
      <w:pPr>
        <w:rPr>
          <w:color w:val="000000"/>
          <w:sz w:val="20"/>
        </w:rPr>
      </w:pPr>
      <w:r w:rsidRPr="002124C7">
        <w:rPr>
          <w:color w:val="000000"/>
          <w:sz w:val="20"/>
        </w:rPr>
        <w:t xml:space="preserve">БИК 018073401, </w:t>
      </w:r>
      <w:r w:rsidRPr="002124C7">
        <w:rPr>
          <w:sz w:val="20"/>
        </w:rPr>
        <w:t>ИНН 0220021750</w:t>
      </w:r>
      <w:r w:rsidRPr="002124C7">
        <w:rPr>
          <w:color w:val="000000"/>
          <w:sz w:val="20"/>
        </w:rPr>
        <w:t xml:space="preserve">, </w:t>
      </w:r>
      <w:r w:rsidRPr="002124C7">
        <w:rPr>
          <w:sz w:val="20"/>
        </w:rPr>
        <w:t>КПП 022001001</w:t>
      </w:r>
    </w:p>
    <w:p w:rsidR="00486814" w:rsidRPr="002124C7" w:rsidRDefault="00486814" w:rsidP="00486814">
      <w:pPr>
        <w:rPr>
          <w:sz w:val="20"/>
        </w:rPr>
      </w:pPr>
      <w:r w:rsidRPr="002124C7">
        <w:rPr>
          <w:rFonts w:hint="eastAsia"/>
          <w:sz w:val="20"/>
        </w:rPr>
        <w:t>р</w:t>
      </w:r>
      <w:r w:rsidRPr="002124C7">
        <w:rPr>
          <w:sz w:val="20"/>
        </w:rPr>
        <w:t>/</w:t>
      </w:r>
      <w:proofErr w:type="spellStart"/>
      <w:r w:rsidRPr="002124C7">
        <w:rPr>
          <w:rFonts w:hint="eastAsia"/>
          <w:sz w:val="20"/>
        </w:rPr>
        <w:t>сч</w:t>
      </w:r>
      <w:proofErr w:type="spellEnd"/>
      <w:r w:rsidRPr="002124C7">
        <w:rPr>
          <w:sz w:val="20"/>
        </w:rPr>
        <w:t xml:space="preserve">: 40102810045370000067 </w:t>
      </w:r>
      <w:r w:rsidRPr="002124C7">
        <w:rPr>
          <w:rFonts w:hint="eastAsia"/>
          <w:sz w:val="20"/>
        </w:rPr>
        <w:t>в</w:t>
      </w:r>
      <w:r w:rsidRPr="002124C7">
        <w:rPr>
          <w:sz w:val="20"/>
        </w:rPr>
        <w:t xml:space="preserve"> Отделении - </w:t>
      </w:r>
      <w:proofErr w:type="gramStart"/>
      <w:r w:rsidRPr="002124C7">
        <w:rPr>
          <w:rFonts w:hint="eastAsia"/>
          <w:sz w:val="20"/>
        </w:rPr>
        <w:t>НБ</w:t>
      </w:r>
      <w:r w:rsidRPr="002124C7">
        <w:rPr>
          <w:sz w:val="20"/>
        </w:rPr>
        <w:t xml:space="preserve">  </w:t>
      </w:r>
      <w:r w:rsidRPr="002124C7">
        <w:rPr>
          <w:rFonts w:hint="eastAsia"/>
          <w:sz w:val="20"/>
        </w:rPr>
        <w:t>Республика</w:t>
      </w:r>
      <w:proofErr w:type="gramEnd"/>
      <w:r w:rsidRPr="002124C7">
        <w:rPr>
          <w:sz w:val="20"/>
        </w:rPr>
        <w:t xml:space="preserve"> </w:t>
      </w:r>
      <w:r w:rsidRPr="002124C7">
        <w:rPr>
          <w:rFonts w:hint="eastAsia"/>
          <w:sz w:val="20"/>
        </w:rPr>
        <w:t>Башкортостан</w:t>
      </w:r>
      <w:r w:rsidRPr="002124C7">
        <w:rPr>
          <w:sz w:val="20"/>
        </w:rPr>
        <w:t xml:space="preserve">  БАНКА РОССИИ//УФК по Республике Башкортостан г. Уфа</w:t>
      </w:r>
    </w:p>
    <w:p w:rsidR="00486814" w:rsidRPr="002124C7" w:rsidRDefault="00486814" w:rsidP="00486814">
      <w:pPr>
        <w:rPr>
          <w:sz w:val="20"/>
        </w:rPr>
      </w:pPr>
      <w:r w:rsidRPr="002124C7">
        <w:rPr>
          <w:rFonts w:hint="eastAsia"/>
          <w:sz w:val="20"/>
        </w:rPr>
        <w:t>КБК</w:t>
      </w:r>
      <w:r w:rsidRPr="002124C7">
        <w:rPr>
          <w:sz w:val="20"/>
        </w:rPr>
        <w:t xml:space="preserve"> 70611105075100000120, ОКТМО 80623443</w:t>
      </w:r>
    </w:p>
    <w:p w:rsidR="00486814" w:rsidRPr="002124C7" w:rsidRDefault="00486814" w:rsidP="00486814">
      <w:pPr>
        <w:jc w:val="both"/>
        <w:rPr>
          <w:sz w:val="20"/>
        </w:rPr>
      </w:pPr>
    </w:p>
    <w:p w:rsidR="00A77856" w:rsidRPr="002124C7" w:rsidRDefault="00A77856" w:rsidP="006770EB">
      <w:pPr>
        <w:ind w:firstLine="709"/>
        <w:jc w:val="both"/>
        <w:rPr>
          <w:b/>
          <w:color w:val="333333"/>
          <w:sz w:val="20"/>
          <w:szCs w:val="20"/>
        </w:rPr>
      </w:pPr>
      <w:r w:rsidRPr="002124C7">
        <w:rPr>
          <w:color w:val="333333"/>
          <w:sz w:val="20"/>
          <w:szCs w:val="20"/>
        </w:rPr>
        <w:t>Арендатор:</w:t>
      </w:r>
      <w:r w:rsidRPr="002124C7">
        <w:rPr>
          <w:color w:val="333333"/>
          <w:sz w:val="20"/>
          <w:szCs w:val="20"/>
          <w:u w:val="single"/>
        </w:rPr>
        <w:tab/>
      </w:r>
      <w:r w:rsidRPr="002124C7">
        <w:rPr>
          <w:color w:val="333333"/>
          <w:sz w:val="20"/>
          <w:szCs w:val="20"/>
          <w:u w:val="single"/>
        </w:rPr>
        <w:tab/>
      </w:r>
      <w:r w:rsidRPr="002124C7">
        <w:rPr>
          <w:color w:val="333333"/>
          <w:sz w:val="20"/>
          <w:szCs w:val="20"/>
          <w:u w:val="single"/>
        </w:rPr>
        <w:tab/>
      </w:r>
      <w:r w:rsidRPr="002124C7">
        <w:rPr>
          <w:color w:val="333333"/>
          <w:sz w:val="20"/>
          <w:szCs w:val="20"/>
          <w:u w:val="single"/>
        </w:rPr>
        <w:tab/>
      </w:r>
      <w:r w:rsidRPr="002124C7">
        <w:rPr>
          <w:color w:val="333333"/>
          <w:sz w:val="20"/>
          <w:szCs w:val="20"/>
          <w:u w:val="single"/>
        </w:rPr>
        <w:tab/>
      </w:r>
      <w:r w:rsidRPr="002124C7">
        <w:rPr>
          <w:color w:val="333333"/>
          <w:sz w:val="20"/>
          <w:szCs w:val="20"/>
          <w:u w:val="single"/>
        </w:rPr>
        <w:tab/>
      </w:r>
      <w:r w:rsidRPr="002124C7">
        <w:rPr>
          <w:color w:val="333333"/>
          <w:sz w:val="20"/>
          <w:szCs w:val="20"/>
          <w:u w:val="single"/>
        </w:rPr>
        <w:tab/>
      </w:r>
      <w:r w:rsidRPr="002124C7">
        <w:rPr>
          <w:color w:val="333333"/>
          <w:sz w:val="20"/>
          <w:szCs w:val="20"/>
          <w:u w:val="single"/>
        </w:rPr>
        <w:tab/>
      </w:r>
      <w:r w:rsidR="008500CF" w:rsidRPr="002124C7">
        <w:rPr>
          <w:color w:val="333333"/>
          <w:sz w:val="20"/>
          <w:szCs w:val="20"/>
          <w:u w:val="single"/>
        </w:rPr>
        <w:t>_____</w:t>
      </w:r>
      <w:r w:rsidRPr="002124C7">
        <w:rPr>
          <w:b/>
          <w:color w:val="333333"/>
          <w:sz w:val="20"/>
          <w:szCs w:val="20"/>
          <w:u w:val="single"/>
        </w:rPr>
        <w:t xml:space="preserve">  </w:t>
      </w:r>
    </w:p>
    <w:p w:rsidR="00A77856" w:rsidRPr="002124C7" w:rsidRDefault="00A77856" w:rsidP="00C16714">
      <w:pPr>
        <w:jc w:val="both"/>
        <w:rPr>
          <w:color w:val="333333"/>
          <w:sz w:val="20"/>
          <w:szCs w:val="20"/>
        </w:rPr>
      </w:pPr>
      <w:r w:rsidRPr="002124C7">
        <w:rPr>
          <w:color w:val="333333"/>
          <w:sz w:val="20"/>
          <w:szCs w:val="20"/>
        </w:rPr>
        <w:t>Юридический адрес:</w:t>
      </w:r>
      <w:r w:rsidRPr="002124C7">
        <w:rPr>
          <w:color w:val="333333"/>
          <w:sz w:val="20"/>
          <w:szCs w:val="20"/>
          <w:u w:val="single"/>
        </w:rPr>
        <w:tab/>
      </w:r>
      <w:r w:rsidRPr="002124C7">
        <w:rPr>
          <w:color w:val="333333"/>
          <w:sz w:val="20"/>
          <w:szCs w:val="20"/>
          <w:u w:val="single"/>
        </w:rPr>
        <w:tab/>
      </w:r>
      <w:r w:rsidRPr="002124C7">
        <w:rPr>
          <w:color w:val="333333"/>
          <w:sz w:val="20"/>
          <w:szCs w:val="20"/>
          <w:u w:val="single"/>
        </w:rPr>
        <w:tab/>
      </w:r>
      <w:r w:rsidRPr="002124C7">
        <w:rPr>
          <w:color w:val="333333"/>
          <w:sz w:val="20"/>
          <w:szCs w:val="20"/>
          <w:u w:val="single"/>
        </w:rPr>
        <w:tab/>
      </w:r>
      <w:r w:rsidRPr="002124C7">
        <w:rPr>
          <w:color w:val="333333"/>
          <w:sz w:val="20"/>
          <w:szCs w:val="20"/>
          <w:u w:val="single"/>
        </w:rPr>
        <w:tab/>
      </w:r>
      <w:r w:rsidRPr="002124C7">
        <w:rPr>
          <w:color w:val="333333"/>
          <w:sz w:val="20"/>
          <w:szCs w:val="20"/>
          <w:u w:val="single"/>
        </w:rPr>
        <w:tab/>
      </w:r>
      <w:r w:rsidRPr="002124C7">
        <w:rPr>
          <w:color w:val="333333"/>
          <w:sz w:val="20"/>
          <w:szCs w:val="20"/>
          <w:u w:val="single"/>
        </w:rPr>
        <w:tab/>
      </w:r>
      <w:r w:rsidRPr="002124C7">
        <w:rPr>
          <w:color w:val="333333"/>
          <w:sz w:val="20"/>
          <w:szCs w:val="20"/>
          <w:u w:val="single"/>
        </w:rPr>
        <w:tab/>
      </w:r>
      <w:r w:rsidRPr="002124C7">
        <w:rPr>
          <w:color w:val="333333"/>
          <w:sz w:val="20"/>
          <w:szCs w:val="20"/>
          <w:u w:val="single"/>
        </w:rPr>
        <w:tab/>
      </w:r>
    </w:p>
    <w:p w:rsidR="00A77856" w:rsidRPr="004A3E54" w:rsidRDefault="00A77856" w:rsidP="00C16714">
      <w:pPr>
        <w:jc w:val="both"/>
        <w:rPr>
          <w:color w:val="333333"/>
          <w:sz w:val="20"/>
          <w:szCs w:val="20"/>
        </w:rPr>
      </w:pPr>
      <w:r w:rsidRPr="002124C7">
        <w:rPr>
          <w:color w:val="333333"/>
          <w:sz w:val="20"/>
          <w:szCs w:val="20"/>
        </w:rPr>
        <w:t>счет №</w:t>
      </w:r>
      <w:r w:rsidRPr="004A3E54">
        <w:rPr>
          <w:color w:val="333333"/>
          <w:sz w:val="20"/>
          <w:szCs w:val="20"/>
        </w:rPr>
        <w:t xml:space="preserve">   </w:t>
      </w:r>
      <w:r w:rsidRPr="004A3E54">
        <w:rPr>
          <w:bCs/>
          <w:iCs/>
          <w:color w:val="333333"/>
          <w:sz w:val="20"/>
          <w:szCs w:val="20"/>
        </w:rPr>
        <w:t xml:space="preserve"> </w:t>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rPr>
        <w:t xml:space="preserve"> </w:t>
      </w:r>
    </w:p>
    <w:p w:rsidR="00A77856" w:rsidRPr="004A3E54" w:rsidRDefault="00A77856" w:rsidP="00C16714">
      <w:pPr>
        <w:jc w:val="both"/>
        <w:rPr>
          <w:color w:val="333333"/>
          <w:sz w:val="20"/>
          <w:szCs w:val="20"/>
        </w:rPr>
      </w:pPr>
      <w:r w:rsidRPr="004A3E54">
        <w:rPr>
          <w:color w:val="333333"/>
          <w:sz w:val="20"/>
          <w:szCs w:val="20"/>
        </w:rPr>
        <w:t xml:space="preserve">Банк   </w:t>
      </w:r>
      <w:r w:rsidRPr="004A3E54">
        <w:rPr>
          <w:bCs/>
          <w:iCs/>
          <w:color w:val="333333"/>
          <w:sz w:val="20"/>
          <w:szCs w:val="20"/>
        </w:rPr>
        <w:t xml:space="preserve"> </w:t>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r w:rsidRPr="004A3E54">
        <w:rPr>
          <w:bCs/>
          <w:iCs/>
          <w:color w:val="333333"/>
          <w:sz w:val="20"/>
          <w:szCs w:val="20"/>
          <w:u w:val="single"/>
        </w:rPr>
        <w:tab/>
      </w:r>
    </w:p>
    <w:p w:rsidR="00A77856" w:rsidRPr="004A3E54" w:rsidRDefault="00A77856" w:rsidP="00C16714">
      <w:pPr>
        <w:jc w:val="both"/>
        <w:rPr>
          <w:color w:val="333333"/>
          <w:sz w:val="20"/>
          <w:szCs w:val="20"/>
          <w:u w:val="single"/>
        </w:rPr>
      </w:pPr>
      <w:r w:rsidRPr="004A3E54">
        <w:rPr>
          <w:color w:val="333333"/>
          <w:sz w:val="20"/>
          <w:szCs w:val="20"/>
        </w:rPr>
        <w:t xml:space="preserve">БИК </w:t>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r w:rsidRPr="004A3E54">
        <w:rPr>
          <w:color w:val="333333"/>
          <w:sz w:val="20"/>
          <w:szCs w:val="20"/>
        </w:rPr>
        <w:t xml:space="preserve">  </w:t>
      </w:r>
      <w:r w:rsidRPr="004A3E54">
        <w:rPr>
          <w:bCs/>
          <w:iCs/>
          <w:color w:val="333333"/>
          <w:sz w:val="20"/>
          <w:szCs w:val="20"/>
        </w:rPr>
        <w:t xml:space="preserve">  </w:t>
      </w:r>
      <w:r w:rsidRPr="004A3E54">
        <w:rPr>
          <w:color w:val="333333"/>
          <w:sz w:val="20"/>
          <w:szCs w:val="20"/>
        </w:rPr>
        <w:t xml:space="preserve">Корреспондентский счет №    </w:t>
      </w:r>
      <w:r w:rsidR="00114875">
        <w:rPr>
          <w:color w:val="333333"/>
          <w:sz w:val="20"/>
          <w:szCs w:val="20"/>
          <w:u w:val="single"/>
        </w:rPr>
        <w:tab/>
      </w:r>
      <w:r w:rsidR="00114875">
        <w:rPr>
          <w:color w:val="333333"/>
          <w:sz w:val="20"/>
          <w:szCs w:val="20"/>
          <w:u w:val="single"/>
        </w:rPr>
        <w:tab/>
      </w:r>
      <w:r w:rsidR="00114875">
        <w:rPr>
          <w:color w:val="333333"/>
          <w:sz w:val="20"/>
          <w:szCs w:val="20"/>
          <w:u w:val="single"/>
        </w:rPr>
        <w:tab/>
      </w:r>
      <w:r w:rsidR="00114875">
        <w:rPr>
          <w:color w:val="333333"/>
          <w:sz w:val="20"/>
          <w:szCs w:val="20"/>
          <w:u w:val="single"/>
        </w:rPr>
        <w:tab/>
      </w:r>
    </w:p>
    <w:p w:rsidR="00A77856" w:rsidRPr="004A3E54" w:rsidRDefault="00A77856" w:rsidP="00C16714">
      <w:pPr>
        <w:jc w:val="both"/>
        <w:rPr>
          <w:color w:val="333333"/>
          <w:sz w:val="20"/>
          <w:szCs w:val="20"/>
        </w:rPr>
      </w:pPr>
      <w:r w:rsidRPr="004A3E54">
        <w:rPr>
          <w:color w:val="333333"/>
          <w:sz w:val="20"/>
          <w:szCs w:val="20"/>
        </w:rPr>
        <w:t>ИНН   _________</w:t>
      </w:r>
      <w:proofErr w:type="gramStart"/>
      <w:r w:rsidRPr="004A3E54">
        <w:rPr>
          <w:color w:val="333333"/>
          <w:sz w:val="20"/>
          <w:szCs w:val="20"/>
        </w:rPr>
        <w:t>_  КПП</w:t>
      </w:r>
      <w:proofErr w:type="gramEnd"/>
      <w:r w:rsidRPr="004A3E54">
        <w:rPr>
          <w:color w:val="333333"/>
          <w:sz w:val="20"/>
          <w:szCs w:val="20"/>
          <w:u w:val="single"/>
        </w:rPr>
        <w:tab/>
      </w:r>
      <w:r w:rsidRPr="004A3E54">
        <w:rPr>
          <w:color w:val="333333"/>
          <w:sz w:val="20"/>
          <w:szCs w:val="20"/>
          <w:u w:val="single"/>
        </w:rPr>
        <w:tab/>
      </w:r>
      <w:r w:rsidRPr="004A3E54">
        <w:rPr>
          <w:color w:val="333333"/>
          <w:sz w:val="20"/>
          <w:szCs w:val="20"/>
          <w:u w:val="single"/>
        </w:rPr>
        <w:tab/>
      </w:r>
    </w:p>
    <w:p w:rsidR="00A77856" w:rsidRPr="004A3E54" w:rsidRDefault="00A77856" w:rsidP="00C16714">
      <w:pPr>
        <w:jc w:val="both"/>
        <w:rPr>
          <w:color w:val="333333"/>
          <w:sz w:val="20"/>
          <w:szCs w:val="20"/>
          <w:u w:val="single"/>
        </w:rPr>
      </w:pPr>
      <w:r w:rsidRPr="004A3E54">
        <w:rPr>
          <w:color w:val="333333"/>
          <w:sz w:val="20"/>
          <w:szCs w:val="20"/>
          <w:lang w:eastAsia="en-US"/>
        </w:rPr>
        <w:t xml:space="preserve">ОКПО </w:t>
      </w:r>
      <w:r w:rsidRPr="004A3E54">
        <w:rPr>
          <w:color w:val="333333"/>
          <w:sz w:val="20"/>
          <w:szCs w:val="20"/>
          <w:u w:val="single"/>
          <w:lang w:eastAsia="en-US"/>
        </w:rPr>
        <w:tab/>
      </w:r>
      <w:r w:rsidRPr="004A3E54">
        <w:rPr>
          <w:color w:val="333333"/>
          <w:sz w:val="20"/>
          <w:szCs w:val="20"/>
          <w:u w:val="single"/>
          <w:lang w:eastAsia="en-US"/>
        </w:rPr>
        <w:tab/>
      </w:r>
      <w:r w:rsidRPr="004A3E54">
        <w:rPr>
          <w:color w:val="333333"/>
          <w:sz w:val="20"/>
          <w:szCs w:val="20"/>
          <w:lang w:eastAsia="en-US"/>
        </w:rPr>
        <w:t xml:space="preserve">     ОКВЭД </w:t>
      </w:r>
      <w:r w:rsidRPr="004A3E54">
        <w:rPr>
          <w:color w:val="333333"/>
          <w:sz w:val="20"/>
          <w:szCs w:val="20"/>
          <w:u w:val="single"/>
          <w:lang w:eastAsia="en-US"/>
        </w:rPr>
        <w:tab/>
      </w:r>
      <w:r w:rsidRPr="004A3E54">
        <w:rPr>
          <w:color w:val="333333"/>
          <w:sz w:val="20"/>
          <w:szCs w:val="20"/>
          <w:u w:val="single"/>
          <w:lang w:eastAsia="en-US"/>
        </w:rPr>
        <w:tab/>
      </w:r>
      <w:r w:rsidRPr="004A3E54">
        <w:rPr>
          <w:color w:val="333333"/>
          <w:sz w:val="20"/>
          <w:szCs w:val="20"/>
          <w:lang w:eastAsia="en-US"/>
        </w:rPr>
        <w:t xml:space="preserve">     </w:t>
      </w:r>
      <w:r w:rsidRPr="004A3E54">
        <w:rPr>
          <w:color w:val="333333"/>
          <w:sz w:val="20"/>
          <w:szCs w:val="20"/>
        </w:rPr>
        <w:t xml:space="preserve">Телефоны   </w:t>
      </w:r>
      <w:r w:rsidRPr="004A3E54">
        <w:rPr>
          <w:color w:val="333333"/>
          <w:sz w:val="20"/>
          <w:szCs w:val="20"/>
          <w:u w:val="single"/>
        </w:rPr>
        <w:tab/>
      </w:r>
      <w:r w:rsidRPr="004A3E54">
        <w:rPr>
          <w:color w:val="333333"/>
          <w:sz w:val="20"/>
          <w:szCs w:val="20"/>
          <w:u w:val="single"/>
        </w:rPr>
        <w:tab/>
      </w:r>
    </w:p>
    <w:p w:rsidR="00A77856" w:rsidRPr="006770EB" w:rsidRDefault="00A77856" w:rsidP="006770EB">
      <w:pPr>
        <w:ind w:firstLine="709"/>
        <w:jc w:val="center"/>
        <w:rPr>
          <w:color w:val="333333"/>
        </w:rPr>
      </w:pPr>
    </w:p>
    <w:p w:rsidR="00A77856" w:rsidRPr="0030097F" w:rsidRDefault="00A77856" w:rsidP="006770EB">
      <w:pPr>
        <w:ind w:firstLine="709"/>
        <w:jc w:val="center"/>
        <w:rPr>
          <w:b/>
          <w:color w:val="333333"/>
          <w:sz w:val="20"/>
          <w:szCs w:val="20"/>
        </w:rPr>
      </w:pPr>
      <w:r w:rsidRPr="0030097F">
        <w:rPr>
          <w:b/>
          <w:color w:val="333333"/>
          <w:sz w:val="20"/>
          <w:szCs w:val="20"/>
        </w:rPr>
        <w:t>10. Подписи Сторон</w:t>
      </w:r>
    </w:p>
    <w:p w:rsidR="00A77856" w:rsidRPr="006770EB" w:rsidRDefault="00A77856" w:rsidP="006770EB">
      <w:pPr>
        <w:ind w:firstLine="709"/>
        <w:jc w:val="center"/>
        <w:rPr>
          <w:color w:val="333333"/>
        </w:rPr>
      </w:pPr>
    </w:p>
    <w:p w:rsidR="00A77856" w:rsidRPr="004A3E54" w:rsidRDefault="00A77856" w:rsidP="006770EB">
      <w:pPr>
        <w:ind w:firstLine="709"/>
        <w:jc w:val="both"/>
        <w:rPr>
          <w:color w:val="333333"/>
          <w:sz w:val="20"/>
          <w:szCs w:val="20"/>
        </w:rPr>
      </w:pPr>
      <w:r w:rsidRPr="004A3E54">
        <w:rPr>
          <w:color w:val="333333"/>
          <w:sz w:val="20"/>
          <w:szCs w:val="20"/>
        </w:rPr>
        <w:t xml:space="preserve"> </w:t>
      </w:r>
    </w:p>
    <w:bookmarkEnd w:id="294"/>
    <w:p w:rsidR="0080569E" w:rsidRPr="0080569E" w:rsidRDefault="0080569E" w:rsidP="0080569E">
      <w:pPr>
        <w:ind w:firstLine="709"/>
        <w:jc w:val="both"/>
        <w:rPr>
          <w:color w:val="333333"/>
          <w:sz w:val="20"/>
          <w:szCs w:val="20"/>
        </w:rPr>
      </w:pPr>
      <w:r w:rsidRPr="0080569E">
        <w:rPr>
          <w:color w:val="333333"/>
          <w:sz w:val="20"/>
          <w:szCs w:val="20"/>
        </w:rPr>
        <w:t xml:space="preserve">                                от </w:t>
      </w:r>
      <w:proofErr w:type="gramStart"/>
      <w:r w:rsidRPr="0080569E">
        <w:rPr>
          <w:color w:val="333333"/>
          <w:sz w:val="20"/>
          <w:szCs w:val="20"/>
        </w:rPr>
        <w:t xml:space="preserve">Арендодателя:   </w:t>
      </w:r>
      <w:proofErr w:type="gramEnd"/>
      <w:r w:rsidRPr="0080569E">
        <w:rPr>
          <w:color w:val="333333"/>
          <w:sz w:val="20"/>
          <w:szCs w:val="20"/>
        </w:rPr>
        <w:t xml:space="preserve">                                                        от Арендатора: </w:t>
      </w:r>
    </w:p>
    <w:p w:rsidR="0080569E" w:rsidRPr="0080569E" w:rsidRDefault="0080569E" w:rsidP="0080569E">
      <w:pPr>
        <w:ind w:firstLine="709"/>
        <w:jc w:val="both"/>
        <w:rPr>
          <w:color w:val="333333"/>
          <w:sz w:val="20"/>
          <w:szCs w:val="20"/>
        </w:rPr>
      </w:pPr>
      <w:r w:rsidRPr="0080569E">
        <w:rPr>
          <w:color w:val="333333"/>
          <w:sz w:val="20"/>
          <w:szCs w:val="20"/>
        </w:rPr>
        <w:t xml:space="preserve">                                            М.П.                                                                                 М.П.</w:t>
      </w:r>
    </w:p>
    <w:p w:rsidR="0080569E" w:rsidRPr="0080569E" w:rsidRDefault="0080569E" w:rsidP="0080569E">
      <w:pPr>
        <w:ind w:firstLine="709"/>
        <w:jc w:val="both"/>
        <w:rPr>
          <w:color w:val="333333"/>
          <w:sz w:val="20"/>
          <w:szCs w:val="20"/>
        </w:rPr>
      </w:pPr>
    </w:p>
    <w:p w:rsidR="0080569E" w:rsidRPr="0080569E" w:rsidRDefault="0080569E" w:rsidP="0080569E">
      <w:pPr>
        <w:ind w:firstLine="709"/>
        <w:jc w:val="both"/>
        <w:rPr>
          <w:color w:val="333333"/>
          <w:sz w:val="20"/>
          <w:szCs w:val="20"/>
        </w:rPr>
      </w:pPr>
    </w:p>
    <w:sectPr w:rsidR="0080569E" w:rsidRPr="0080569E" w:rsidSect="00D5114E">
      <w:headerReference w:type="even" r:id="rId8"/>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52D" w:rsidRDefault="0003252D">
      <w:r>
        <w:separator/>
      </w:r>
    </w:p>
  </w:endnote>
  <w:endnote w:type="continuationSeparator" w:id="0">
    <w:p w:rsidR="0003252D" w:rsidRDefault="0003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52D" w:rsidRDefault="0003252D">
      <w:r>
        <w:separator/>
      </w:r>
    </w:p>
  </w:footnote>
  <w:footnote w:type="continuationSeparator" w:id="0">
    <w:p w:rsidR="0003252D" w:rsidRDefault="00032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260" w:rsidRDefault="00B47260" w:rsidP="00091C5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47260" w:rsidRDefault="00B4726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260" w:rsidRDefault="00B47260" w:rsidP="00091C5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9C5674">
      <w:rPr>
        <w:rStyle w:val="af2"/>
        <w:noProof/>
      </w:rPr>
      <w:t>4</w:t>
    </w:r>
    <w:r>
      <w:rPr>
        <w:rStyle w:val="af2"/>
      </w:rPr>
      <w:fldChar w:fldCharType="end"/>
    </w:r>
  </w:p>
  <w:p w:rsidR="00B47260" w:rsidRDefault="00B4726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698B52E"/>
    <w:lvl w:ilvl="0">
      <w:start w:val="1"/>
      <w:numFmt w:val="decimal"/>
      <w:pStyle w:val="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0D5A9B1C"/>
    <w:lvl w:ilvl="0">
      <w:start w:val="1"/>
      <w:numFmt w:val="decimal"/>
      <w:pStyle w:val="3"/>
      <w:lvlText w:val="%1."/>
      <w:lvlJc w:val="left"/>
      <w:pPr>
        <w:tabs>
          <w:tab w:val="num" w:pos="926"/>
        </w:tabs>
        <w:ind w:left="926" w:hanging="360"/>
      </w:pPr>
      <w:rPr>
        <w:rFonts w:cs="Times New Roman"/>
      </w:rPr>
    </w:lvl>
  </w:abstractNum>
  <w:abstractNum w:abstractNumId="2" w15:restartNumberingAfterBreak="0">
    <w:nsid w:val="FFFFFF7F"/>
    <w:multiLevelType w:val="singleLevel"/>
    <w:tmpl w:val="BDE21700"/>
    <w:lvl w:ilvl="0">
      <w:start w:val="1"/>
      <w:numFmt w:val="decimal"/>
      <w:pStyle w:val="2"/>
      <w:lvlText w:val="%1."/>
      <w:lvlJc w:val="left"/>
      <w:pPr>
        <w:tabs>
          <w:tab w:val="num" w:pos="643"/>
        </w:tabs>
        <w:ind w:left="643" w:hanging="360"/>
      </w:pPr>
      <w:rPr>
        <w:rFonts w:cs="Times New Roman"/>
      </w:rPr>
    </w:lvl>
  </w:abstractNum>
  <w:abstractNum w:abstractNumId="3" w15:restartNumberingAfterBreak="0">
    <w:nsid w:val="FFFFFF88"/>
    <w:multiLevelType w:val="singleLevel"/>
    <w:tmpl w:val="C5CA5D0C"/>
    <w:lvl w:ilvl="0">
      <w:start w:val="1"/>
      <w:numFmt w:val="decimal"/>
      <w:pStyle w:val="a"/>
      <w:lvlText w:val="%1."/>
      <w:lvlJc w:val="left"/>
      <w:pPr>
        <w:tabs>
          <w:tab w:val="num" w:pos="360"/>
        </w:tabs>
        <w:ind w:left="360" w:hanging="360"/>
      </w:pPr>
      <w:rPr>
        <w:rFonts w:cs="Times New Roman"/>
      </w:rPr>
    </w:lvl>
  </w:abstractNum>
  <w:abstractNum w:abstractNumId="4" w15:restartNumberingAfterBreak="0">
    <w:nsid w:val="24174B1F"/>
    <w:multiLevelType w:val="hybridMultilevel"/>
    <w:tmpl w:val="5CC09538"/>
    <w:lvl w:ilvl="0" w:tplc="BB38E5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77F60F1"/>
    <w:multiLevelType w:val="multilevel"/>
    <w:tmpl w:val="336C410A"/>
    <w:lvl w:ilvl="0">
      <w:start w:val="1"/>
      <w:numFmt w:val="decimal"/>
      <w:lvlText w:val="%1."/>
      <w:lvlJc w:val="left"/>
      <w:pPr>
        <w:tabs>
          <w:tab w:val="num" w:pos="960"/>
        </w:tabs>
        <w:ind w:left="960" w:hanging="360"/>
      </w:pPr>
      <w:rPr>
        <w:rFonts w:cs="Times New Roman"/>
      </w:rPr>
    </w:lvl>
    <w:lvl w:ilvl="1">
      <w:start w:val="1"/>
      <w:numFmt w:val="decimal"/>
      <w:isLgl/>
      <w:lvlText w:val="%1.%2."/>
      <w:lvlJc w:val="left"/>
      <w:pPr>
        <w:tabs>
          <w:tab w:val="num" w:pos="1305"/>
        </w:tabs>
        <w:ind w:left="1305" w:hanging="705"/>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320"/>
        </w:tabs>
        <w:ind w:left="132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680"/>
        </w:tabs>
        <w:ind w:left="1680" w:hanging="1080"/>
      </w:pPr>
      <w:rPr>
        <w:rFonts w:cs="Times New Roman"/>
      </w:rPr>
    </w:lvl>
    <w:lvl w:ilvl="6">
      <w:start w:val="1"/>
      <w:numFmt w:val="decimal"/>
      <w:isLgl/>
      <w:lvlText w:val="%1.%2.%3.%4.%5.%6.%7."/>
      <w:lvlJc w:val="left"/>
      <w:pPr>
        <w:tabs>
          <w:tab w:val="num" w:pos="2040"/>
        </w:tabs>
        <w:ind w:left="2040" w:hanging="1440"/>
      </w:pPr>
      <w:rPr>
        <w:rFonts w:cs="Times New Roman"/>
      </w:rPr>
    </w:lvl>
    <w:lvl w:ilvl="7">
      <w:start w:val="1"/>
      <w:numFmt w:val="decimal"/>
      <w:isLgl/>
      <w:lvlText w:val="%1.%2.%3.%4.%5.%6.%7.%8."/>
      <w:lvlJc w:val="left"/>
      <w:pPr>
        <w:tabs>
          <w:tab w:val="num" w:pos="2040"/>
        </w:tabs>
        <w:ind w:left="2040" w:hanging="1440"/>
      </w:pPr>
      <w:rPr>
        <w:rFonts w:cs="Times New Roman"/>
      </w:rPr>
    </w:lvl>
    <w:lvl w:ilvl="8">
      <w:start w:val="1"/>
      <w:numFmt w:val="decimal"/>
      <w:isLgl/>
      <w:lvlText w:val="%1.%2.%3.%4.%5.%6.%7.%8.%9."/>
      <w:lvlJc w:val="left"/>
      <w:pPr>
        <w:tabs>
          <w:tab w:val="num" w:pos="2400"/>
        </w:tabs>
        <w:ind w:left="2400" w:hanging="1800"/>
      </w:pPr>
      <w:rPr>
        <w:rFonts w:cs="Times New Roman"/>
      </w:rPr>
    </w:lvl>
  </w:abstractNum>
  <w:abstractNum w:abstractNumId="6" w15:restartNumberingAfterBreak="0">
    <w:nsid w:val="3178005D"/>
    <w:multiLevelType w:val="multilevel"/>
    <w:tmpl w:val="1CDA3828"/>
    <w:lvl w:ilvl="0">
      <w:start w:val="13"/>
      <w:numFmt w:val="decimal"/>
      <w:lvlText w:val="%1."/>
      <w:lvlJc w:val="left"/>
      <w:pPr>
        <w:tabs>
          <w:tab w:val="num" w:pos="435"/>
        </w:tabs>
        <w:ind w:left="435" w:hanging="435"/>
      </w:pPr>
      <w:rPr>
        <w:rFonts w:cs="Times New Roman"/>
      </w:rPr>
    </w:lvl>
    <w:lvl w:ilvl="1">
      <w:start w:val="1"/>
      <w:numFmt w:val="decimal"/>
      <w:lvlText w:val="%1.%2."/>
      <w:lvlJc w:val="left"/>
      <w:pPr>
        <w:tabs>
          <w:tab w:val="num" w:pos="1569"/>
        </w:tabs>
        <w:ind w:left="1569" w:hanging="435"/>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7" w15:restartNumberingAfterBreak="0">
    <w:nsid w:val="32577AE8"/>
    <w:multiLevelType w:val="multilevel"/>
    <w:tmpl w:val="34F0303A"/>
    <w:lvl w:ilvl="0">
      <w:start w:val="12"/>
      <w:numFmt w:val="decimal"/>
      <w:lvlText w:val="%1."/>
      <w:lvlJc w:val="left"/>
      <w:pPr>
        <w:tabs>
          <w:tab w:val="num" w:pos="360"/>
        </w:tabs>
        <w:ind w:left="360" w:hanging="360"/>
      </w:pPr>
      <w:rPr>
        <w:rFonts w:cs="Times New Roman"/>
      </w:rPr>
    </w:lvl>
    <w:lvl w:ilvl="1">
      <w:start w:val="1"/>
      <w:numFmt w:val="decimal"/>
      <w:lvlText w:val="13.%2."/>
      <w:lvlJc w:val="left"/>
      <w:pPr>
        <w:tabs>
          <w:tab w:val="num" w:pos="541"/>
        </w:tabs>
        <w:ind w:left="541" w:hanging="360"/>
      </w:pPr>
      <w:rPr>
        <w:rFonts w:cs="Times New Roman"/>
      </w:rPr>
    </w:lvl>
    <w:lvl w:ilvl="2">
      <w:start w:val="1"/>
      <w:numFmt w:val="decimal"/>
      <w:pStyle w:val="30"/>
      <w:lvlText w:val="%1.%2.%3."/>
      <w:lvlJc w:val="left"/>
      <w:pPr>
        <w:tabs>
          <w:tab w:val="num" w:pos="1082"/>
        </w:tabs>
        <w:ind w:left="1082" w:hanging="720"/>
      </w:pPr>
      <w:rPr>
        <w:rFonts w:cs="Times New Roman"/>
      </w:rPr>
    </w:lvl>
    <w:lvl w:ilvl="3">
      <w:start w:val="1"/>
      <w:numFmt w:val="decimal"/>
      <w:lvlText w:val="%1.%2.%3.%4."/>
      <w:lvlJc w:val="left"/>
      <w:pPr>
        <w:tabs>
          <w:tab w:val="num" w:pos="1263"/>
        </w:tabs>
        <w:ind w:left="1263" w:hanging="720"/>
      </w:pPr>
      <w:rPr>
        <w:rFonts w:cs="Times New Roman"/>
      </w:rPr>
    </w:lvl>
    <w:lvl w:ilvl="4">
      <w:start w:val="1"/>
      <w:numFmt w:val="decimal"/>
      <w:lvlText w:val="%1.%2.%3.%4.%5."/>
      <w:lvlJc w:val="left"/>
      <w:pPr>
        <w:tabs>
          <w:tab w:val="num" w:pos="1804"/>
        </w:tabs>
        <w:ind w:left="1804" w:hanging="1080"/>
      </w:pPr>
      <w:rPr>
        <w:rFonts w:cs="Times New Roman"/>
      </w:rPr>
    </w:lvl>
    <w:lvl w:ilvl="5">
      <w:start w:val="1"/>
      <w:numFmt w:val="decimal"/>
      <w:lvlText w:val="%1.%2.%3.%4.%5.%6."/>
      <w:lvlJc w:val="left"/>
      <w:pPr>
        <w:tabs>
          <w:tab w:val="num" w:pos="1985"/>
        </w:tabs>
        <w:ind w:left="1985" w:hanging="1080"/>
      </w:pPr>
      <w:rPr>
        <w:rFonts w:cs="Times New Roman"/>
      </w:rPr>
    </w:lvl>
    <w:lvl w:ilvl="6">
      <w:start w:val="1"/>
      <w:numFmt w:val="decimal"/>
      <w:lvlText w:val="%1.%2.%3.%4.%5.%6.%7."/>
      <w:lvlJc w:val="left"/>
      <w:pPr>
        <w:tabs>
          <w:tab w:val="num" w:pos="2526"/>
        </w:tabs>
        <w:ind w:left="2526" w:hanging="1440"/>
      </w:pPr>
      <w:rPr>
        <w:rFonts w:cs="Times New Roman"/>
      </w:rPr>
    </w:lvl>
    <w:lvl w:ilvl="7">
      <w:start w:val="1"/>
      <w:numFmt w:val="decimal"/>
      <w:lvlText w:val="%1.%2.%3.%4.%5.%6.%7.%8."/>
      <w:lvlJc w:val="left"/>
      <w:pPr>
        <w:tabs>
          <w:tab w:val="num" w:pos="2707"/>
        </w:tabs>
        <w:ind w:left="2707" w:hanging="1440"/>
      </w:pPr>
      <w:rPr>
        <w:rFonts w:cs="Times New Roman"/>
      </w:rPr>
    </w:lvl>
    <w:lvl w:ilvl="8">
      <w:start w:val="1"/>
      <w:numFmt w:val="decimal"/>
      <w:lvlText w:val="%1.%2.%3.%4.%5.%6.%7.%8.%9."/>
      <w:lvlJc w:val="left"/>
      <w:pPr>
        <w:tabs>
          <w:tab w:val="num" w:pos="3248"/>
        </w:tabs>
        <w:ind w:left="3248" w:hanging="1800"/>
      </w:pPr>
      <w:rPr>
        <w:rFonts w:cs="Times New Roman"/>
      </w:rPr>
    </w:lvl>
  </w:abstractNum>
  <w:abstractNum w:abstractNumId="8" w15:restartNumberingAfterBreak="0">
    <w:nsid w:val="46B008F8"/>
    <w:multiLevelType w:val="hybridMultilevel"/>
    <w:tmpl w:val="4E162B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500D3E6A"/>
    <w:multiLevelType w:val="hybridMultilevel"/>
    <w:tmpl w:val="70C008C2"/>
    <w:lvl w:ilvl="0" w:tplc="0419000F">
      <w:start w:val="1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6CF70BC1"/>
    <w:multiLevelType w:val="multilevel"/>
    <w:tmpl w:val="EC623414"/>
    <w:lvl w:ilvl="0">
      <w:start w:val="1"/>
      <w:numFmt w:val="decimal"/>
      <w:pStyle w:val="1"/>
      <w:lvlText w:val="%1."/>
      <w:lvlJc w:val="left"/>
      <w:pPr>
        <w:tabs>
          <w:tab w:val="num" w:pos="432"/>
        </w:tabs>
        <w:ind w:left="432" w:hanging="432"/>
      </w:pPr>
      <w:rPr>
        <w:rFonts w:cs="Times New Roman"/>
      </w:rPr>
    </w:lvl>
    <w:lvl w:ilvl="1">
      <w:start w:val="1"/>
      <w:numFmt w:val="decimal"/>
      <w:pStyle w:val="20"/>
      <w:lvlText w:val="%1.%2"/>
      <w:lvlJc w:val="left"/>
      <w:pPr>
        <w:tabs>
          <w:tab w:val="num" w:pos="576"/>
        </w:tabs>
        <w:ind w:left="576" w:hanging="576"/>
      </w:pPr>
      <w:rPr>
        <w:rFonts w:cs="Times New Roman"/>
        <w:b/>
      </w:rPr>
    </w:lvl>
    <w:lvl w:ilvl="2">
      <w:start w:val="1"/>
      <w:numFmt w:val="decimal"/>
      <w:pStyle w:val="31"/>
      <w:lvlText w:val="%1.%2.%3"/>
      <w:lvlJc w:val="left"/>
      <w:pPr>
        <w:tabs>
          <w:tab w:val="num" w:pos="767"/>
        </w:tabs>
        <w:ind w:left="540"/>
      </w:pPr>
      <w:rPr>
        <w:rFonts w:cs="Times New Roman"/>
        <w:b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2B"/>
    <w:rsid w:val="00002C0A"/>
    <w:rsid w:val="00006AA8"/>
    <w:rsid w:val="000143D6"/>
    <w:rsid w:val="00032486"/>
    <w:rsid w:val="0003252D"/>
    <w:rsid w:val="00042827"/>
    <w:rsid w:val="00042E5A"/>
    <w:rsid w:val="000458C2"/>
    <w:rsid w:val="0005002E"/>
    <w:rsid w:val="00057E55"/>
    <w:rsid w:val="00065D82"/>
    <w:rsid w:val="0008060D"/>
    <w:rsid w:val="0008492B"/>
    <w:rsid w:val="00086B64"/>
    <w:rsid w:val="00091C5E"/>
    <w:rsid w:val="0009463A"/>
    <w:rsid w:val="00096A0C"/>
    <w:rsid w:val="000A1097"/>
    <w:rsid w:val="000A7A34"/>
    <w:rsid w:val="000B07B7"/>
    <w:rsid w:val="000E0BDD"/>
    <w:rsid w:val="0011461B"/>
    <w:rsid w:val="00114875"/>
    <w:rsid w:val="00116F6D"/>
    <w:rsid w:val="00132888"/>
    <w:rsid w:val="001346D8"/>
    <w:rsid w:val="00134D00"/>
    <w:rsid w:val="00160D03"/>
    <w:rsid w:val="00173D8B"/>
    <w:rsid w:val="001834DF"/>
    <w:rsid w:val="00195D5E"/>
    <w:rsid w:val="001C00B7"/>
    <w:rsid w:val="001C09E3"/>
    <w:rsid w:val="001C573E"/>
    <w:rsid w:val="001C6824"/>
    <w:rsid w:val="001C7508"/>
    <w:rsid w:val="001D26DE"/>
    <w:rsid w:val="001E3E94"/>
    <w:rsid w:val="00205754"/>
    <w:rsid w:val="002124C7"/>
    <w:rsid w:val="00216B04"/>
    <w:rsid w:val="0021779C"/>
    <w:rsid w:val="002345C6"/>
    <w:rsid w:val="00244620"/>
    <w:rsid w:val="0024610E"/>
    <w:rsid w:val="0025089F"/>
    <w:rsid w:val="002540C9"/>
    <w:rsid w:val="00267351"/>
    <w:rsid w:val="00285205"/>
    <w:rsid w:val="002928D8"/>
    <w:rsid w:val="002968C6"/>
    <w:rsid w:val="002B56F7"/>
    <w:rsid w:val="002C572B"/>
    <w:rsid w:val="002D4A1D"/>
    <w:rsid w:val="0030097F"/>
    <w:rsid w:val="00305E72"/>
    <w:rsid w:val="00323900"/>
    <w:rsid w:val="00331A48"/>
    <w:rsid w:val="0035520A"/>
    <w:rsid w:val="003750DA"/>
    <w:rsid w:val="003967AB"/>
    <w:rsid w:val="003C6780"/>
    <w:rsid w:val="003D1F92"/>
    <w:rsid w:val="003F746B"/>
    <w:rsid w:val="00404715"/>
    <w:rsid w:val="00405DE6"/>
    <w:rsid w:val="0041779E"/>
    <w:rsid w:val="00447520"/>
    <w:rsid w:val="00447C4D"/>
    <w:rsid w:val="004537E4"/>
    <w:rsid w:val="00463838"/>
    <w:rsid w:val="00486814"/>
    <w:rsid w:val="0048797A"/>
    <w:rsid w:val="004906CD"/>
    <w:rsid w:val="0049670A"/>
    <w:rsid w:val="00496CBD"/>
    <w:rsid w:val="004A3E54"/>
    <w:rsid w:val="004A4826"/>
    <w:rsid w:val="004A4FEF"/>
    <w:rsid w:val="004C03A4"/>
    <w:rsid w:val="004C6A3D"/>
    <w:rsid w:val="004C771E"/>
    <w:rsid w:val="004E17B0"/>
    <w:rsid w:val="004E608D"/>
    <w:rsid w:val="00523158"/>
    <w:rsid w:val="00524E6D"/>
    <w:rsid w:val="005301B2"/>
    <w:rsid w:val="005568CD"/>
    <w:rsid w:val="00561041"/>
    <w:rsid w:val="005773B3"/>
    <w:rsid w:val="00585FD0"/>
    <w:rsid w:val="00593A85"/>
    <w:rsid w:val="00597ED5"/>
    <w:rsid w:val="005A48FB"/>
    <w:rsid w:val="005B2DE9"/>
    <w:rsid w:val="005C67F4"/>
    <w:rsid w:val="005E4A96"/>
    <w:rsid w:val="005F3021"/>
    <w:rsid w:val="006039E8"/>
    <w:rsid w:val="006113CE"/>
    <w:rsid w:val="00617E46"/>
    <w:rsid w:val="00620B38"/>
    <w:rsid w:val="006436E4"/>
    <w:rsid w:val="0064372F"/>
    <w:rsid w:val="00651607"/>
    <w:rsid w:val="006770EB"/>
    <w:rsid w:val="00690460"/>
    <w:rsid w:val="006A1B73"/>
    <w:rsid w:val="006A554E"/>
    <w:rsid w:val="006B0196"/>
    <w:rsid w:val="006B11DE"/>
    <w:rsid w:val="006B147B"/>
    <w:rsid w:val="006B6A49"/>
    <w:rsid w:val="006E04E1"/>
    <w:rsid w:val="006E4A23"/>
    <w:rsid w:val="00710EA2"/>
    <w:rsid w:val="007175C0"/>
    <w:rsid w:val="007219C1"/>
    <w:rsid w:val="007237E3"/>
    <w:rsid w:val="00731C4D"/>
    <w:rsid w:val="00754CC5"/>
    <w:rsid w:val="00762576"/>
    <w:rsid w:val="0076767E"/>
    <w:rsid w:val="00773EC2"/>
    <w:rsid w:val="00791D1B"/>
    <w:rsid w:val="007C3B33"/>
    <w:rsid w:val="007D1A50"/>
    <w:rsid w:val="007D30FF"/>
    <w:rsid w:val="007E0CBE"/>
    <w:rsid w:val="007E14E5"/>
    <w:rsid w:val="007F7DD3"/>
    <w:rsid w:val="00802D8F"/>
    <w:rsid w:val="0080569E"/>
    <w:rsid w:val="00814E0C"/>
    <w:rsid w:val="00840E82"/>
    <w:rsid w:val="00845FC6"/>
    <w:rsid w:val="008500CF"/>
    <w:rsid w:val="00862429"/>
    <w:rsid w:val="00877012"/>
    <w:rsid w:val="008862E0"/>
    <w:rsid w:val="00893A9A"/>
    <w:rsid w:val="008A1796"/>
    <w:rsid w:val="008A23DB"/>
    <w:rsid w:val="008E03ED"/>
    <w:rsid w:val="008E0AE4"/>
    <w:rsid w:val="008F4637"/>
    <w:rsid w:val="008F6D88"/>
    <w:rsid w:val="00903AAD"/>
    <w:rsid w:val="00907BEF"/>
    <w:rsid w:val="0092411A"/>
    <w:rsid w:val="00925E9C"/>
    <w:rsid w:val="00932315"/>
    <w:rsid w:val="009363A3"/>
    <w:rsid w:val="00970051"/>
    <w:rsid w:val="00976E4F"/>
    <w:rsid w:val="009920FD"/>
    <w:rsid w:val="009A76A2"/>
    <w:rsid w:val="009B0FA0"/>
    <w:rsid w:val="009B755B"/>
    <w:rsid w:val="009C5674"/>
    <w:rsid w:val="009D099F"/>
    <w:rsid w:val="009D0CCE"/>
    <w:rsid w:val="009E720C"/>
    <w:rsid w:val="009F0A26"/>
    <w:rsid w:val="00A0682C"/>
    <w:rsid w:val="00A64B37"/>
    <w:rsid w:val="00A672AA"/>
    <w:rsid w:val="00A722EB"/>
    <w:rsid w:val="00A76082"/>
    <w:rsid w:val="00A77856"/>
    <w:rsid w:val="00AB1E7D"/>
    <w:rsid w:val="00AF1C7C"/>
    <w:rsid w:val="00AF23E1"/>
    <w:rsid w:val="00AF6354"/>
    <w:rsid w:val="00AF7ECE"/>
    <w:rsid w:val="00B22C8F"/>
    <w:rsid w:val="00B45FBD"/>
    <w:rsid w:val="00B47260"/>
    <w:rsid w:val="00B657AC"/>
    <w:rsid w:val="00B712B1"/>
    <w:rsid w:val="00B95B80"/>
    <w:rsid w:val="00BB593C"/>
    <w:rsid w:val="00BB7944"/>
    <w:rsid w:val="00BD251C"/>
    <w:rsid w:val="00BD47A8"/>
    <w:rsid w:val="00BD76A3"/>
    <w:rsid w:val="00BF7232"/>
    <w:rsid w:val="00C071E7"/>
    <w:rsid w:val="00C16714"/>
    <w:rsid w:val="00C21927"/>
    <w:rsid w:val="00C25498"/>
    <w:rsid w:val="00C3560D"/>
    <w:rsid w:val="00C412A6"/>
    <w:rsid w:val="00C53379"/>
    <w:rsid w:val="00C549AB"/>
    <w:rsid w:val="00C5700B"/>
    <w:rsid w:val="00C60522"/>
    <w:rsid w:val="00C63DA3"/>
    <w:rsid w:val="00C66A93"/>
    <w:rsid w:val="00C71278"/>
    <w:rsid w:val="00C73256"/>
    <w:rsid w:val="00C775DB"/>
    <w:rsid w:val="00C854C1"/>
    <w:rsid w:val="00C95701"/>
    <w:rsid w:val="00CA3629"/>
    <w:rsid w:val="00CA5918"/>
    <w:rsid w:val="00CD357B"/>
    <w:rsid w:val="00CD4500"/>
    <w:rsid w:val="00CE6800"/>
    <w:rsid w:val="00CE7CFB"/>
    <w:rsid w:val="00CF3E97"/>
    <w:rsid w:val="00D02A29"/>
    <w:rsid w:val="00D042F1"/>
    <w:rsid w:val="00D142E5"/>
    <w:rsid w:val="00D16270"/>
    <w:rsid w:val="00D17E52"/>
    <w:rsid w:val="00D204D9"/>
    <w:rsid w:val="00D224BE"/>
    <w:rsid w:val="00D313CF"/>
    <w:rsid w:val="00D323F8"/>
    <w:rsid w:val="00D446B0"/>
    <w:rsid w:val="00D5114E"/>
    <w:rsid w:val="00D53097"/>
    <w:rsid w:val="00D7258F"/>
    <w:rsid w:val="00D73A54"/>
    <w:rsid w:val="00D75E97"/>
    <w:rsid w:val="00D80DC5"/>
    <w:rsid w:val="00D93A52"/>
    <w:rsid w:val="00DA27D5"/>
    <w:rsid w:val="00DC4FD9"/>
    <w:rsid w:val="00DD0012"/>
    <w:rsid w:val="00DD12FB"/>
    <w:rsid w:val="00DD4283"/>
    <w:rsid w:val="00DE5109"/>
    <w:rsid w:val="00DE5E77"/>
    <w:rsid w:val="00DF628A"/>
    <w:rsid w:val="00E02D5F"/>
    <w:rsid w:val="00E11E27"/>
    <w:rsid w:val="00E148EE"/>
    <w:rsid w:val="00E2322B"/>
    <w:rsid w:val="00E35FCC"/>
    <w:rsid w:val="00E41752"/>
    <w:rsid w:val="00E4660D"/>
    <w:rsid w:val="00E70E8F"/>
    <w:rsid w:val="00E74289"/>
    <w:rsid w:val="00E75DC8"/>
    <w:rsid w:val="00E80E6A"/>
    <w:rsid w:val="00E82E05"/>
    <w:rsid w:val="00E851B1"/>
    <w:rsid w:val="00E8786D"/>
    <w:rsid w:val="00E95C50"/>
    <w:rsid w:val="00E96052"/>
    <w:rsid w:val="00EA6783"/>
    <w:rsid w:val="00EB0A55"/>
    <w:rsid w:val="00EB57FE"/>
    <w:rsid w:val="00EC6258"/>
    <w:rsid w:val="00EE37CF"/>
    <w:rsid w:val="00EE685C"/>
    <w:rsid w:val="00EF1F6A"/>
    <w:rsid w:val="00EF7362"/>
    <w:rsid w:val="00F04E63"/>
    <w:rsid w:val="00F13B9C"/>
    <w:rsid w:val="00F364C5"/>
    <w:rsid w:val="00F407D0"/>
    <w:rsid w:val="00F54529"/>
    <w:rsid w:val="00F61ACE"/>
    <w:rsid w:val="00F626E8"/>
    <w:rsid w:val="00F63481"/>
    <w:rsid w:val="00F966A0"/>
    <w:rsid w:val="00FA4B62"/>
    <w:rsid w:val="00FD0D31"/>
    <w:rsid w:val="00FD273D"/>
    <w:rsid w:val="00FD283E"/>
    <w:rsid w:val="00FD2F5B"/>
    <w:rsid w:val="00FE09FE"/>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841290-1370-4C2F-A7C2-0F7AC6EF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C572B"/>
    <w:rPr>
      <w:sz w:val="24"/>
      <w:szCs w:val="24"/>
    </w:rPr>
  </w:style>
  <w:style w:type="paragraph" w:styleId="10">
    <w:name w:val="heading 1"/>
    <w:aliases w:val="H1"/>
    <w:basedOn w:val="a0"/>
    <w:next w:val="a0"/>
    <w:link w:val="11"/>
    <w:uiPriority w:val="99"/>
    <w:qFormat/>
    <w:rsid w:val="002C572B"/>
    <w:pPr>
      <w:keepNext/>
      <w:jc w:val="right"/>
      <w:outlineLvl w:val="0"/>
    </w:pPr>
  </w:style>
  <w:style w:type="paragraph" w:styleId="21">
    <w:name w:val="heading 2"/>
    <w:aliases w:val="H2"/>
    <w:basedOn w:val="a0"/>
    <w:next w:val="a0"/>
    <w:link w:val="22"/>
    <w:uiPriority w:val="99"/>
    <w:qFormat/>
    <w:rsid w:val="002C572B"/>
    <w:pPr>
      <w:keepNext/>
      <w:jc w:val="center"/>
      <w:outlineLvl w:val="1"/>
    </w:pPr>
  </w:style>
  <w:style w:type="paragraph" w:styleId="32">
    <w:name w:val="heading 3"/>
    <w:basedOn w:val="a0"/>
    <w:next w:val="a0"/>
    <w:link w:val="33"/>
    <w:uiPriority w:val="99"/>
    <w:qFormat/>
    <w:rsid w:val="009D0CCE"/>
    <w:pPr>
      <w:keepNext/>
      <w:spacing w:before="240" w:after="60"/>
      <w:outlineLvl w:val="2"/>
    </w:pPr>
    <w:rPr>
      <w:rFonts w:ascii="Cambria" w:hAnsi="Cambria"/>
      <w:b/>
      <w:bCs/>
      <w:sz w:val="26"/>
      <w:szCs w:val="26"/>
    </w:rPr>
  </w:style>
  <w:style w:type="paragraph" w:styleId="40">
    <w:name w:val="heading 4"/>
    <w:basedOn w:val="a0"/>
    <w:next w:val="a0"/>
    <w:link w:val="41"/>
    <w:uiPriority w:val="99"/>
    <w:qFormat/>
    <w:rsid w:val="00065D82"/>
    <w:pPr>
      <w:keepNext/>
      <w:keepLines/>
      <w:spacing w:before="40"/>
      <w:outlineLvl w:val="3"/>
    </w:pPr>
    <w:rPr>
      <w:rFonts w:ascii="Calibri Light" w:hAnsi="Calibri Light"/>
      <w:i/>
      <w:iCs/>
      <w:color w:val="2F549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
    <w:link w:val="10"/>
    <w:uiPriority w:val="9"/>
    <w:rsid w:val="00382954"/>
    <w:rPr>
      <w:rFonts w:ascii="Cambria" w:eastAsia="Times New Roman" w:hAnsi="Cambria" w:cs="Times New Roman"/>
      <w:b/>
      <w:bCs/>
      <w:kern w:val="32"/>
      <w:sz w:val="32"/>
      <w:szCs w:val="32"/>
    </w:rPr>
  </w:style>
  <w:style w:type="character" w:customStyle="1" w:styleId="22">
    <w:name w:val="Заголовок 2 Знак"/>
    <w:aliases w:val="H2 Знак"/>
    <w:link w:val="21"/>
    <w:uiPriority w:val="9"/>
    <w:semiHidden/>
    <w:rsid w:val="00382954"/>
    <w:rPr>
      <w:rFonts w:ascii="Cambria" w:eastAsia="Times New Roman" w:hAnsi="Cambria" w:cs="Times New Roman"/>
      <w:b/>
      <w:bCs/>
      <w:i/>
      <w:iCs/>
      <w:sz w:val="28"/>
      <w:szCs w:val="28"/>
    </w:rPr>
  </w:style>
  <w:style w:type="character" w:customStyle="1" w:styleId="33">
    <w:name w:val="Заголовок 3 Знак"/>
    <w:link w:val="32"/>
    <w:uiPriority w:val="99"/>
    <w:semiHidden/>
    <w:locked/>
    <w:rsid w:val="009D0CCE"/>
    <w:rPr>
      <w:rFonts w:ascii="Cambria" w:hAnsi="Cambria"/>
      <w:b/>
      <w:sz w:val="26"/>
    </w:rPr>
  </w:style>
  <w:style w:type="character" w:customStyle="1" w:styleId="41">
    <w:name w:val="Заголовок 4 Знак"/>
    <w:link w:val="40"/>
    <w:uiPriority w:val="99"/>
    <w:semiHidden/>
    <w:locked/>
    <w:rsid w:val="00065D82"/>
    <w:rPr>
      <w:rFonts w:ascii="Calibri Light" w:hAnsi="Calibri Light" w:cs="Times New Roman"/>
      <w:i/>
      <w:iCs/>
      <w:color w:val="2F5496"/>
      <w:sz w:val="24"/>
      <w:szCs w:val="24"/>
    </w:rPr>
  </w:style>
  <w:style w:type="character" w:styleId="a4">
    <w:name w:val="Hyperlink"/>
    <w:uiPriority w:val="99"/>
    <w:rsid w:val="002C572B"/>
    <w:rPr>
      <w:rFonts w:cs="Times New Roman"/>
      <w:color w:val="0000FF"/>
      <w:u w:val="single"/>
    </w:rPr>
  </w:style>
  <w:style w:type="character" w:customStyle="1" w:styleId="a5">
    <w:name w:val="Нижний колонтитул Знак"/>
    <w:link w:val="a6"/>
    <w:uiPriority w:val="99"/>
    <w:locked/>
    <w:rsid w:val="002C572B"/>
    <w:rPr>
      <w:sz w:val="24"/>
      <w:lang w:val="ru-RU" w:eastAsia="ru-RU"/>
    </w:rPr>
  </w:style>
  <w:style w:type="paragraph" w:styleId="a6">
    <w:name w:val="footer"/>
    <w:basedOn w:val="a0"/>
    <w:link w:val="a5"/>
    <w:uiPriority w:val="99"/>
    <w:rsid w:val="002C572B"/>
    <w:pPr>
      <w:tabs>
        <w:tab w:val="center" w:pos="4677"/>
        <w:tab w:val="right" w:pos="9355"/>
      </w:tabs>
    </w:pPr>
  </w:style>
  <w:style w:type="character" w:customStyle="1" w:styleId="FooterChar1">
    <w:name w:val="Footer Char1"/>
    <w:uiPriority w:val="99"/>
    <w:semiHidden/>
    <w:rsid w:val="00382954"/>
    <w:rPr>
      <w:sz w:val="24"/>
      <w:szCs w:val="24"/>
    </w:rPr>
  </w:style>
  <w:style w:type="paragraph" w:styleId="a">
    <w:name w:val="List Number"/>
    <w:basedOn w:val="a0"/>
    <w:uiPriority w:val="99"/>
    <w:rsid w:val="002C572B"/>
    <w:pPr>
      <w:numPr>
        <w:numId w:val="5"/>
      </w:numPr>
    </w:pPr>
  </w:style>
  <w:style w:type="paragraph" w:styleId="2">
    <w:name w:val="List Number 2"/>
    <w:basedOn w:val="a0"/>
    <w:uiPriority w:val="99"/>
    <w:rsid w:val="002C572B"/>
    <w:pPr>
      <w:numPr>
        <w:numId w:val="6"/>
      </w:numPr>
    </w:pPr>
  </w:style>
  <w:style w:type="paragraph" w:styleId="3">
    <w:name w:val="List Number 3"/>
    <w:basedOn w:val="a0"/>
    <w:uiPriority w:val="99"/>
    <w:rsid w:val="002C572B"/>
    <w:pPr>
      <w:numPr>
        <w:numId w:val="7"/>
      </w:numPr>
      <w:spacing w:after="60"/>
      <w:jc w:val="both"/>
    </w:pPr>
  </w:style>
  <w:style w:type="paragraph" w:styleId="4">
    <w:name w:val="List Number 4"/>
    <w:basedOn w:val="a0"/>
    <w:uiPriority w:val="99"/>
    <w:rsid w:val="002C572B"/>
    <w:pPr>
      <w:numPr>
        <w:numId w:val="8"/>
      </w:numPr>
    </w:pPr>
  </w:style>
  <w:style w:type="character" w:customStyle="1" w:styleId="a7">
    <w:name w:val="Основной текст Знак"/>
    <w:link w:val="a8"/>
    <w:uiPriority w:val="99"/>
    <w:locked/>
    <w:rsid w:val="002C572B"/>
    <w:rPr>
      <w:sz w:val="24"/>
      <w:lang w:val="ru-RU" w:eastAsia="ru-RU"/>
    </w:rPr>
  </w:style>
  <w:style w:type="paragraph" w:styleId="a8">
    <w:name w:val="Body Text"/>
    <w:basedOn w:val="a0"/>
    <w:link w:val="a7"/>
    <w:uiPriority w:val="99"/>
    <w:rsid w:val="002C572B"/>
    <w:pPr>
      <w:spacing w:after="120"/>
    </w:pPr>
  </w:style>
  <w:style w:type="character" w:customStyle="1" w:styleId="BodyTextChar1">
    <w:name w:val="Body Text Char1"/>
    <w:uiPriority w:val="99"/>
    <w:semiHidden/>
    <w:rsid w:val="00382954"/>
    <w:rPr>
      <w:sz w:val="24"/>
      <w:szCs w:val="24"/>
    </w:rPr>
  </w:style>
  <w:style w:type="paragraph" w:styleId="a9">
    <w:name w:val="Body Text Indent"/>
    <w:basedOn w:val="a0"/>
    <w:link w:val="aa"/>
    <w:uiPriority w:val="99"/>
    <w:rsid w:val="002C572B"/>
    <w:pPr>
      <w:spacing w:after="120"/>
      <w:ind w:left="283"/>
    </w:pPr>
  </w:style>
  <w:style w:type="character" w:customStyle="1" w:styleId="aa">
    <w:name w:val="Основной текст с отступом Знак"/>
    <w:link w:val="a9"/>
    <w:uiPriority w:val="99"/>
    <w:semiHidden/>
    <w:rsid w:val="00382954"/>
    <w:rPr>
      <w:sz w:val="24"/>
      <w:szCs w:val="24"/>
    </w:rPr>
  </w:style>
  <w:style w:type="paragraph" w:styleId="23">
    <w:name w:val="Body Text 2"/>
    <w:basedOn w:val="a0"/>
    <w:link w:val="24"/>
    <w:uiPriority w:val="99"/>
    <w:rsid w:val="002C572B"/>
    <w:pPr>
      <w:spacing w:after="120" w:line="480" w:lineRule="auto"/>
    </w:pPr>
  </w:style>
  <w:style w:type="character" w:customStyle="1" w:styleId="24">
    <w:name w:val="Основной текст 2 Знак"/>
    <w:link w:val="23"/>
    <w:uiPriority w:val="99"/>
    <w:semiHidden/>
    <w:rsid w:val="00382954"/>
    <w:rPr>
      <w:sz w:val="24"/>
      <w:szCs w:val="24"/>
    </w:rPr>
  </w:style>
  <w:style w:type="paragraph" w:styleId="34">
    <w:name w:val="Body Text 3"/>
    <w:basedOn w:val="a0"/>
    <w:link w:val="35"/>
    <w:uiPriority w:val="99"/>
    <w:rsid w:val="002C572B"/>
    <w:rPr>
      <w:b/>
      <w:bCs/>
    </w:rPr>
  </w:style>
  <w:style w:type="character" w:customStyle="1" w:styleId="35">
    <w:name w:val="Основной текст 3 Знак"/>
    <w:link w:val="34"/>
    <w:uiPriority w:val="99"/>
    <w:semiHidden/>
    <w:rsid w:val="00382954"/>
    <w:rPr>
      <w:sz w:val="16"/>
      <w:szCs w:val="16"/>
    </w:rPr>
  </w:style>
  <w:style w:type="paragraph" w:customStyle="1" w:styleId="ab">
    <w:name w:val="Пункт"/>
    <w:basedOn w:val="a0"/>
    <w:uiPriority w:val="99"/>
    <w:rsid w:val="002C572B"/>
    <w:pPr>
      <w:tabs>
        <w:tab w:val="num" w:pos="2160"/>
      </w:tabs>
      <w:ind w:left="1584" w:hanging="504"/>
      <w:jc w:val="both"/>
    </w:pPr>
    <w:rPr>
      <w:szCs w:val="28"/>
    </w:rPr>
  </w:style>
  <w:style w:type="paragraph" w:customStyle="1" w:styleId="ac">
    <w:name w:val="Подпункт"/>
    <w:basedOn w:val="ab"/>
    <w:uiPriority w:val="99"/>
    <w:rsid w:val="002C572B"/>
    <w:pPr>
      <w:tabs>
        <w:tab w:val="clear" w:pos="2160"/>
        <w:tab w:val="num" w:pos="2520"/>
      </w:tabs>
      <w:ind w:left="1728" w:hanging="648"/>
    </w:pPr>
  </w:style>
  <w:style w:type="paragraph" w:customStyle="1" w:styleId="ad">
    <w:name w:val="текст сноски"/>
    <w:basedOn w:val="a0"/>
    <w:uiPriority w:val="99"/>
    <w:rsid w:val="002C572B"/>
    <w:pPr>
      <w:widowControl w:val="0"/>
    </w:pPr>
    <w:rPr>
      <w:rFonts w:ascii="Gelvetsky 12pt" w:hAnsi="Gelvetsky 12pt"/>
      <w:szCs w:val="20"/>
      <w:lang w:val="en-US"/>
    </w:rPr>
  </w:style>
  <w:style w:type="paragraph" w:customStyle="1" w:styleId="110">
    <w:name w:val="заголовок 11"/>
    <w:basedOn w:val="a0"/>
    <w:next w:val="a0"/>
    <w:uiPriority w:val="99"/>
    <w:rsid w:val="002C572B"/>
    <w:pPr>
      <w:keepNext/>
      <w:jc w:val="center"/>
    </w:pPr>
    <w:rPr>
      <w:szCs w:val="20"/>
    </w:rPr>
  </w:style>
  <w:style w:type="paragraph" w:customStyle="1" w:styleId="1">
    <w:name w:val="Стиль1"/>
    <w:basedOn w:val="a0"/>
    <w:rsid w:val="002C572B"/>
    <w:pPr>
      <w:keepNext/>
      <w:keepLines/>
      <w:widowControl w:val="0"/>
      <w:numPr>
        <w:numId w:val="13"/>
      </w:numPr>
      <w:suppressLineNumbers/>
      <w:suppressAutoHyphens/>
      <w:spacing w:after="60"/>
    </w:pPr>
    <w:rPr>
      <w:b/>
      <w:sz w:val="28"/>
    </w:rPr>
  </w:style>
  <w:style w:type="paragraph" w:customStyle="1" w:styleId="20">
    <w:name w:val="Стиль2"/>
    <w:basedOn w:val="2"/>
    <w:uiPriority w:val="99"/>
    <w:rsid w:val="002C572B"/>
    <w:pPr>
      <w:keepNext/>
      <w:keepLines/>
      <w:widowControl w:val="0"/>
      <w:numPr>
        <w:ilvl w:val="1"/>
        <w:numId w:val="13"/>
      </w:numPr>
      <w:suppressLineNumbers/>
      <w:suppressAutoHyphens/>
      <w:spacing w:after="60"/>
      <w:jc w:val="both"/>
    </w:pPr>
    <w:rPr>
      <w:b/>
      <w:szCs w:val="20"/>
    </w:rPr>
  </w:style>
  <w:style w:type="paragraph" w:customStyle="1" w:styleId="31">
    <w:name w:val="Стиль3 Знак Знак"/>
    <w:basedOn w:val="25"/>
    <w:uiPriority w:val="99"/>
    <w:rsid w:val="002C572B"/>
    <w:pPr>
      <w:widowControl w:val="0"/>
      <w:numPr>
        <w:ilvl w:val="2"/>
        <w:numId w:val="13"/>
      </w:numPr>
      <w:adjustRightInd w:val="0"/>
      <w:spacing w:after="0" w:line="240" w:lineRule="auto"/>
      <w:jc w:val="both"/>
    </w:pPr>
    <w:rPr>
      <w:szCs w:val="20"/>
    </w:rPr>
  </w:style>
  <w:style w:type="paragraph" w:styleId="25">
    <w:name w:val="Body Text Indent 2"/>
    <w:basedOn w:val="a0"/>
    <w:link w:val="26"/>
    <w:uiPriority w:val="99"/>
    <w:rsid w:val="002C572B"/>
    <w:pPr>
      <w:spacing w:after="120" w:line="480" w:lineRule="auto"/>
      <w:ind w:left="283"/>
    </w:pPr>
  </w:style>
  <w:style w:type="character" w:customStyle="1" w:styleId="26">
    <w:name w:val="Основной текст с отступом 2 Знак"/>
    <w:link w:val="25"/>
    <w:uiPriority w:val="99"/>
    <w:semiHidden/>
    <w:rsid w:val="00382954"/>
    <w:rPr>
      <w:sz w:val="24"/>
      <w:szCs w:val="24"/>
    </w:rPr>
  </w:style>
  <w:style w:type="paragraph" w:customStyle="1" w:styleId="30">
    <w:name w:val="Стиль3"/>
    <w:basedOn w:val="25"/>
    <w:uiPriority w:val="99"/>
    <w:rsid w:val="002C572B"/>
    <w:pPr>
      <w:widowControl w:val="0"/>
      <w:numPr>
        <w:ilvl w:val="2"/>
        <w:numId w:val="14"/>
      </w:numPr>
      <w:adjustRightInd w:val="0"/>
      <w:spacing w:after="0" w:line="240" w:lineRule="auto"/>
      <w:jc w:val="both"/>
    </w:pPr>
    <w:rPr>
      <w:szCs w:val="20"/>
    </w:rPr>
  </w:style>
  <w:style w:type="paragraph" w:customStyle="1" w:styleId="ae">
    <w:name w:val="мой обычний"/>
    <w:basedOn w:val="a0"/>
    <w:uiPriority w:val="99"/>
    <w:rsid w:val="002C572B"/>
    <w:pPr>
      <w:spacing w:before="80" w:after="80"/>
      <w:jc w:val="both"/>
    </w:pPr>
    <w:rPr>
      <w:szCs w:val="20"/>
    </w:rPr>
  </w:style>
  <w:style w:type="paragraph" w:customStyle="1" w:styleId="210">
    <w:name w:val="Список 21"/>
    <w:basedOn w:val="a0"/>
    <w:uiPriority w:val="99"/>
    <w:rsid w:val="002C572B"/>
    <w:pPr>
      <w:suppressAutoHyphens/>
      <w:ind w:left="566" w:hanging="283"/>
    </w:pPr>
    <w:rPr>
      <w:lang w:eastAsia="ar-SA"/>
    </w:rPr>
  </w:style>
  <w:style w:type="table" w:styleId="af">
    <w:name w:val="Table Grid"/>
    <w:basedOn w:val="a2"/>
    <w:uiPriority w:val="99"/>
    <w:rsid w:val="002C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rsid w:val="00216B04"/>
    <w:pPr>
      <w:tabs>
        <w:tab w:val="center" w:pos="4677"/>
        <w:tab w:val="right" w:pos="9355"/>
      </w:tabs>
    </w:pPr>
  </w:style>
  <w:style w:type="character" w:customStyle="1" w:styleId="af1">
    <w:name w:val="Верхний колонтитул Знак"/>
    <w:link w:val="af0"/>
    <w:uiPriority w:val="99"/>
    <w:semiHidden/>
    <w:rsid w:val="00382954"/>
    <w:rPr>
      <w:sz w:val="24"/>
      <w:szCs w:val="24"/>
    </w:rPr>
  </w:style>
  <w:style w:type="character" w:styleId="af2">
    <w:name w:val="page number"/>
    <w:uiPriority w:val="99"/>
    <w:rsid w:val="00216B04"/>
    <w:rPr>
      <w:rFonts w:cs="Times New Roman"/>
    </w:rPr>
  </w:style>
  <w:style w:type="character" w:customStyle="1" w:styleId="af3">
    <w:name w:val="Знак Знак"/>
    <w:uiPriority w:val="99"/>
    <w:rsid w:val="0092411A"/>
    <w:rPr>
      <w:sz w:val="24"/>
      <w:lang w:val="ru-RU" w:eastAsia="ru-RU"/>
    </w:rPr>
  </w:style>
  <w:style w:type="paragraph" w:customStyle="1" w:styleId="ConsPlusNormal">
    <w:name w:val="ConsPlusNormal"/>
    <w:uiPriority w:val="99"/>
    <w:rsid w:val="009D0CCE"/>
    <w:pPr>
      <w:widowControl w:val="0"/>
      <w:autoSpaceDE w:val="0"/>
      <w:autoSpaceDN w:val="0"/>
      <w:adjustRightInd w:val="0"/>
      <w:ind w:firstLine="720"/>
    </w:pPr>
    <w:rPr>
      <w:rFonts w:ascii="Arial" w:hAnsi="Arial" w:cs="Arial"/>
    </w:rPr>
  </w:style>
  <w:style w:type="paragraph" w:styleId="36">
    <w:name w:val="Body Text Indent 3"/>
    <w:basedOn w:val="a0"/>
    <w:link w:val="37"/>
    <w:uiPriority w:val="99"/>
    <w:rsid w:val="00D75E97"/>
    <w:pPr>
      <w:spacing w:after="120"/>
      <w:ind w:left="283"/>
    </w:pPr>
    <w:rPr>
      <w:sz w:val="16"/>
      <w:szCs w:val="16"/>
    </w:rPr>
  </w:style>
  <w:style w:type="character" w:customStyle="1" w:styleId="37">
    <w:name w:val="Основной текст с отступом 3 Знак"/>
    <w:link w:val="36"/>
    <w:uiPriority w:val="99"/>
    <w:locked/>
    <w:rsid w:val="00D75E97"/>
    <w:rPr>
      <w:rFonts w:cs="Times New Roman"/>
      <w:sz w:val="16"/>
      <w:szCs w:val="16"/>
    </w:rPr>
  </w:style>
  <w:style w:type="paragraph" w:styleId="af4">
    <w:name w:val="Plain Text"/>
    <w:basedOn w:val="a0"/>
    <w:link w:val="af5"/>
    <w:uiPriority w:val="99"/>
    <w:rsid w:val="00D75E97"/>
    <w:rPr>
      <w:rFonts w:ascii="Courier New" w:hAnsi="Courier New"/>
      <w:sz w:val="20"/>
      <w:szCs w:val="20"/>
    </w:rPr>
  </w:style>
  <w:style w:type="character" w:customStyle="1" w:styleId="af5">
    <w:name w:val="Текст Знак"/>
    <w:link w:val="af4"/>
    <w:uiPriority w:val="99"/>
    <w:locked/>
    <w:rsid w:val="00D75E97"/>
    <w:rPr>
      <w:rFonts w:ascii="Courier New" w:hAnsi="Courier New" w:cs="Times New Roman"/>
    </w:rPr>
  </w:style>
  <w:style w:type="paragraph" w:customStyle="1" w:styleId="cFe0cf3">
    <w:name w:val="cFe0cf3"/>
    <w:basedOn w:val="a0"/>
    <w:next w:val="a0"/>
    <w:rsid w:val="00D75E97"/>
    <w:pPr>
      <w:keepNext/>
      <w:widowControl w:val="0"/>
      <w:autoSpaceDE w:val="0"/>
      <w:autoSpaceDN w:val="0"/>
      <w:adjustRightInd w:val="0"/>
      <w:jc w:val="center"/>
    </w:pPr>
    <w:rPr>
      <w:rFonts w:ascii="Peterburg" w:hAnsi="Peterburg"/>
      <w:b/>
      <w:sz w:val="28"/>
      <w:szCs w:val="20"/>
    </w:rPr>
  </w:style>
  <w:style w:type="paragraph" w:customStyle="1" w:styleId="ConsNonformat">
    <w:name w:val="ConsNonformat"/>
    <w:uiPriority w:val="99"/>
    <w:rsid w:val="00D75E97"/>
    <w:pPr>
      <w:widowControl w:val="0"/>
      <w:autoSpaceDE w:val="0"/>
      <w:autoSpaceDN w:val="0"/>
      <w:adjustRightInd w:val="0"/>
    </w:pPr>
    <w:rPr>
      <w:rFonts w:ascii="Courier New" w:hAnsi="Courier New" w:cs="Courier New"/>
    </w:rPr>
  </w:style>
  <w:style w:type="paragraph" w:customStyle="1" w:styleId="af6">
    <w:name w:val="Знак Знак Знак Знак"/>
    <w:basedOn w:val="a0"/>
    <w:rsid w:val="005F3021"/>
    <w:pPr>
      <w:spacing w:before="100" w:beforeAutospacing="1" w:after="100" w:afterAutospacing="1"/>
    </w:pPr>
    <w:rPr>
      <w:rFonts w:ascii="Tahoma" w:hAnsi="Tahoma" w:cs="Tahoma"/>
      <w:sz w:val="20"/>
      <w:szCs w:val="20"/>
      <w:lang w:val="en-US" w:eastAsia="en-US"/>
    </w:rPr>
  </w:style>
  <w:style w:type="paragraph" w:styleId="af7">
    <w:name w:val="Balloon Text"/>
    <w:basedOn w:val="a0"/>
    <w:link w:val="af8"/>
    <w:uiPriority w:val="99"/>
    <w:semiHidden/>
    <w:unhideWhenUsed/>
    <w:rsid w:val="00195D5E"/>
    <w:rPr>
      <w:rFonts w:ascii="Tahoma" w:hAnsi="Tahoma" w:cs="Tahoma"/>
      <w:sz w:val="16"/>
      <w:szCs w:val="16"/>
    </w:rPr>
  </w:style>
  <w:style w:type="character" w:customStyle="1" w:styleId="af8">
    <w:name w:val="Текст выноски Знак"/>
    <w:basedOn w:val="a1"/>
    <w:link w:val="af7"/>
    <w:uiPriority w:val="99"/>
    <w:semiHidden/>
    <w:rsid w:val="00195D5E"/>
    <w:rPr>
      <w:rFonts w:ascii="Tahoma" w:hAnsi="Tahoma" w:cs="Tahoma"/>
      <w:sz w:val="16"/>
      <w:szCs w:val="16"/>
    </w:rPr>
  </w:style>
  <w:style w:type="character" w:styleId="af9">
    <w:name w:val="Subtle Emphasis"/>
    <w:basedOn w:val="a1"/>
    <w:uiPriority w:val="19"/>
    <w:qFormat/>
    <w:rsid w:val="00D204D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301227">
      <w:marLeft w:val="0"/>
      <w:marRight w:val="0"/>
      <w:marTop w:val="0"/>
      <w:marBottom w:val="0"/>
      <w:divBdr>
        <w:top w:val="none" w:sz="0" w:space="0" w:color="auto"/>
        <w:left w:val="none" w:sz="0" w:space="0" w:color="auto"/>
        <w:bottom w:val="none" w:sz="0" w:space="0" w:color="auto"/>
        <w:right w:val="none" w:sz="0" w:space="0" w:color="auto"/>
      </w:divBdr>
    </w:div>
    <w:div w:id="1050301231">
      <w:marLeft w:val="0"/>
      <w:marRight w:val="0"/>
      <w:marTop w:val="0"/>
      <w:marBottom w:val="0"/>
      <w:divBdr>
        <w:top w:val="none" w:sz="0" w:space="0" w:color="auto"/>
        <w:left w:val="none" w:sz="0" w:space="0" w:color="auto"/>
        <w:bottom w:val="none" w:sz="0" w:space="0" w:color="auto"/>
        <w:right w:val="none" w:sz="0" w:space="0" w:color="auto"/>
      </w:divBdr>
      <w:divsChild>
        <w:div w:id="1050301228">
          <w:marLeft w:val="0"/>
          <w:marRight w:val="0"/>
          <w:marTop w:val="0"/>
          <w:marBottom w:val="0"/>
          <w:divBdr>
            <w:top w:val="none" w:sz="0" w:space="0" w:color="auto"/>
            <w:left w:val="none" w:sz="0" w:space="0" w:color="auto"/>
            <w:bottom w:val="none" w:sz="0" w:space="0" w:color="auto"/>
            <w:right w:val="none" w:sz="0" w:space="0" w:color="auto"/>
          </w:divBdr>
        </w:div>
        <w:div w:id="1050301229">
          <w:marLeft w:val="0"/>
          <w:marRight w:val="0"/>
          <w:marTop w:val="0"/>
          <w:marBottom w:val="0"/>
          <w:divBdr>
            <w:top w:val="none" w:sz="0" w:space="0" w:color="auto"/>
            <w:left w:val="none" w:sz="0" w:space="0" w:color="auto"/>
            <w:bottom w:val="none" w:sz="0" w:space="0" w:color="auto"/>
            <w:right w:val="none" w:sz="0" w:space="0" w:color="auto"/>
          </w:divBdr>
        </w:div>
        <w:div w:id="1050301230">
          <w:marLeft w:val="0"/>
          <w:marRight w:val="0"/>
          <w:marTop w:val="0"/>
          <w:marBottom w:val="300"/>
          <w:divBdr>
            <w:top w:val="none" w:sz="0" w:space="0" w:color="auto"/>
            <w:left w:val="none" w:sz="0" w:space="0" w:color="auto"/>
            <w:bottom w:val="none" w:sz="0" w:space="0" w:color="auto"/>
            <w:right w:val="none" w:sz="0" w:space="0" w:color="auto"/>
          </w:divBdr>
        </w:div>
        <w:div w:id="1050301232">
          <w:marLeft w:val="0"/>
          <w:marRight w:val="0"/>
          <w:marTop w:val="0"/>
          <w:marBottom w:val="0"/>
          <w:divBdr>
            <w:top w:val="none" w:sz="0" w:space="0" w:color="auto"/>
            <w:left w:val="none" w:sz="0" w:space="0" w:color="auto"/>
            <w:bottom w:val="none" w:sz="0" w:space="0" w:color="auto"/>
            <w:right w:val="none" w:sz="0" w:space="0" w:color="auto"/>
          </w:divBdr>
        </w:div>
        <w:div w:id="1050301233">
          <w:marLeft w:val="0"/>
          <w:marRight w:val="0"/>
          <w:marTop w:val="0"/>
          <w:marBottom w:val="0"/>
          <w:divBdr>
            <w:top w:val="none" w:sz="0" w:space="0" w:color="auto"/>
            <w:left w:val="none" w:sz="0" w:space="0" w:color="auto"/>
            <w:bottom w:val="none" w:sz="0" w:space="0" w:color="auto"/>
            <w:right w:val="none" w:sz="0" w:space="0" w:color="auto"/>
          </w:divBdr>
        </w:div>
        <w:div w:id="1050301234">
          <w:marLeft w:val="0"/>
          <w:marRight w:val="0"/>
          <w:marTop w:val="0"/>
          <w:marBottom w:val="0"/>
          <w:divBdr>
            <w:top w:val="none" w:sz="0" w:space="0" w:color="auto"/>
            <w:left w:val="none" w:sz="0" w:space="0" w:color="auto"/>
            <w:bottom w:val="none" w:sz="0" w:space="0" w:color="auto"/>
            <w:right w:val="none" w:sz="0" w:space="0" w:color="auto"/>
          </w:divBdr>
        </w:div>
        <w:div w:id="1050301235">
          <w:marLeft w:val="0"/>
          <w:marRight w:val="0"/>
          <w:marTop w:val="0"/>
          <w:marBottom w:val="0"/>
          <w:divBdr>
            <w:top w:val="none" w:sz="0" w:space="0" w:color="auto"/>
            <w:left w:val="none" w:sz="0" w:space="0" w:color="auto"/>
            <w:bottom w:val="none" w:sz="0" w:space="0" w:color="auto"/>
            <w:right w:val="none" w:sz="0" w:space="0" w:color="auto"/>
          </w:divBdr>
        </w:div>
        <w:div w:id="1050301236">
          <w:marLeft w:val="0"/>
          <w:marRight w:val="0"/>
          <w:marTop w:val="0"/>
          <w:marBottom w:val="0"/>
          <w:divBdr>
            <w:top w:val="none" w:sz="0" w:space="0" w:color="auto"/>
            <w:left w:val="none" w:sz="0" w:space="0" w:color="auto"/>
            <w:bottom w:val="none" w:sz="0" w:space="0" w:color="auto"/>
            <w:right w:val="none" w:sz="0" w:space="0" w:color="auto"/>
          </w:divBdr>
        </w:div>
      </w:divsChild>
    </w:div>
    <w:div w:id="1050301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BB55-4F83-4DFA-9427-94623DA2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8079</Words>
  <Characters>46052</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Организация</Company>
  <LinksUpToDate>false</LinksUpToDate>
  <CharactersWithSpaces>54023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FuckYouBill</dc:creator>
  <cp:lastModifiedBy>user</cp:lastModifiedBy>
  <cp:revision>2</cp:revision>
  <cp:lastPrinted>2021-08-27T10:03:00Z</cp:lastPrinted>
  <dcterms:created xsi:type="dcterms:W3CDTF">2021-09-08T04:34:00Z</dcterms:created>
  <dcterms:modified xsi:type="dcterms:W3CDTF">2021-09-08T04:34:00Z</dcterms:modified>
</cp:coreProperties>
</file>