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44" w:rsidRPr="00E41244" w:rsidRDefault="00E41244" w:rsidP="00E41244">
      <w:pPr>
        <w:pStyle w:val="a3"/>
        <w:shd w:val="clear" w:color="auto" w:fill="FFFFFF"/>
        <w:spacing w:before="0" w:beforeAutospacing="0" w:after="90" w:afterAutospacing="0"/>
        <w:jc w:val="center"/>
        <w:rPr>
          <w:b/>
          <w:color w:val="1C1E21"/>
          <w:sz w:val="28"/>
          <w:szCs w:val="28"/>
        </w:rPr>
      </w:pPr>
      <w:r w:rsidRPr="00E41244">
        <w:rPr>
          <w:b/>
          <w:color w:val="1C1E21"/>
          <w:sz w:val="28"/>
          <w:szCs w:val="28"/>
        </w:rPr>
        <w:t>Уважаемые предприниматели, руководители предприятий!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Администрация МР Дуванский район объявляет о начале приема заявок на субсидирование по следующим видам деятельности: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а)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бизнеса;</w:t>
      </w:r>
    </w:p>
    <w:p w:rsidR="00E41244" w:rsidRPr="00E41244" w:rsidRDefault="00E41244" w:rsidP="00E41244">
      <w:pPr>
        <w:pStyle w:val="a3"/>
        <w:shd w:val="clear" w:color="auto" w:fill="FFFFFF"/>
        <w:spacing w:before="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б) 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в) предоставление субсидий субъектам малого и среднего предпринимательства на приобретение оборудования;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г) предоставление субсидий в целях возмещения части затрат субъектов малого и среднего предпринимательства по уплате процентной ставки по кредитному(-ым) договору(-</w:t>
      </w:r>
      <w:proofErr w:type="spellStart"/>
      <w:r w:rsidRPr="00E41244">
        <w:rPr>
          <w:color w:val="1C1E21"/>
          <w:sz w:val="28"/>
          <w:szCs w:val="28"/>
        </w:rPr>
        <w:t>ам</w:t>
      </w:r>
      <w:proofErr w:type="spellEnd"/>
      <w:r w:rsidRPr="00E41244">
        <w:rPr>
          <w:color w:val="1C1E21"/>
          <w:sz w:val="28"/>
          <w:szCs w:val="28"/>
        </w:rPr>
        <w:t>), заключенному(-ым) на инвестиционные цели в российской(-их) кредитной(-ых) организации(-</w:t>
      </w:r>
      <w:proofErr w:type="spellStart"/>
      <w:r w:rsidRPr="00E41244">
        <w:rPr>
          <w:color w:val="1C1E21"/>
          <w:sz w:val="28"/>
          <w:szCs w:val="28"/>
        </w:rPr>
        <w:t>ях</w:t>
      </w:r>
      <w:proofErr w:type="spellEnd"/>
      <w:r w:rsidRPr="00E41244">
        <w:rPr>
          <w:color w:val="1C1E21"/>
          <w:sz w:val="28"/>
          <w:szCs w:val="28"/>
        </w:rPr>
        <w:t>);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д) предоставление субсидий в целях возмещения части затрат субъектов малого и среднего предпринимательства на оплату аренды и коммунальных услуг;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е) предоставление субсидий в целях финансового обеспечения части планируемых затрат субъектов социального предпринимательства;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ж) предоставление субсидий в целях возмещения части затрат субъектам малого и среднего предпринимательства, осуществляющим семейный бизнес;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 xml:space="preserve">з) предоставление субсидий в целях финансового обеспечения части планируемых затрат юридических лиц и индивидуальных предпринимателей (далее - организации инфраструктуры) на создание и (или) развитие офисных, бытовых и туристических </w:t>
      </w:r>
      <w:proofErr w:type="spellStart"/>
      <w:r w:rsidRPr="00E41244">
        <w:rPr>
          <w:color w:val="1C1E21"/>
          <w:sz w:val="28"/>
          <w:szCs w:val="28"/>
        </w:rPr>
        <w:t>коворкинг</w:t>
      </w:r>
      <w:proofErr w:type="spellEnd"/>
      <w:r w:rsidRPr="00E41244">
        <w:rPr>
          <w:color w:val="1C1E21"/>
          <w:sz w:val="28"/>
          <w:szCs w:val="28"/>
        </w:rPr>
        <w:t>-центров;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 xml:space="preserve">к) предоставление субсидий на возмещение части затрат на разработку цифровых приложений в сферах дополнительного образования, </w:t>
      </w:r>
      <w:proofErr w:type="spellStart"/>
      <w:r w:rsidRPr="00E41244">
        <w:rPr>
          <w:color w:val="1C1E21"/>
          <w:sz w:val="28"/>
          <w:szCs w:val="28"/>
        </w:rPr>
        <w:t>интернет-торговли</w:t>
      </w:r>
      <w:proofErr w:type="spellEnd"/>
      <w:r w:rsidRPr="00E41244">
        <w:rPr>
          <w:color w:val="1C1E21"/>
          <w:sz w:val="28"/>
          <w:szCs w:val="28"/>
        </w:rPr>
        <w:t>, онлайн-развлечений, сферы услуг и общественного питания;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л) предоставление субсидий в целях возмещения части затрат субъектов малого и среднего предпринимательства на оплату услуг сервисов по доставке товаров;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м) предоставление субсидий в целях возмещения части затрат субъектов малого и среднего предпринимательства на продвижение товаров и услуг на торговых интернет-площадках;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 xml:space="preserve">н) предоставление субсидий физическим лицам, не являющимся индивидуальными предпринимателями и применяющими специальный налоговый режим “Налог на профессиональный доход” (далее – </w:t>
      </w:r>
      <w:proofErr w:type="spellStart"/>
      <w:r w:rsidRPr="00E41244">
        <w:rPr>
          <w:color w:val="1C1E21"/>
          <w:sz w:val="28"/>
          <w:szCs w:val="28"/>
        </w:rPr>
        <w:t>самозанятые</w:t>
      </w:r>
      <w:proofErr w:type="spellEnd"/>
      <w:r w:rsidRPr="00E41244">
        <w:rPr>
          <w:color w:val="1C1E21"/>
          <w:sz w:val="28"/>
          <w:szCs w:val="28"/>
        </w:rPr>
        <w:t>).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lastRenderedPageBreak/>
        <w:t xml:space="preserve">Документы принимаются в филиале МФЦ </w:t>
      </w:r>
      <w:proofErr w:type="spellStart"/>
      <w:r w:rsidRPr="00E41244">
        <w:rPr>
          <w:color w:val="1C1E21"/>
          <w:sz w:val="28"/>
          <w:szCs w:val="28"/>
        </w:rPr>
        <w:t>с.Месягутово</w:t>
      </w:r>
      <w:proofErr w:type="spellEnd"/>
      <w:r w:rsidRPr="00E41244">
        <w:rPr>
          <w:color w:val="1C1E21"/>
          <w:sz w:val="28"/>
          <w:szCs w:val="28"/>
        </w:rPr>
        <w:t xml:space="preserve"> (по графику работы МФЦ)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дата начала приема заявок: 23.09.2020 г.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дата окончания приема заявок: 16.10.2020 г.</w:t>
      </w:r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с подробными условиями оказания поддержки можно ознакомится по ссылке: </w:t>
      </w:r>
      <w:hyperlink r:id="rId4" w:tgtFrame="_blank" w:history="1">
        <w:r w:rsidRPr="00E41244">
          <w:rPr>
            <w:rStyle w:val="a4"/>
            <w:color w:val="385898"/>
            <w:sz w:val="28"/>
            <w:szCs w:val="28"/>
          </w:rPr>
          <w:t>https://duvan.bashkortostan.ru/documents/active/308851/</w:t>
        </w:r>
      </w:hyperlink>
    </w:p>
    <w:p w:rsidR="00E41244" w:rsidRPr="00E41244" w:rsidRDefault="00E41244" w:rsidP="00E41244">
      <w:pPr>
        <w:pStyle w:val="a3"/>
        <w:shd w:val="clear" w:color="auto" w:fill="FFFFFF"/>
        <w:spacing w:before="90" w:beforeAutospacing="0" w:after="90" w:afterAutospacing="0"/>
        <w:rPr>
          <w:color w:val="1C1E21"/>
          <w:sz w:val="28"/>
          <w:szCs w:val="28"/>
        </w:rPr>
      </w:pPr>
      <w:r w:rsidRPr="00E41244">
        <w:rPr>
          <w:color w:val="1C1E21"/>
          <w:sz w:val="28"/>
          <w:szCs w:val="28"/>
        </w:rPr>
        <w:t>краткая информация о видах поддержки в приложении к объявлению.</w:t>
      </w:r>
      <w:r w:rsidRPr="00E41244">
        <w:rPr>
          <w:color w:val="1C1E21"/>
          <w:sz w:val="28"/>
          <w:szCs w:val="28"/>
        </w:rPr>
        <w:br/>
      </w:r>
      <w:hyperlink r:id="rId5" w:tgtFrame="_blank" w:history="1">
        <w:r w:rsidRPr="00E41244">
          <w:rPr>
            <w:rStyle w:val="a4"/>
            <w:color w:val="385898"/>
            <w:sz w:val="28"/>
            <w:szCs w:val="28"/>
          </w:rPr>
          <w:t>https://duvan.bashkortostan.ru/presscenter/news/305405/</w:t>
        </w:r>
      </w:hyperlink>
    </w:p>
    <w:p w:rsidR="00D42253" w:rsidRPr="00E41244" w:rsidRDefault="00D422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253" w:rsidRPr="00E4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15"/>
    <w:rsid w:val="00D42253"/>
    <w:rsid w:val="00D52715"/>
    <w:rsid w:val="00E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2C0E-0E4F-4331-BD88-2B31D760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van.bashkortostan.ru/presscenter/news/305405/" TargetMode="External"/><Relationship Id="rId4" Type="http://schemas.openxmlformats.org/officeDocument/2006/relationships/hyperlink" Target="https://l.facebook.com/l.php?u=https%3A%2F%2Fduvan.bashkortostan.ru%2Fdocuments%2Factive%2F308851%2F&amp;h=AT3ZDPCXz2mMHPRct9wEdCykYC8IZDQPuub0tC8K8hL5FAbl8t3heGbNelVhvtaGUG_DoFaw3EOgzeo7C0tEWk50LmgBnoNSMTn-moMMZHAN-rfaR5iKc97kxBO-ZNpzk5LvR9Ylz_BIupwp-nQfodR8gcfDnSgxwIiJ3IIJVqcP_vBf5FyPEGqimf3XjqdnUHRhWZjXoVNiVfFvldhaHwUxx5EFsNQtAW29kZgsCfFCpxkIFIl6cr6hH8R0XrIG8yopwl8Qe553OB8Wb1wbxl9M-rg1vQmjRy3G4nGp80yO5WuXa_Dq0f2C3Z4wHqu9Ps0hZs3WVKEZdVsvrdqSoNjODJcbVj3xQtCBQrO_dUBekYlrFPOvUNExdn3K3MO2fLuW_ovgS9tbLjEMXbBliIaw4IVss-iRUmQxrZhDk6oX-Abj9jKp700tWJurpjBBs-BcxG0kK5hEYkdKWe7M-ONR0oDdFUGi_3EZ87mKnm_8YyZhtDqLFZzJQvxHqGDhdIlg1QN2SfMNqufakY2VUPAeiFTRPsehm5BhrmAjxQATq0H2UOIrhyesdxXAEH331kDwq_XzqJtuXPED_bxKKHNV2Fgd-D6BYV0EsYZ3vK78k94cSebVAVF_GT5w7H7n-cO-CITnwy-QDSdlbZwdwajd4f-hJ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3</cp:revision>
  <dcterms:created xsi:type="dcterms:W3CDTF">2020-09-17T07:28:00Z</dcterms:created>
  <dcterms:modified xsi:type="dcterms:W3CDTF">2020-09-17T07:29:00Z</dcterms:modified>
</cp:coreProperties>
</file>