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DE" w:rsidRDefault="00D224DE" w:rsidP="00813BDC">
      <w:pPr>
        <w:shd w:val="clear" w:color="auto" w:fill="FFFFFF"/>
        <w:jc w:val="center"/>
        <w:rPr>
          <w:sz w:val="28"/>
          <w:szCs w:val="28"/>
        </w:rPr>
      </w:pPr>
    </w:p>
    <w:p w:rsidR="00813BDC" w:rsidRDefault="00D224DE" w:rsidP="00813BDC">
      <w:pPr>
        <w:shd w:val="clear" w:color="auto" w:fill="FFFFFF"/>
        <w:jc w:val="center"/>
        <w:rPr>
          <w:b/>
          <w:bCs/>
          <w:color w:val="333333"/>
          <w:sz w:val="28"/>
          <w:szCs w:val="28"/>
          <w:bdr w:val="none" w:sz="0" w:space="0" w:color="auto" w:frame="1"/>
        </w:rPr>
      </w:pPr>
      <w:r w:rsidRPr="002E5B76">
        <w:rPr>
          <w:sz w:val="28"/>
          <w:szCs w:val="28"/>
        </w:rPr>
        <w:t>АДМИНИСТРАЦИЯ   СЕЛЬСКОГО  ПОСЕЛЕНИЯ  ЯРОСЛАВСКИЙ  СЕЛЬСОВЕТ</w:t>
      </w:r>
      <w:r>
        <w:rPr>
          <w:sz w:val="28"/>
          <w:szCs w:val="28"/>
        </w:rPr>
        <w:t xml:space="preserve"> МУНИЦИПАЛЬНОГО РАЙОНА ДУВАНСКИЙ РАЙОН РЕСПУБЛИКИ БАШКОРТОСТАН</w:t>
      </w:r>
    </w:p>
    <w:p w:rsidR="00813BDC" w:rsidRDefault="00813BDC" w:rsidP="00813BDC">
      <w:pPr>
        <w:jc w:val="both"/>
        <w:rPr>
          <w:b/>
          <w:sz w:val="28"/>
          <w:szCs w:val="28"/>
        </w:rPr>
      </w:pPr>
    </w:p>
    <w:p w:rsidR="00813BDC" w:rsidRDefault="00813BDC" w:rsidP="00813BDC">
      <w:pPr>
        <w:jc w:val="both"/>
        <w:rPr>
          <w:b/>
          <w:sz w:val="28"/>
          <w:szCs w:val="28"/>
        </w:rPr>
      </w:pPr>
    </w:p>
    <w:p w:rsidR="00813BDC" w:rsidRDefault="00813BDC" w:rsidP="00813BDC">
      <w:pPr>
        <w:jc w:val="both"/>
        <w:rPr>
          <w:b/>
          <w:sz w:val="28"/>
          <w:szCs w:val="28"/>
        </w:rPr>
      </w:pPr>
      <w:r w:rsidRPr="00813BDC">
        <w:t xml:space="preserve">  </w:t>
      </w:r>
    </w:p>
    <w:p w:rsidR="00813BDC" w:rsidRDefault="00813BDC" w:rsidP="00813BDC">
      <w:pPr>
        <w:jc w:val="both"/>
        <w:rPr>
          <w:b/>
          <w:sz w:val="28"/>
          <w:szCs w:val="28"/>
        </w:rPr>
      </w:pPr>
    </w:p>
    <w:p w:rsidR="00813BDC" w:rsidRDefault="0071577D" w:rsidP="00813BDC">
      <w:pPr>
        <w:jc w:val="both"/>
        <w:rPr>
          <w:b/>
          <w:sz w:val="28"/>
          <w:szCs w:val="28"/>
        </w:rPr>
      </w:pPr>
      <w:r>
        <w:rPr>
          <w:b/>
          <w:sz w:val="28"/>
          <w:szCs w:val="28"/>
        </w:rPr>
        <w:t xml:space="preserve">   </w:t>
      </w:r>
      <w:r w:rsidR="00073608">
        <w:rPr>
          <w:b/>
          <w:sz w:val="28"/>
          <w:szCs w:val="28"/>
        </w:rPr>
        <w:t xml:space="preserve">     </w:t>
      </w:r>
      <w:r>
        <w:rPr>
          <w:b/>
          <w:sz w:val="28"/>
          <w:szCs w:val="28"/>
        </w:rPr>
        <w:t xml:space="preserve"> </w:t>
      </w:r>
      <w:r w:rsidR="00813BDC" w:rsidRPr="00E3754C">
        <w:rPr>
          <w:b/>
          <w:sz w:val="28"/>
          <w:szCs w:val="28"/>
        </w:rPr>
        <w:t xml:space="preserve">КАРАР                          </w:t>
      </w:r>
      <w:r w:rsidR="00073608">
        <w:rPr>
          <w:b/>
          <w:sz w:val="28"/>
          <w:szCs w:val="28"/>
        </w:rPr>
        <w:t xml:space="preserve">                          </w:t>
      </w:r>
      <w:r w:rsidR="00813BDC" w:rsidRPr="00E3754C">
        <w:rPr>
          <w:b/>
          <w:sz w:val="28"/>
          <w:szCs w:val="28"/>
        </w:rPr>
        <w:t xml:space="preserve">          ПОСТАНОВЛЕНИЕ</w:t>
      </w:r>
    </w:p>
    <w:p w:rsidR="004F7341" w:rsidRPr="00E3754C" w:rsidRDefault="004F7341" w:rsidP="00813BDC">
      <w:pPr>
        <w:jc w:val="both"/>
        <w:rPr>
          <w:b/>
          <w:sz w:val="28"/>
          <w:szCs w:val="28"/>
        </w:rPr>
      </w:pPr>
    </w:p>
    <w:p w:rsidR="00813BDC" w:rsidRPr="002E5B76" w:rsidRDefault="0071577D" w:rsidP="00813BDC">
      <w:pPr>
        <w:pStyle w:val="a6"/>
        <w:spacing w:line="276" w:lineRule="auto"/>
        <w:rPr>
          <w:rFonts w:ascii="Times New Roman" w:hAnsi="Times New Roman"/>
          <w:sz w:val="24"/>
          <w:szCs w:val="24"/>
          <w:u w:val="single"/>
        </w:rPr>
      </w:pPr>
      <w:r>
        <w:rPr>
          <w:rFonts w:ascii="Times New Roman" w:hAnsi="Times New Roman"/>
          <w:sz w:val="28"/>
          <w:szCs w:val="28"/>
        </w:rPr>
        <w:t xml:space="preserve">   </w:t>
      </w:r>
      <w:r w:rsidR="00813BDC" w:rsidRPr="002E5B76">
        <w:rPr>
          <w:rFonts w:ascii="Times New Roman" w:hAnsi="Times New Roman"/>
          <w:sz w:val="24"/>
          <w:szCs w:val="24"/>
          <w:u w:val="single"/>
        </w:rPr>
        <w:t>«</w:t>
      </w:r>
      <w:r w:rsidR="004F7341" w:rsidRPr="002E5B76">
        <w:rPr>
          <w:rFonts w:ascii="Times New Roman" w:hAnsi="Times New Roman"/>
          <w:sz w:val="24"/>
          <w:szCs w:val="24"/>
          <w:u w:val="single"/>
        </w:rPr>
        <w:t>29</w:t>
      </w:r>
      <w:r w:rsidR="00813BDC" w:rsidRPr="002E5B76">
        <w:rPr>
          <w:rFonts w:ascii="Times New Roman" w:hAnsi="Times New Roman"/>
          <w:sz w:val="24"/>
          <w:szCs w:val="24"/>
          <w:u w:val="single"/>
        </w:rPr>
        <w:t xml:space="preserve">» </w:t>
      </w:r>
      <w:r w:rsidR="004F7341" w:rsidRPr="002E5B76">
        <w:rPr>
          <w:rFonts w:ascii="Times New Roman" w:hAnsi="Times New Roman"/>
          <w:sz w:val="24"/>
          <w:szCs w:val="24"/>
          <w:u w:val="single"/>
        </w:rPr>
        <w:t>декабрь</w:t>
      </w:r>
      <w:r w:rsidR="00813BDC" w:rsidRPr="002E5B76">
        <w:rPr>
          <w:rFonts w:ascii="Times New Roman" w:hAnsi="Times New Roman"/>
          <w:sz w:val="24"/>
          <w:szCs w:val="24"/>
          <w:u w:val="single"/>
        </w:rPr>
        <w:t xml:space="preserve"> 2015 й</w:t>
      </w:r>
      <w:r w:rsidR="00813BDC" w:rsidRPr="002E5B76">
        <w:rPr>
          <w:rFonts w:ascii="Times New Roman" w:hAnsi="Times New Roman"/>
          <w:sz w:val="24"/>
          <w:szCs w:val="24"/>
        </w:rPr>
        <w:t>.</w:t>
      </w:r>
      <w:r w:rsidR="00813BDC" w:rsidRPr="002E5B76">
        <w:rPr>
          <w:rFonts w:ascii="Times New Roman" w:hAnsi="Times New Roman"/>
          <w:sz w:val="24"/>
          <w:szCs w:val="24"/>
        </w:rPr>
        <w:tab/>
        <w:t xml:space="preserve">     </w:t>
      </w:r>
      <w:r w:rsidR="00813BDC" w:rsidRPr="002E5B76">
        <w:rPr>
          <w:rFonts w:ascii="Times New Roman" w:hAnsi="Times New Roman"/>
          <w:sz w:val="24"/>
          <w:szCs w:val="24"/>
        </w:rPr>
        <w:tab/>
        <w:t xml:space="preserve">   </w:t>
      </w:r>
      <w:r w:rsidR="00073608" w:rsidRPr="002E5B76">
        <w:rPr>
          <w:rFonts w:ascii="Times New Roman" w:hAnsi="Times New Roman"/>
          <w:sz w:val="24"/>
          <w:szCs w:val="24"/>
        </w:rPr>
        <w:t xml:space="preserve">   </w:t>
      </w:r>
      <w:r w:rsidR="002E5B76">
        <w:rPr>
          <w:rFonts w:ascii="Times New Roman" w:hAnsi="Times New Roman"/>
          <w:sz w:val="24"/>
          <w:szCs w:val="24"/>
        </w:rPr>
        <w:t xml:space="preserve"> </w:t>
      </w:r>
      <w:r w:rsidR="00073608" w:rsidRPr="002E5B76">
        <w:rPr>
          <w:rFonts w:ascii="Times New Roman" w:hAnsi="Times New Roman"/>
          <w:sz w:val="24"/>
          <w:szCs w:val="24"/>
        </w:rPr>
        <w:t xml:space="preserve"> </w:t>
      </w:r>
      <w:r w:rsidR="002E5B76">
        <w:rPr>
          <w:rFonts w:ascii="Times New Roman" w:hAnsi="Times New Roman"/>
          <w:sz w:val="24"/>
          <w:szCs w:val="24"/>
        </w:rPr>
        <w:t xml:space="preserve"> </w:t>
      </w:r>
      <w:r w:rsidR="00073608" w:rsidRPr="002E5B76">
        <w:rPr>
          <w:rFonts w:ascii="Times New Roman" w:hAnsi="Times New Roman"/>
          <w:sz w:val="24"/>
          <w:szCs w:val="24"/>
        </w:rPr>
        <w:t xml:space="preserve"> </w:t>
      </w:r>
      <w:r w:rsidR="00813BDC" w:rsidRPr="002E5B76">
        <w:rPr>
          <w:rFonts w:ascii="Times New Roman" w:hAnsi="Times New Roman"/>
          <w:sz w:val="24"/>
          <w:szCs w:val="24"/>
        </w:rPr>
        <w:t xml:space="preserve">    № </w:t>
      </w:r>
      <w:r w:rsidR="004F7341" w:rsidRPr="002E5B76">
        <w:rPr>
          <w:rFonts w:ascii="Times New Roman" w:hAnsi="Times New Roman"/>
          <w:sz w:val="24"/>
          <w:szCs w:val="24"/>
        </w:rPr>
        <w:t>95</w:t>
      </w:r>
      <w:r w:rsidR="00813BDC" w:rsidRPr="002E5B76">
        <w:rPr>
          <w:rFonts w:ascii="Times New Roman" w:hAnsi="Times New Roman"/>
          <w:sz w:val="24"/>
          <w:szCs w:val="24"/>
        </w:rPr>
        <w:t xml:space="preserve">           </w:t>
      </w:r>
      <w:r w:rsidR="002E5B76">
        <w:rPr>
          <w:rFonts w:ascii="Times New Roman" w:hAnsi="Times New Roman"/>
          <w:sz w:val="24"/>
          <w:szCs w:val="24"/>
        </w:rPr>
        <w:t xml:space="preserve"> </w:t>
      </w:r>
      <w:r w:rsidR="00813BDC" w:rsidRPr="002E5B76">
        <w:rPr>
          <w:rFonts w:ascii="Times New Roman" w:hAnsi="Times New Roman"/>
          <w:sz w:val="24"/>
          <w:szCs w:val="24"/>
        </w:rPr>
        <w:t xml:space="preserve">    </w:t>
      </w:r>
      <w:r w:rsidR="002E5B76">
        <w:rPr>
          <w:rFonts w:ascii="Times New Roman" w:hAnsi="Times New Roman"/>
          <w:sz w:val="24"/>
          <w:szCs w:val="24"/>
        </w:rPr>
        <w:t xml:space="preserve"> </w:t>
      </w:r>
      <w:r w:rsidR="00813BDC" w:rsidRPr="002E5B76">
        <w:rPr>
          <w:rFonts w:ascii="Times New Roman" w:hAnsi="Times New Roman"/>
          <w:sz w:val="24"/>
          <w:szCs w:val="24"/>
        </w:rPr>
        <w:t xml:space="preserve">  </w:t>
      </w:r>
      <w:r w:rsidR="002E5B76">
        <w:rPr>
          <w:rFonts w:ascii="Times New Roman" w:hAnsi="Times New Roman"/>
          <w:sz w:val="24"/>
          <w:szCs w:val="24"/>
        </w:rPr>
        <w:t xml:space="preserve">  </w:t>
      </w:r>
      <w:r w:rsidR="00813BDC" w:rsidRPr="002E5B76">
        <w:rPr>
          <w:rFonts w:ascii="Times New Roman" w:hAnsi="Times New Roman"/>
          <w:sz w:val="24"/>
          <w:szCs w:val="24"/>
        </w:rPr>
        <w:t xml:space="preserve">      </w:t>
      </w:r>
      <w:r w:rsidR="004F7341" w:rsidRPr="002E5B76">
        <w:rPr>
          <w:rFonts w:ascii="Times New Roman" w:hAnsi="Times New Roman"/>
          <w:sz w:val="24"/>
          <w:szCs w:val="24"/>
        </w:rPr>
        <w:t xml:space="preserve"> </w:t>
      </w:r>
      <w:r w:rsidR="00813BDC" w:rsidRPr="002E5B76">
        <w:rPr>
          <w:rFonts w:ascii="Times New Roman" w:hAnsi="Times New Roman"/>
          <w:sz w:val="24"/>
          <w:szCs w:val="24"/>
          <w:u w:val="single"/>
        </w:rPr>
        <w:t>«</w:t>
      </w:r>
      <w:r w:rsidR="004F7341" w:rsidRPr="002E5B76">
        <w:rPr>
          <w:rFonts w:ascii="Times New Roman" w:hAnsi="Times New Roman"/>
          <w:sz w:val="24"/>
          <w:szCs w:val="24"/>
          <w:u w:val="single"/>
        </w:rPr>
        <w:t>29</w:t>
      </w:r>
      <w:r w:rsidR="00813BDC" w:rsidRPr="002E5B76">
        <w:rPr>
          <w:rFonts w:ascii="Times New Roman" w:hAnsi="Times New Roman"/>
          <w:sz w:val="24"/>
          <w:szCs w:val="24"/>
          <w:u w:val="single"/>
        </w:rPr>
        <w:t xml:space="preserve">» </w:t>
      </w:r>
      <w:r w:rsidR="004F7341" w:rsidRPr="002E5B76">
        <w:rPr>
          <w:rFonts w:ascii="Times New Roman" w:hAnsi="Times New Roman"/>
          <w:sz w:val="24"/>
          <w:szCs w:val="24"/>
          <w:u w:val="single"/>
        </w:rPr>
        <w:t>декабря</w:t>
      </w:r>
      <w:r w:rsidR="00813BDC" w:rsidRPr="002E5B76">
        <w:rPr>
          <w:rFonts w:ascii="Times New Roman" w:hAnsi="Times New Roman"/>
          <w:sz w:val="24"/>
          <w:szCs w:val="24"/>
          <w:u w:val="single"/>
        </w:rPr>
        <w:t xml:space="preserve"> 2015 г.</w:t>
      </w:r>
    </w:p>
    <w:p w:rsidR="002E5B76" w:rsidRDefault="002E5B76" w:rsidP="00813BDC">
      <w:pPr>
        <w:pStyle w:val="a6"/>
        <w:spacing w:line="276" w:lineRule="auto"/>
        <w:rPr>
          <w:rFonts w:ascii="Times New Roman" w:hAnsi="Times New Roman"/>
          <w:sz w:val="28"/>
          <w:szCs w:val="28"/>
          <w:u w:val="single"/>
        </w:rPr>
      </w:pPr>
    </w:p>
    <w:p w:rsidR="002E5B76" w:rsidRDefault="002E5B76" w:rsidP="00813BDC">
      <w:pPr>
        <w:pStyle w:val="a6"/>
        <w:spacing w:line="276" w:lineRule="auto"/>
        <w:rPr>
          <w:rFonts w:ascii="Times New Roman" w:hAnsi="Times New Roman"/>
          <w:sz w:val="28"/>
          <w:szCs w:val="28"/>
          <w:u w:val="single"/>
        </w:rPr>
      </w:pPr>
    </w:p>
    <w:p w:rsidR="002E5B76" w:rsidRPr="002E5B76" w:rsidRDefault="002E5B76" w:rsidP="002E5B76">
      <w:pPr>
        <w:contextualSpacing/>
        <w:jc w:val="center"/>
        <w:rPr>
          <w:b/>
          <w:sz w:val="28"/>
          <w:szCs w:val="28"/>
        </w:rPr>
      </w:pPr>
      <w:r w:rsidRPr="002E5B76">
        <w:rPr>
          <w:b/>
          <w:sz w:val="28"/>
          <w:szCs w:val="28"/>
        </w:rPr>
        <w:t>Об утверждении Административного регламента о предоставлении</w:t>
      </w:r>
    </w:p>
    <w:p w:rsidR="002E5B76" w:rsidRPr="002E5B76" w:rsidRDefault="002E5B76" w:rsidP="002E5B76">
      <w:pPr>
        <w:contextualSpacing/>
        <w:jc w:val="center"/>
        <w:rPr>
          <w:b/>
          <w:sz w:val="28"/>
          <w:szCs w:val="28"/>
        </w:rPr>
      </w:pPr>
      <w:r w:rsidRPr="002E5B76">
        <w:rPr>
          <w:b/>
          <w:sz w:val="28"/>
          <w:szCs w:val="28"/>
        </w:rPr>
        <w:t>муниципальной услуги «Владение, пользование и р</w:t>
      </w:r>
      <w:bookmarkStart w:id="0" w:name="_GoBack"/>
      <w:bookmarkEnd w:id="0"/>
      <w:r w:rsidRPr="002E5B76">
        <w:rPr>
          <w:b/>
          <w:sz w:val="28"/>
          <w:szCs w:val="28"/>
        </w:rPr>
        <w:t>аспоряжение имуществом,  находящимся в муниципальной собственности»</w:t>
      </w:r>
    </w:p>
    <w:p w:rsidR="00813BDC" w:rsidRPr="002E5B76" w:rsidRDefault="00813BDC" w:rsidP="00813BDC">
      <w:pPr>
        <w:pStyle w:val="a6"/>
        <w:spacing w:line="276" w:lineRule="auto"/>
        <w:rPr>
          <w:rFonts w:ascii="Times New Roman" w:hAnsi="Times New Roman"/>
          <w:sz w:val="28"/>
          <w:szCs w:val="28"/>
          <w:u w:val="single"/>
        </w:rPr>
      </w:pPr>
    </w:p>
    <w:p w:rsidR="0071577D" w:rsidRPr="002E5B76" w:rsidRDefault="0071577D" w:rsidP="006701C2">
      <w:pPr>
        <w:autoSpaceDE w:val="0"/>
        <w:autoSpaceDN w:val="0"/>
        <w:adjustRightInd w:val="0"/>
        <w:ind w:firstLine="709"/>
        <w:contextualSpacing/>
        <w:jc w:val="both"/>
        <w:rPr>
          <w:b/>
          <w:bCs/>
          <w:sz w:val="28"/>
          <w:szCs w:val="28"/>
        </w:rPr>
      </w:pPr>
      <w:r w:rsidRPr="002E5B76">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w:t>
      </w:r>
      <w:r w:rsidR="004F7341" w:rsidRPr="002E5B76">
        <w:rPr>
          <w:sz w:val="28"/>
          <w:szCs w:val="28"/>
        </w:rPr>
        <w:t xml:space="preserve"> </w:t>
      </w:r>
      <w:r w:rsidRPr="002E5B76">
        <w:rPr>
          <w:sz w:val="28"/>
          <w:szCs w:val="28"/>
        </w:rPr>
        <w:t xml:space="preserve">услуг», </w:t>
      </w:r>
      <w:r w:rsidR="004F7341" w:rsidRPr="002E5B76">
        <w:rPr>
          <w:sz w:val="28"/>
          <w:szCs w:val="28"/>
        </w:rPr>
        <w:t xml:space="preserve"> </w:t>
      </w:r>
      <w:r w:rsidRPr="002E5B76">
        <w:rPr>
          <w:sz w:val="28"/>
          <w:szCs w:val="28"/>
        </w:rPr>
        <w:t xml:space="preserve">администрация  </w:t>
      </w:r>
      <w:r w:rsidR="004F7341" w:rsidRPr="002E5B76">
        <w:rPr>
          <w:sz w:val="28"/>
          <w:szCs w:val="28"/>
        </w:rPr>
        <w:t xml:space="preserve"> </w:t>
      </w:r>
      <w:r w:rsidRPr="002E5B76">
        <w:rPr>
          <w:sz w:val="28"/>
          <w:szCs w:val="28"/>
        </w:rPr>
        <w:t xml:space="preserve">сельского </w:t>
      </w:r>
      <w:r w:rsidR="004F7341" w:rsidRPr="002E5B76">
        <w:rPr>
          <w:sz w:val="28"/>
          <w:szCs w:val="28"/>
        </w:rPr>
        <w:t xml:space="preserve"> </w:t>
      </w:r>
      <w:r w:rsidRPr="002E5B76">
        <w:rPr>
          <w:sz w:val="28"/>
          <w:szCs w:val="28"/>
        </w:rPr>
        <w:t xml:space="preserve">поселения </w:t>
      </w:r>
      <w:r w:rsidR="004F7341" w:rsidRPr="002E5B76">
        <w:rPr>
          <w:sz w:val="28"/>
          <w:szCs w:val="28"/>
        </w:rPr>
        <w:t xml:space="preserve"> </w:t>
      </w:r>
      <w:r w:rsidRPr="002E5B76">
        <w:rPr>
          <w:sz w:val="28"/>
          <w:szCs w:val="28"/>
        </w:rPr>
        <w:t xml:space="preserve">Ярославский </w:t>
      </w:r>
      <w:r w:rsidR="004F7341" w:rsidRPr="002E5B76">
        <w:rPr>
          <w:sz w:val="28"/>
          <w:szCs w:val="28"/>
        </w:rPr>
        <w:t xml:space="preserve"> </w:t>
      </w:r>
      <w:r w:rsidRPr="002E5B76">
        <w:rPr>
          <w:sz w:val="28"/>
          <w:szCs w:val="28"/>
        </w:rPr>
        <w:t>сельсовет</w:t>
      </w:r>
      <w:r w:rsidR="006701C2">
        <w:rPr>
          <w:sz w:val="28"/>
          <w:szCs w:val="28"/>
        </w:rPr>
        <w:t xml:space="preserve"> муниципального района Дуванский район Республики Башкортостан</w:t>
      </w:r>
      <w:r w:rsidRPr="002E5B76">
        <w:rPr>
          <w:sz w:val="28"/>
          <w:szCs w:val="28"/>
        </w:rPr>
        <w:t xml:space="preserve">, </w:t>
      </w:r>
      <w:proofErr w:type="gramStart"/>
      <w:r w:rsidRPr="002E5B76">
        <w:rPr>
          <w:b/>
          <w:bCs/>
          <w:sz w:val="28"/>
          <w:szCs w:val="28"/>
        </w:rPr>
        <w:t>п</w:t>
      </w:r>
      <w:proofErr w:type="gramEnd"/>
      <w:r w:rsidRPr="002E5B76">
        <w:rPr>
          <w:b/>
          <w:bCs/>
          <w:sz w:val="28"/>
          <w:szCs w:val="28"/>
        </w:rPr>
        <w:t xml:space="preserve"> о с т а н о в л я е т:</w:t>
      </w:r>
    </w:p>
    <w:p w:rsidR="0071577D" w:rsidRPr="002E5B76" w:rsidRDefault="0071577D" w:rsidP="0071577D">
      <w:pPr>
        <w:pStyle w:val="a6"/>
        <w:ind w:firstLine="709"/>
        <w:contextualSpacing/>
        <w:rPr>
          <w:rFonts w:ascii="Times New Roman" w:hAnsi="Times New Roman"/>
          <w:bCs/>
          <w:sz w:val="28"/>
          <w:szCs w:val="28"/>
        </w:rPr>
      </w:pPr>
    </w:p>
    <w:p w:rsidR="0071577D" w:rsidRPr="002E5B76" w:rsidRDefault="0071577D" w:rsidP="004F7341">
      <w:pPr>
        <w:ind w:firstLine="708"/>
        <w:contextualSpacing/>
        <w:jc w:val="both"/>
        <w:rPr>
          <w:sz w:val="28"/>
          <w:szCs w:val="28"/>
        </w:rPr>
      </w:pPr>
      <w:r w:rsidRPr="002E5B76">
        <w:rPr>
          <w:bCs/>
          <w:sz w:val="28"/>
          <w:szCs w:val="28"/>
        </w:rPr>
        <w:t>1.</w:t>
      </w:r>
      <w:r w:rsidRPr="002E5B76">
        <w:rPr>
          <w:sz w:val="28"/>
          <w:szCs w:val="28"/>
        </w:rPr>
        <w:t xml:space="preserve"> Утвердить прилагаемый Административный регламент предоставления муниципальной услуги «Владение, пользование и распоряжение имуществом,  находящимся в муниципальной собственности».</w:t>
      </w:r>
    </w:p>
    <w:p w:rsidR="0071577D" w:rsidRPr="002E5B76" w:rsidRDefault="0071577D" w:rsidP="0071577D">
      <w:pPr>
        <w:pStyle w:val="a6"/>
        <w:ind w:firstLine="709"/>
        <w:contextualSpacing/>
        <w:rPr>
          <w:rFonts w:ascii="Times New Roman" w:hAnsi="Times New Roman"/>
          <w:sz w:val="28"/>
          <w:szCs w:val="28"/>
        </w:rPr>
      </w:pPr>
      <w:r w:rsidRPr="002E5B76">
        <w:rPr>
          <w:rFonts w:ascii="Times New Roman" w:hAnsi="Times New Roman"/>
          <w:sz w:val="28"/>
          <w:szCs w:val="28"/>
        </w:rPr>
        <w:t xml:space="preserve"> </w:t>
      </w:r>
    </w:p>
    <w:p w:rsidR="0071577D" w:rsidRPr="002E5B76" w:rsidRDefault="0071577D" w:rsidP="004F7341">
      <w:pPr>
        <w:pStyle w:val="a6"/>
        <w:ind w:firstLine="709"/>
        <w:contextualSpacing/>
        <w:jc w:val="both"/>
        <w:rPr>
          <w:rFonts w:ascii="Times New Roman" w:hAnsi="Times New Roman"/>
          <w:sz w:val="28"/>
          <w:szCs w:val="28"/>
        </w:rPr>
      </w:pPr>
      <w:r w:rsidRPr="002E5B76">
        <w:rPr>
          <w:rFonts w:ascii="Times New Roman" w:hAnsi="Times New Roman"/>
          <w:sz w:val="28"/>
          <w:szCs w:val="28"/>
        </w:rPr>
        <w:t>2. Обнародовать настоящее постановление путем размещения на информационном стенде сельского поселения и на официальном сайте в сети Интернет.</w:t>
      </w:r>
    </w:p>
    <w:p w:rsidR="0071577D" w:rsidRPr="002E5B76" w:rsidRDefault="0071577D" w:rsidP="0071577D">
      <w:pPr>
        <w:pStyle w:val="a6"/>
        <w:ind w:firstLine="708"/>
        <w:contextualSpacing/>
        <w:rPr>
          <w:rFonts w:ascii="Times New Roman" w:hAnsi="Times New Roman"/>
          <w:sz w:val="28"/>
          <w:szCs w:val="28"/>
        </w:rPr>
      </w:pPr>
    </w:p>
    <w:p w:rsidR="0071577D" w:rsidRPr="002E5B76" w:rsidRDefault="0071577D" w:rsidP="002E5B76">
      <w:pPr>
        <w:pStyle w:val="a6"/>
        <w:ind w:firstLine="708"/>
        <w:contextualSpacing/>
        <w:jc w:val="both"/>
        <w:rPr>
          <w:rFonts w:ascii="Times New Roman" w:hAnsi="Times New Roman"/>
          <w:sz w:val="28"/>
          <w:szCs w:val="28"/>
        </w:rPr>
      </w:pPr>
      <w:r w:rsidRPr="002E5B76">
        <w:rPr>
          <w:rFonts w:ascii="Times New Roman" w:hAnsi="Times New Roman"/>
          <w:sz w:val="28"/>
          <w:szCs w:val="28"/>
        </w:rPr>
        <w:t>3. Постановление вступает в силу с момента его официального обнародования.</w:t>
      </w:r>
    </w:p>
    <w:p w:rsidR="0071577D" w:rsidRPr="002E5B76" w:rsidRDefault="0071577D" w:rsidP="0071577D">
      <w:pPr>
        <w:contextualSpacing/>
        <w:rPr>
          <w:sz w:val="28"/>
          <w:szCs w:val="28"/>
        </w:rPr>
      </w:pPr>
    </w:p>
    <w:p w:rsidR="00813BDC" w:rsidRPr="002E5B76" w:rsidRDefault="00813BDC" w:rsidP="00DD7089">
      <w:pPr>
        <w:pStyle w:val="a3"/>
        <w:spacing w:before="0" w:beforeAutospacing="0" w:after="0" w:afterAutospacing="0"/>
        <w:rPr>
          <w:sz w:val="28"/>
          <w:szCs w:val="28"/>
        </w:rPr>
      </w:pPr>
    </w:p>
    <w:p w:rsidR="0071577D" w:rsidRPr="002E5B76" w:rsidRDefault="0071577D" w:rsidP="00DD7089">
      <w:pPr>
        <w:pStyle w:val="a3"/>
        <w:spacing w:before="0" w:beforeAutospacing="0" w:after="0" w:afterAutospacing="0"/>
        <w:rPr>
          <w:sz w:val="28"/>
          <w:szCs w:val="28"/>
        </w:rPr>
      </w:pPr>
    </w:p>
    <w:p w:rsidR="00D224DE" w:rsidRDefault="0071577D" w:rsidP="00D224DE">
      <w:pPr>
        <w:pStyle w:val="a3"/>
        <w:spacing w:before="0" w:beforeAutospacing="0" w:after="0" w:afterAutospacing="0"/>
        <w:jc w:val="right"/>
        <w:rPr>
          <w:sz w:val="28"/>
          <w:szCs w:val="28"/>
        </w:rPr>
      </w:pPr>
      <w:r w:rsidRPr="002E5B76">
        <w:rPr>
          <w:sz w:val="28"/>
          <w:szCs w:val="28"/>
        </w:rPr>
        <w:t xml:space="preserve">Глава сельского поселения                                                    </w:t>
      </w:r>
    </w:p>
    <w:p w:rsidR="0071577D" w:rsidRPr="002E5B76" w:rsidRDefault="0071577D" w:rsidP="00D224DE">
      <w:pPr>
        <w:pStyle w:val="a3"/>
        <w:spacing w:before="0" w:beforeAutospacing="0" w:after="0" w:afterAutospacing="0"/>
        <w:jc w:val="right"/>
        <w:rPr>
          <w:sz w:val="28"/>
          <w:szCs w:val="28"/>
        </w:rPr>
      </w:pPr>
      <w:r w:rsidRPr="002E5B76">
        <w:rPr>
          <w:sz w:val="28"/>
          <w:szCs w:val="28"/>
        </w:rPr>
        <w:t>С.В. Морозова</w:t>
      </w:r>
    </w:p>
    <w:p w:rsidR="00813BDC" w:rsidRDefault="00813BDC" w:rsidP="00DD7089">
      <w:pPr>
        <w:pStyle w:val="a3"/>
        <w:spacing w:before="0" w:beforeAutospacing="0" w:after="0" w:afterAutospacing="0"/>
      </w:pPr>
    </w:p>
    <w:p w:rsidR="00813BDC" w:rsidRDefault="00813BDC" w:rsidP="00DD7089">
      <w:pPr>
        <w:pStyle w:val="a3"/>
        <w:spacing w:before="0" w:beforeAutospacing="0" w:after="0" w:afterAutospacing="0"/>
      </w:pPr>
    </w:p>
    <w:p w:rsidR="00813BDC" w:rsidRDefault="00813BDC" w:rsidP="00DD7089">
      <w:pPr>
        <w:pStyle w:val="a3"/>
        <w:spacing w:before="0" w:beforeAutospacing="0" w:after="0" w:afterAutospacing="0"/>
      </w:pPr>
    </w:p>
    <w:p w:rsidR="0071577D" w:rsidRDefault="0071577D" w:rsidP="00DD7089">
      <w:pPr>
        <w:pStyle w:val="a3"/>
        <w:spacing w:before="0" w:beforeAutospacing="0" w:after="0" w:afterAutospacing="0"/>
      </w:pPr>
    </w:p>
    <w:p w:rsidR="0071577D" w:rsidRDefault="0071577D" w:rsidP="00DD7089">
      <w:pPr>
        <w:pStyle w:val="a3"/>
        <w:spacing w:before="0" w:beforeAutospacing="0" w:after="0" w:afterAutospacing="0"/>
      </w:pPr>
    </w:p>
    <w:p w:rsidR="0071577D" w:rsidRDefault="0071577D" w:rsidP="00DD7089">
      <w:pPr>
        <w:pStyle w:val="a3"/>
        <w:spacing w:before="0" w:beforeAutospacing="0" w:after="0" w:afterAutospacing="0"/>
      </w:pPr>
    </w:p>
    <w:p w:rsidR="002E5B76" w:rsidRDefault="002E5B76" w:rsidP="00DD7089">
      <w:pPr>
        <w:pStyle w:val="a3"/>
        <w:spacing w:before="0" w:beforeAutospacing="0" w:after="0" w:afterAutospacing="0"/>
      </w:pPr>
    </w:p>
    <w:p w:rsidR="0071577D" w:rsidRDefault="0071577D" w:rsidP="00DD7089">
      <w:pPr>
        <w:pStyle w:val="a3"/>
        <w:spacing w:before="0" w:beforeAutospacing="0" w:after="0" w:afterAutospacing="0"/>
      </w:pPr>
    </w:p>
    <w:p w:rsidR="0071577D" w:rsidRDefault="0071577D" w:rsidP="00DD7089">
      <w:pPr>
        <w:pStyle w:val="a3"/>
        <w:spacing w:before="0" w:beforeAutospacing="0" w:after="0" w:afterAutospacing="0"/>
      </w:pPr>
    </w:p>
    <w:p w:rsidR="0071577D" w:rsidRDefault="0071577D" w:rsidP="00DD7089">
      <w:pPr>
        <w:pStyle w:val="a3"/>
        <w:spacing w:before="0" w:beforeAutospacing="0" w:after="0" w:afterAutospacing="0"/>
      </w:pPr>
    </w:p>
    <w:p w:rsidR="0071577D" w:rsidRDefault="0071577D" w:rsidP="00DD7089">
      <w:pPr>
        <w:pStyle w:val="a3"/>
        <w:spacing w:before="0" w:beforeAutospacing="0" w:after="0" w:afterAutospacing="0"/>
      </w:pPr>
    </w:p>
    <w:p w:rsidR="00DD7089" w:rsidRPr="00813BDC" w:rsidRDefault="00DD7089" w:rsidP="004F7341">
      <w:pPr>
        <w:pStyle w:val="a3"/>
        <w:spacing w:before="0" w:beforeAutospacing="0" w:after="0" w:afterAutospacing="0"/>
      </w:pPr>
      <w:r w:rsidRPr="00813BDC">
        <w:t xml:space="preserve">        </w:t>
      </w:r>
      <w:r w:rsidR="004F7341">
        <w:t xml:space="preserve">                                                                        </w:t>
      </w:r>
      <w:r w:rsidRPr="00813BDC">
        <w:t>Приложение</w:t>
      </w:r>
    </w:p>
    <w:p w:rsidR="00DD7089" w:rsidRPr="00813BDC" w:rsidRDefault="00DD7089" w:rsidP="004F7341">
      <w:pPr>
        <w:pStyle w:val="a3"/>
        <w:spacing w:before="0" w:beforeAutospacing="0" w:after="0" w:afterAutospacing="0"/>
        <w:ind w:left="4820"/>
        <w:jc w:val="both"/>
      </w:pPr>
      <w:r w:rsidRPr="00813BDC">
        <w:t xml:space="preserve">к  постановлению  администрации    сельского поселения Ярославский сельсовет муниципального района Дуванский район Республики </w:t>
      </w:r>
      <w:r w:rsidR="00813BDC" w:rsidRPr="00813BDC">
        <w:t>Башкортостан</w:t>
      </w:r>
    </w:p>
    <w:p w:rsidR="00DD7089" w:rsidRPr="00813BDC" w:rsidRDefault="00DD7089" w:rsidP="004F7341">
      <w:pPr>
        <w:pStyle w:val="a3"/>
        <w:spacing w:before="0" w:beforeAutospacing="0" w:after="0" w:afterAutospacing="0"/>
        <w:ind w:left="4820"/>
        <w:jc w:val="both"/>
        <w:rPr>
          <w:rFonts w:ascii="Arial" w:hAnsi="Arial" w:cs="Arial"/>
        </w:rPr>
      </w:pPr>
      <w:r w:rsidRPr="00813BDC">
        <w:t xml:space="preserve">от </w:t>
      </w:r>
      <w:r w:rsidR="00073608">
        <w:t>29.12.2015 г.</w:t>
      </w:r>
      <w:r w:rsidRPr="00813BDC">
        <w:t xml:space="preserve"> №</w:t>
      </w:r>
      <w:r w:rsidR="00073608">
        <w:t xml:space="preserve"> 95</w:t>
      </w:r>
      <w:r w:rsidRPr="00813BDC">
        <w:t xml:space="preserve">                                                                                                                             </w:t>
      </w:r>
    </w:p>
    <w:p w:rsidR="00DD7089" w:rsidRPr="00813BDC" w:rsidRDefault="00DD7089" w:rsidP="00DD7089">
      <w:pPr>
        <w:pStyle w:val="Style1"/>
        <w:widowControl/>
        <w:spacing w:line="240" w:lineRule="auto"/>
        <w:ind w:firstLine="709"/>
        <w:rPr>
          <w:rStyle w:val="FontStyle17"/>
          <w:sz w:val="24"/>
          <w:szCs w:val="24"/>
        </w:rPr>
      </w:pPr>
    </w:p>
    <w:p w:rsidR="00DD7089" w:rsidRPr="00813BDC" w:rsidRDefault="00DD7089" w:rsidP="00DD7089">
      <w:pPr>
        <w:pStyle w:val="Style1"/>
        <w:widowControl/>
        <w:spacing w:line="240" w:lineRule="auto"/>
        <w:ind w:firstLine="709"/>
        <w:rPr>
          <w:rStyle w:val="FontStyle17"/>
          <w:sz w:val="24"/>
          <w:szCs w:val="24"/>
        </w:rPr>
      </w:pPr>
    </w:p>
    <w:p w:rsidR="00DD7089" w:rsidRDefault="00DD7089" w:rsidP="00073608">
      <w:pPr>
        <w:pStyle w:val="Style1"/>
        <w:widowControl/>
        <w:spacing w:line="240" w:lineRule="auto"/>
        <w:rPr>
          <w:rStyle w:val="FontStyle17"/>
          <w:sz w:val="24"/>
          <w:szCs w:val="24"/>
        </w:rPr>
      </w:pPr>
      <w:r w:rsidRPr="00813BDC">
        <w:rPr>
          <w:rStyle w:val="FontStyle17"/>
          <w:sz w:val="24"/>
          <w:szCs w:val="24"/>
        </w:rPr>
        <w:t>АДМИНИСТРАТИВНЫЙ РЕГЛАМЕНТ</w:t>
      </w:r>
    </w:p>
    <w:p w:rsidR="00607B80" w:rsidRPr="00813BDC" w:rsidRDefault="00DD7089" w:rsidP="00DD7089">
      <w:pPr>
        <w:pStyle w:val="ConsPlusTitle"/>
        <w:widowControl/>
        <w:jc w:val="center"/>
        <w:rPr>
          <w:rStyle w:val="FontStyle17"/>
          <w:sz w:val="24"/>
          <w:szCs w:val="24"/>
        </w:rPr>
      </w:pPr>
      <w:r w:rsidRPr="00813BDC">
        <w:rPr>
          <w:rStyle w:val="FontStyle17"/>
          <w:sz w:val="24"/>
          <w:szCs w:val="24"/>
        </w:rPr>
        <w:t>предо</w:t>
      </w:r>
      <w:r w:rsidR="00607B80" w:rsidRPr="00813BDC">
        <w:rPr>
          <w:rStyle w:val="FontStyle17"/>
          <w:sz w:val="24"/>
          <w:szCs w:val="24"/>
        </w:rPr>
        <w:t xml:space="preserve">ставления муниципальной услуги </w:t>
      </w:r>
    </w:p>
    <w:p w:rsidR="00DD7089" w:rsidRPr="00813BDC" w:rsidRDefault="00DD7089" w:rsidP="00DD7089">
      <w:pPr>
        <w:pStyle w:val="ConsPlusTitle"/>
        <w:widowControl/>
        <w:jc w:val="center"/>
        <w:rPr>
          <w:b w:val="0"/>
          <w:sz w:val="24"/>
          <w:szCs w:val="24"/>
        </w:rPr>
      </w:pPr>
      <w:r w:rsidRPr="00813BDC">
        <w:rPr>
          <w:rStyle w:val="FontStyle17"/>
          <w:sz w:val="24"/>
          <w:szCs w:val="24"/>
        </w:rPr>
        <w:t xml:space="preserve"> </w:t>
      </w:r>
      <w:r w:rsidR="00073608" w:rsidRPr="00813BDC">
        <w:rPr>
          <w:rStyle w:val="FontStyle17"/>
          <w:sz w:val="24"/>
          <w:szCs w:val="24"/>
        </w:rPr>
        <w:t>«ВЛАДЕНИЕ, ПОЛЬЗОВАНИЕ И РАСПОРЯЖЕНИЕ ИМУЩЕСТВОМ, НАХОДЯЩИМСЯ В МУНИЦИПАЛЬНОЙ СОБСТВЕННОСТИ»</w:t>
      </w:r>
    </w:p>
    <w:p w:rsidR="00DD7089" w:rsidRPr="00813BDC" w:rsidRDefault="00DD7089" w:rsidP="00DD7089">
      <w:pPr>
        <w:ind w:firstLine="709"/>
        <w:jc w:val="center"/>
        <w:rPr>
          <w:b/>
          <w:u w:val="single"/>
        </w:rPr>
      </w:pPr>
    </w:p>
    <w:p w:rsidR="00DD7089" w:rsidRPr="00813BDC" w:rsidRDefault="00DD7089" w:rsidP="00DD7089">
      <w:pPr>
        <w:ind w:firstLine="709"/>
        <w:jc w:val="center"/>
        <w:rPr>
          <w:b/>
        </w:rPr>
      </w:pPr>
      <w:r w:rsidRPr="00813BDC">
        <w:rPr>
          <w:b/>
          <w:lang w:val="en-US"/>
        </w:rPr>
        <w:t>I</w:t>
      </w:r>
      <w:r w:rsidRPr="00813BDC">
        <w:rPr>
          <w:b/>
        </w:rPr>
        <w:t xml:space="preserve"> Общие положения</w:t>
      </w:r>
    </w:p>
    <w:p w:rsidR="00DD7089" w:rsidRPr="00813BDC" w:rsidRDefault="00DD7089" w:rsidP="00DD7089">
      <w:pPr>
        <w:ind w:firstLine="709"/>
        <w:jc w:val="both"/>
      </w:pPr>
    </w:p>
    <w:p w:rsidR="00DD7089" w:rsidRPr="00813BDC" w:rsidRDefault="00DD7089" w:rsidP="00DD7089">
      <w:pPr>
        <w:pStyle w:val="ConsPlusTitle"/>
        <w:widowControl/>
        <w:jc w:val="both"/>
        <w:rPr>
          <w:rStyle w:val="FontStyle17"/>
          <w:b w:val="0"/>
          <w:sz w:val="24"/>
          <w:szCs w:val="24"/>
        </w:rPr>
      </w:pPr>
      <w:r w:rsidRPr="00813BDC">
        <w:rPr>
          <w:rStyle w:val="FontStyle17"/>
          <w:b w:val="0"/>
          <w:sz w:val="24"/>
          <w:szCs w:val="24"/>
        </w:rPr>
        <w:t xml:space="preserve">        1.Административный регламент по предоставлению муниципальной услуги по владению, пользованию и распоряжению имуществом, находящимся в муниципальной собственности (далее - административный регламент) разработан в целях повышения качества владения, пользования и распоряжения имуществом, находящимся в муниципальной собственности</w:t>
      </w:r>
      <w:r w:rsidRPr="00813BDC">
        <w:rPr>
          <w:sz w:val="24"/>
          <w:szCs w:val="24"/>
        </w:rPr>
        <w:t xml:space="preserve"> </w:t>
      </w:r>
      <w:r w:rsidRPr="00813BDC">
        <w:rPr>
          <w:rFonts w:ascii="Times New Roman" w:hAnsi="Times New Roman" w:cs="Times New Roman"/>
          <w:b w:val="0"/>
          <w:sz w:val="24"/>
          <w:szCs w:val="24"/>
        </w:rPr>
        <w:t xml:space="preserve">    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ConsPlusTitle"/>
        <w:widowControl/>
        <w:jc w:val="both"/>
        <w:rPr>
          <w:rStyle w:val="FontStyle17"/>
          <w:b w:val="0"/>
          <w:sz w:val="24"/>
          <w:szCs w:val="24"/>
        </w:rPr>
      </w:pPr>
      <w:r w:rsidRPr="00813BDC">
        <w:rPr>
          <w:rStyle w:val="FontStyle17"/>
          <w:b w:val="0"/>
          <w:sz w:val="24"/>
          <w:szCs w:val="24"/>
        </w:rPr>
        <w:t xml:space="preserve">        2.Административный регламент определяет сроки, последовательность действий и исполнителей в рамках предоставления муниципальной услуги по владению, пользованию и распоряжению имуществом, находящимся в муниципальной  собственности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ConsPlusTitle"/>
        <w:widowControl/>
        <w:jc w:val="both"/>
        <w:rPr>
          <w:rStyle w:val="FontStyle17"/>
          <w:b w:val="0"/>
          <w:sz w:val="24"/>
          <w:szCs w:val="24"/>
        </w:rPr>
      </w:pPr>
      <w:r w:rsidRPr="00813BDC">
        <w:rPr>
          <w:rStyle w:val="FontStyle17"/>
          <w:b w:val="0"/>
          <w:sz w:val="24"/>
          <w:szCs w:val="24"/>
        </w:rPr>
        <w:t xml:space="preserve">         3. Муниципальная услуга предоставляется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5"/>
        <w:widowControl/>
        <w:spacing w:line="240" w:lineRule="auto"/>
        <w:ind w:firstLine="0"/>
        <w:rPr>
          <w:rStyle w:val="FontStyle17"/>
          <w:sz w:val="24"/>
          <w:szCs w:val="24"/>
        </w:rPr>
      </w:pPr>
      <w:r w:rsidRPr="00813BDC">
        <w:t xml:space="preserve"> (далее – администрация).</w:t>
      </w:r>
    </w:p>
    <w:p w:rsidR="00DD7089" w:rsidRPr="00813BDC" w:rsidRDefault="00DD7089" w:rsidP="00DD7089">
      <w:pPr>
        <w:pStyle w:val="Style3"/>
        <w:widowControl/>
        <w:spacing w:line="240" w:lineRule="auto"/>
        <w:ind w:firstLine="0"/>
        <w:rPr>
          <w:rStyle w:val="FontStyle17"/>
          <w:sz w:val="24"/>
          <w:szCs w:val="24"/>
        </w:rPr>
      </w:pPr>
      <w:r w:rsidRPr="00813BDC">
        <w:rPr>
          <w:rStyle w:val="FontStyle17"/>
          <w:sz w:val="24"/>
          <w:szCs w:val="24"/>
        </w:rPr>
        <w:t xml:space="preserve">        4.Заявителями на получение муниципальной услуги являются физические лица, индивидуальные предприниматели, юридические лица, муниципальные учреждения, предприятия.</w:t>
      </w:r>
    </w:p>
    <w:p w:rsidR="00DD7089" w:rsidRPr="00813BDC" w:rsidRDefault="00DD7089" w:rsidP="00DD7089">
      <w:pPr>
        <w:ind w:firstLine="709"/>
        <w:jc w:val="center"/>
        <w:rPr>
          <w:b/>
          <w:u w:val="single"/>
        </w:rPr>
      </w:pPr>
    </w:p>
    <w:p w:rsidR="00DD7089" w:rsidRDefault="00DD7089" w:rsidP="00DD7089">
      <w:pPr>
        <w:ind w:firstLine="709"/>
        <w:jc w:val="center"/>
        <w:rPr>
          <w:b/>
        </w:rPr>
      </w:pPr>
      <w:r w:rsidRPr="00813BDC">
        <w:rPr>
          <w:b/>
          <w:lang w:val="en-US"/>
        </w:rPr>
        <w:t>II</w:t>
      </w:r>
      <w:r w:rsidRPr="00813BDC">
        <w:rPr>
          <w:b/>
        </w:rPr>
        <w:t xml:space="preserve"> Стандарт предоставления муниципальной услуги</w:t>
      </w:r>
    </w:p>
    <w:p w:rsidR="004F7341" w:rsidRPr="00813BDC" w:rsidRDefault="004F7341" w:rsidP="00DD7089">
      <w:pPr>
        <w:ind w:firstLine="709"/>
        <w:jc w:val="center"/>
        <w:rPr>
          <w:b/>
        </w:rPr>
      </w:pPr>
    </w:p>
    <w:p w:rsidR="00DD7089" w:rsidRPr="00813BDC" w:rsidRDefault="00DD7089" w:rsidP="00DD7089">
      <w:pPr>
        <w:ind w:firstLine="709"/>
      </w:pPr>
      <w:r w:rsidRPr="00813BDC">
        <w:t>1. Порядок информирования о муниципальной услуге.</w:t>
      </w:r>
    </w:p>
    <w:p w:rsidR="00DD7089" w:rsidRPr="00813BDC" w:rsidRDefault="00DD7089" w:rsidP="00DD7089">
      <w:pPr>
        <w:pStyle w:val="Style11"/>
        <w:widowControl/>
        <w:tabs>
          <w:tab w:val="left" w:pos="1099"/>
        </w:tabs>
        <w:spacing w:line="240" w:lineRule="auto"/>
        <w:ind w:firstLine="709"/>
        <w:jc w:val="both"/>
      </w:pPr>
      <w:r w:rsidRPr="00813BDC">
        <w:rPr>
          <w:rStyle w:val="FontStyle17"/>
          <w:sz w:val="24"/>
          <w:szCs w:val="24"/>
        </w:rPr>
        <w:t>1.1.</w:t>
      </w:r>
      <w:r w:rsidRPr="00813BDC">
        <w:rPr>
          <w:rStyle w:val="FontStyle17"/>
          <w:sz w:val="24"/>
          <w:szCs w:val="24"/>
        </w:rPr>
        <w:tab/>
      </w:r>
      <w:r w:rsidRPr="00813BDC">
        <w:t>Информация о месте нахождения и графике работы исполнителя муниципальной услуги и прием документов заявителя муниципальной услуги осуществляется по адресу: Республика Башкортостан, Дуванский район с. Ярославка ул. Советская,117.</w:t>
      </w:r>
    </w:p>
    <w:p w:rsidR="00DD7089" w:rsidRPr="00813BDC" w:rsidRDefault="00DD7089" w:rsidP="00DD7089">
      <w:pPr>
        <w:jc w:val="both"/>
      </w:pPr>
      <w:r w:rsidRPr="00813BDC">
        <w:t xml:space="preserve">         График работы администрации:</w:t>
      </w:r>
    </w:p>
    <w:p w:rsidR="00DD7089" w:rsidRPr="00813BDC" w:rsidRDefault="00DD7089" w:rsidP="00DD7089">
      <w:pPr>
        <w:ind w:firstLine="720"/>
        <w:jc w:val="both"/>
      </w:pPr>
      <w:r w:rsidRPr="00813BDC">
        <w:t>Понедельни</w:t>
      </w:r>
      <w:proofErr w:type="gramStart"/>
      <w:r w:rsidRPr="00813BDC">
        <w:t>к-</w:t>
      </w:r>
      <w:proofErr w:type="gramEnd"/>
      <w:r w:rsidRPr="00813BDC">
        <w:t xml:space="preserve"> пятница:  9.00-17.00 ч.;</w:t>
      </w:r>
    </w:p>
    <w:p w:rsidR="00DD7089" w:rsidRPr="00813BDC" w:rsidRDefault="00DD7089" w:rsidP="00DD7089">
      <w:pPr>
        <w:ind w:firstLine="720"/>
        <w:jc w:val="both"/>
      </w:pPr>
      <w:r w:rsidRPr="00813BDC">
        <w:t>Перерыв: 13.00-14.00 ч.</w:t>
      </w:r>
    </w:p>
    <w:p w:rsidR="00DD7089" w:rsidRPr="00813BDC" w:rsidRDefault="00DD7089" w:rsidP="00DD7089">
      <w:pPr>
        <w:ind w:firstLine="720"/>
        <w:jc w:val="both"/>
      </w:pPr>
      <w:r w:rsidRPr="00813BDC">
        <w:t>Выходные: суббота, воскресенье.</w:t>
      </w:r>
    </w:p>
    <w:p w:rsidR="00DD7089" w:rsidRPr="00813BDC" w:rsidRDefault="00DD7089" w:rsidP="00DD7089">
      <w:pPr>
        <w:autoSpaceDE w:val="0"/>
        <w:autoSpaceDN w:val="0"/>
        <w:adjustRightInd w:val="0"/>
        <w:jc w:val="both"/>
        <w:outlineLvl w:val="1"/>
      </w:pPr>
      <w:r w:rsidRPr="00813BDC">
        <w:t xml:space="preserve">          Контактные телефоны администрации сельского поселения</w:t>
      </w:r>
    </w:p>
    <w:p w:rsidR="00DD7089" w:rsidRPr="00813BDC" w:rsidRDefault="00DD7089" w:rsidP="00DD7089">
      <w:pPr>
        <w:autoSpaceDE w:val="0"/>
        <w:autoSpaceDN w:val="0"/>
        <w:adjustRightInd w:val="0"/>
        <w:jc w:val="both"/>
        <w:outlineLvl w:val="1"/>
      </w:pPr>
      <w:r w:rsidRPr="00813BDC">
        <w:t xml:space="preserve">          8 (34798)3-67-15</w:t>
      </w:r>
    </w:p>
    <w:p w:rsidR="00DD7089" w:rsidRPr="00813BDC" w:rsidRDefault="00DD7089" w:rsidP="00DD7089">
      <w:pPr>
        <w:pStyle w:val="Style11"/>
        <w:widowControl/>
        <w:tabs>
          <w:tab w:val="left" w:pos="1133"/>
        </w:tabs>
        <w:spacing w:line="240" w:lineRule="auto"/>
        <w:ind w:firstLine="709"/>
        <w:rPr>
          <w:rStyle w:val="FontStyle17"/>
          <w:sz w:val="24"/>
          <w:szCs w:val="24"/>
        </w:rPr>
      </w:pPr>
      <w:r w:rsidRPr="00813BDC">
        <w:rPr>
          <w:rStyle w:val="FontStyle17"/>
          <w:sz w:val="24"/>
          <w:szCs w:val="24"/>
        </w:rPr>
        <w:t>1.2. Способы получения консультации по муниципальной услуге.</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Информация о порядке предоставления муниципальной услуги осуществляется:</w:t>
      </w:r>
    </w:p>
    <w:p w:rsidR="00DD7089" w:rsidRPr="00813BDC" w:rsidRDefault="00DD7089" w:rsidP="00DD7089">
      <w:pPr>
        <w:pStyle w:val="Style4"/>
        <w:widowControl/>
        <w:tabs>
          <w:tab w:val="left" w:pos="720"/>
        </w:tabs>
        <w:spacing w:line="240" w:lineRule="auto"/>
        <w:ind w:firstLine="0"/>
        <w:jc w:val="left"/>
        <w:rPr>
          <w:rStyle w:val="FontStyle17"/>
          <w:sz w:val="24"/>
          <w:szCs w:val="24"/>
        </w:rPr>
      </w:pPr>
      <w:r w:rsidRPr="00813BDC">
        <w:rPr>
          <w:rStyle w:val="FontStyle17"/>
          <w:sz w:val="24"/>
          <w:szCs w:val="24"/>
        </w:rPr>
        <w:tab/>
        <w:t>непосредственно в администрации, предоставляющей муниципальную услугу;</w:t>
      </w:r>
    </w:p>
    <w:p w:rsidR="00DD7089" w:rsidRPr="00813BDC" w:rsidRDefault="00DD7089" w:rsidP="00DD7089">
      <w:pPr>
        <w:pStyle w:val="Style4"/>
        <w:widowControl/>
        <w:tabs>
          <w:tab w:val="left" w:pos="720"/>
        </w:tabs>
        <w:spacing w:line="240" w:lineRule="auto"/>
        <w:ind w:firstLine="0"/>
        <w:jc w:val="left"/>
        <w:rPr>
          <w:rStyle w:val="FontStyle17"/>
          <w:sz w:val="24"/>
          <w:szCs w:val="24"/>
        </w:rPr>
      </w:pPr>
      <w:r w:rsidRPr="00813BDC">
        <w:rPr>
          <w:rStyle w:val="FontStyle17"/>
          <w:sz w:val="24"/>
          <w:szCs w:val="24"/>
        </w:rPr>
        <w:tab/>
        <w:t>с использованием средств телефонной связи;</w:t>
      </w:r>
    </w:p>
    <w:p w:rsidR="00DD7089" w:rsidRPr="00813BDC" w:rsidRDefault="00DD7089" w:rsidP="00DD7089">
      <w:pPr>
        <w:pStyle w:val="Style4"/>
        <w:widowControl/>
        <w:tabs>
          <w:tab w:val="left" w:pos="720"/>
        </w:tabs>
        <w:spacing w:line="240" w:lineRule="auto"/>
        <w:ind w:firstLine="0"/>
        <w:jc w:val="left"/>
        <w:rPr>
          <w:rStyle w:val="FontStyle17"/>
          <w:sz w:val="24"/>
          <w:szCs w:val="24"/>
        </w:rPr>
      </w:pPr>
      <w:r w:rsidRPr="00813BDC">
        <w:rPr>
          <w:rStyle w:val="FontStyle17"/>
          <w:sz w:val="24"/>
          <w:szCs w:val="24"/>
        </w:rPr>
        <w:tab/>
        <w:t>посредством размещения в информационно-телекоммуникационных сетях общего пользования (в том числе в сети «Интернет»),</w:t>
      </w:r>
    </w:p>
    <w:p w:rsidR="00DD7089" w:rsidRPr="00813BDC" w:rsidRDefault="00DD7089" w:rsidP="00DD7089">
      <w:pPr>
        <w:pStyle w:val="Style4"/>
        <w:widowControl/>
        <w:tabs>
          <w:tab w:val="left" w:pos="720"/>
        </w:tabs>
        <w:spacing w:line="240" w:lineRule="auto"/>
        <w:ind w:firstLine="0"/>
        <w:jc w:val="left"/>
        <w:rPr>
          <w:rStyle w:val="FontStyle17"/>
          <w:sz w:val="24"/>
          <w:szCs w:val="24"/>
        </w:rPr>
      </w:pPr>
      <w:r w:rsidRPr="00813BDC">
        <w:rPr>
          <w:rStyle w:val="FontStyle17"/>
          <w:sz w:val="24"/>
          <w:szCs w:val="24"/>
        </w:rPr>
        <w:tab/>
        <w:t>публикации в средствах массовой информации.</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w:t>
      </w:r>
      <w:r w:rsidRPr="00813BDC">
        <w:rPr>
          <w:rStyle w:val="FontStyle17"/>
          <w:sz w:val="24"/>
          <w:szCs w:val="24"/>
        </w:rPr>
        <w:lastRenderedPageBreak/>
        <w:t>телекоммуникационных сетях общего пользования (в том числе в сети «Интернет»), публикуется в средствах массовой информации.</w:t>
      </w:r>
    </w:p>
    <w:p w:rsidR="00DD7089" w:rsidRPr="00813BDC" w:rsidRDefault="00DD7089" w:rsidP="00DD7089">
      <w:pPr>
        <w:pStyle w:val="Style3"/>
        <w:widowControl/>
        <w:tabs>
          <w:tab w:val="left" w:pos="1620"/>
        </w:tabs>
        <w:spacing w:line="240" w:lineRule="auto"/>
        <w:ind w:firstLine="709"/>
        <w:rPr>
          <w:rStyle w:val="FontStyle17"/>
          <w:sz w:val="24"/>
          <w:szCs w:val="24"/>
        </w:rPr>
      </w:pPr>
      <w:r w:rsidRPr="00813BDC">
        <w:rPr>
          <w:rStyle w:val="FontStyle17"/>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D7089" w:rsidRPr="00813BDC" w:rsidRDefault="00DD7089" w:rsidP="00DD7089">
      <w:pPr>
        <w:pStyle w:val="Style14"/>
        <w:widowControl/>
        <w:spacing w:line="240" w:lineRule="auto"/>
        <w:ind w:firstLine="709"/>
        <w:jc w:val="left"/>
        <w:rPr>
          <w:rStyle w:val="FontStyle17"/>
          <w:sz w:val="24"/>
          <w:szCs w:val="24"/>
        </w:rPr>
      </w:pPr>
      <w:r w:rsidRPr="00813BDC">
        <w:rPr>
          <w:rStyle w:val="FontStyle17"/>
          <w:sz w:val="24"/>
          <w:szCs w:val="24"/>
        </w:rPr>
        <w:t>Консультации предоставляются по следующим вопросам:</w:t>
      </w:r>
    </w:p>
    <w:p w:rsidR="00DD7089" w:rsidRPr="00813BDC" w:rsidRDefault="00DD7089" w:rsidP="00DD7089">
      <w:pPr>
        <w:pStyle w:val="Style8"/>
        <w:widowControl/>
        <w:tabs>
          <w:tab w:val="left" w:pos="701"/>
        </w:tabs>
        <w:spacing w:line="240" w:lineRule="auto"/>
        <w:ind w:firstLine="0"/>
        <w:rPr>
          <w:rStyle w:val="FontStyle17"/>
          <w:sz w:val="24"/>
          <w:szCs w:val="24"/>
        </w:rPr>
      </w:pPr>
      <w:r w:rsidRPr="00813BDC">
        <w:rPr>
          <w:rStyle w:val="FontStyle17"/>
          <w:sz w:val="24"/>
          <w:szCs w:val="24"/>
        </w:rPr>
        <w:tab/>
        <w:t>перечня документов, необходимых для предоставления муниципальной услуги, комплектности (достаточности) представленных документов;</w:t>
      </w:r>
    </w:p>
    <w:p w:rsidR="00DD7089" w:rsidRPr="00813BDC" w:rsidRDefault="00DD7089" w:rsidP="00DD7089">
      <w:pPr>
        <w:pStyle w:val="Style8"/>
        <w:widowControl/>
        <w:tabs>
          <w:tab w:val="left" w:pos="701"/>
        </w:tabs>
        <w:spacing w:line="240" w:lineRule="auto"/>
        <w:ind w:firstLine="0"/>
        <w:rPr>
          <w:rStyle w:val="FontStyle17"/>
          <w:sz w:val="24"/>
          <w:szCs w:val="24"/>
        </w:rPr>
      </w:pPr>
      <w:r w:rsidRPr="00813BDC">
        <w:rPr>
          <w:rStyle w:val="FontStyle17"/>
          <w:sz w:val="24"/>
          <w:szCs w:val="24"/>
        </w:rPr>
        <w:tab/>
        <w:t>источника получения документов, необходимых для предоставления муниципальной услуги (орган, организация и их местонахождение);</w:t>
      </w:r>
    </w:p>
    <w:p w:rsidR="00DD7089" w:rsidRPr="00813BDC" w:rsidRDefault="00DD7089" w:rsidP="00DD7089">
      <w:pPr>
        <w:pStyle w:val="Style8"/>
        <w:widowControl/>
        <w:tabs>
          <w:tab w:val="left" w:pos="734"/>
        </w:tabs>
        <w:spacing w:line="240" w:lineRule="auto"/>
        <w:ind w:firstLine="0"/>
        <w:jc w:val="left"/>
        <w:rPr>
          <w:rStyle w:val="FontStyle17"/>
          <w:sz w:val="24"/>
          <w:szCs w:val="24"/>
        </w:rPr>
      </w:pPr>
      <w:r w:rsidRPr="00813BDC">
        <w:rPr>
          <w:rStyle w:val="FontStyle17"/>
          <w:sz w:val="24"/>
          <w:szCs w:val="24"/>
        </w:rPr>
        <w:tab/>
        <w:t>времени приёма и выдачи документов;</w:t>
      </w:r>
    </w:p>
    <w:p w:rsidR="00DD7089" w:rsidRPr="00813BDC" w:rsidRDefault="00DD7089" w:rsidP="00DD7089">
      <w:pPr>
        <w:pStyle w:val="Style8"/>
        <w:widowControl/>
        <w:tabs>
          <w:tab w:val="left" w:pos="734"/>
        </w:tabs>
        <w:spacing w:line="240" w:lineRule="auto"/>
        <w:ind w:firstLine="0"/>
        <w:jc w:val="left"/>
        <w:rPr>
          <w:rStyle w:val="FontStyle17"/>
          <w:sz w:val="24"/>
          <w:szCs w:val="24"/>
        </w:rPr>
      </w:pPr>
      <w:r w:rsidRPr="00813BDC">
        <w:rPr>
          <w:rStyle w:val="FontStyle17"/>
          <w:sz w:val="24"/>
          <w:szCs w:val="24"/>
        </w:rPr>
        <w:tab/>
        <w:t>сроков предоставления муниципальной услуги;</w:t>
      </w:r>
    </w:p>
    <w:p w:rsidR="00DD7089" w:rsidRPr="00813BDC" w:rsidRDefault="00DD7089" w:rsidP="00DD7089">
      <w:pPr>
        <w:pStyle w:val="Style8"/>
        <w:widowControl/>
        <w:tabs>
          <w:tab w:val="left" w:pos="701"/>
          <w:tab w:val="left" w:pos="900"/>
        </w:tabs>
        <w:spacing w:line="240" w:lineRule="auto"/>
        <w:ind w:firstLine="709"/>
        <w:rPr>
          <w:rStyle w:val="FontStyle17"/>
          <w:sz w:val="24"/>
          <w:szCs w:val="24"/>
        </w:rPr>
      </w:pPr>
      <w:r w:rsidRPr="00813BDC">
        <w:rPr>
          <w:rStyle w:val="FontStyle17"/>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D7089" w:rsidRPr="00813BDC" w:rsidRDefault="00DD7089" w:rsidP="00DD7089">
      <w:pPr>
        <w:pStyle w:val="Style3"/>
        <w:widowControl/>
        <w:spacing w:line="240" w:lineRule="auto"/>
        <w:ind w:firstLine="709"/>
        <w:rPr>
          <w:rStyle w:val="FontStyle18"/>
          <w:b w:val="0"/>
          <w:bCs w:val="0"/>
          <w:sz w:val="24"/>
          <w:szCs w:val="24"/>
        </w:rPr>
      </w:pPr>
      <w:r w:rsidRPr="00813BDC">
        <w:rPr>
          <w:rStyle w:val="FontStyle17"/>
          <w:sz w:val="24"/>
          <w:szCs w:val="24"/>
        </w:rPr>
        <w:t>Консультации  предоставляются при личном обращении, посредством телефонной связи.</w:t>
      </w:r>
    </w:p>
    <w:p w:rsidR="00DD7089" w:rsidRPr="00813BDC" w:rsidRDefault="00DD7089" w:rsidP="00DD7089">
      <w:pPr>
        <w:autoSpaceDE w:val="0"/>
        <w:autoSpaceDN w:val="0"/>
        <w:adjustRightInd w:val="0"/>
        <w:ind w:firstLine="540"/>
        <w:jc w:val="both"/>
        <w:outlineLvl w:val="1"/>
        <w:rPr>
          <w:rStyle w:val="FontStyle17"/>
          <w:color w:val="FF0000"/>
          <w:sz w:val="24"/>
          <w:szCs w:val="24"/>
          <w:u w:val="single"/>
        </w:rPr>
      </w:pPr>
      <w:r w:rsidRPr="00813BDC">
        <w:rPr>
          <w:rStyle w:val="FontStyle18"/>
          <w:b w:val="0"/>
          <w:sz w:val="24"/>
          <w:szCs w:val="24"/>
        </w:rPr>
        <w:tab/>
      </w:r>
      <w:r w:rsidRPr="00813BDC">
        <w:rPr>
          <w:rStyle w:val="FontStyle17"/>
          <w:sz w:val="24"/>
          <w:szCs w:val="24"/>
        </w:rPr>
        <w:t xml:space="preserve">1.2.1. 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w:t>
      </w:r>
      <w:r w:rsidR="00607B80" w:rsidRPr="00813BDC">
        <w:rPr>
          <w:color w:val="333333"/>
          <w:u w:val="single"/>
          <w:shd w:val="clear" w:color="auto" w:fill="FFFFFF"/>
        </w:rPr>
        <w:t>yaroslavka_sp@mail.ru</w:t>
      </w:r>
    </w:p>
    <w:p w:rsidR="00DD7089" w:rsidRPr="00813BDC" w:rsidRDefault="00DD7089" w:rsidP="00DD7089">
      <w:pPr>
        <w:pStyle w:val="Style7"/>
        <w:widowControl/>
        <w:ind w:firstLine="709"/>
        <w:jc w:val="left"/>
        <w:rPr>
          <w:rStyle w:val="FontStyle18"/>
          <w:b w:val="0"/>
          <w:sz w:val="24"/>
          <w:szCs w:val="24"/>
        </w:rPr>
      </w:pPr>
      <w:r w:rsidRPr="00813BDC">
        <w:rPr>
          <w:rStyle w:val="FontStyle18"/>
          <w:b w:val="0"/>
          <w:sz w:val="24"/>
          <w:szCs w:val="24"/>
        </w:rPr>
        <w:t>1.3. Требования к форме и характеру взаимодействия должностных лиц с заявителями на получение муниципальной услуги.</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DD7089" w:rsidRPr="00813BDC" w:rsidRDefault="00DD7089" w:rsidP="00DD7089">
      <w:pPr>
        <w:pStyle w:val="ConsPlusTitle"/>
        <w:widowControl/>
        <w:jc w:val="both"/>
        <w:rPr>
          <w:rStyle w:val="FontStyle17"/>
          <w:b w:val="0"/>
          <w:sz w:val="24"/>
          <w:szCs w:val="24"/>
        </w:rPr>
      </w:pPr>
      <w:r w:rsidRPr="00813BDC">
        <w:rPr>
          <w:rStyle w:val="FontStyle17"/>
          <w:b w:val="0"/>
          <w:sz w:val="24"/>
          <w:szCs w:val="24"/>
        </w:rPr>
        <w:t>Заявители, представившие в администрацию документы для предоставления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w:t>
      </w:r>
      <w:r w:rsidRPr="00813BDC">
        <w:rPr>
          <w:rStyle w:val="FontStyle17"/>
          <w:sz w:val="24"/>
          <w:szCs w:val="24"/>
        </w:rPr>
        <w:t xml:space="preserve">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 xml:space="preserve"> в обязательном порядке информируются специалистами:</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ab/>
      </w:r>
      <w:r w:rsidRPr="00813BDC">
        <w:rPr>
          <w:rStyle w:val="FontStyle17"/>
          <w:b w:val="0"/>
          <w:sz w:val="24"/>
          <w:szCs w:val="24"/>
        </w:rPr>
        <w:t>о принятии решения о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w:t>
      </w:r>
      <w:r w:rsidRPr="00813BDC">
        <w:rPr>
          <w:rStyle w:val="FontStyle17"/>
          <w:sz w:val="24"/>
          <w:szCs w:val="24"/>
        </w:rPr>
        <w:tab/>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8"/>
        <w:widowControl/>
        <w:tabs>
          <w:tab w:val="left" w:pos="710"/>
        </w:tabs>
        <w:spacing w:line="240" w:lineRule="auto"/>
        <w:ind w:firstLine="0"/>
        <w:rPr>
          <w:rStyle w:val="FontStyle17"/>
          <w:sz w:val="24"/>
          <w:szCs w:val="24"/>
        </w:rPr>
      </w:pPr>
      <w:r w:rsidRPr="00813BDC">
        <w:rPr>
          <w:rStyle w:val="FontStyle17"/>
          <w:sz w:val="24"/>
          <w:szCs w:val="24"/>
        </w:rPr>
        <w:t>, о принятии решения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w:t>
      </w:r>
    </w:p>
    <w:p w:rsidR="00DD7089" w:rsidRPr="00813BDC" w:rsidRDefault="00DD7089" w:rsidP="00DD7089">
      <w:pPr>
        <w:pStyle w:val="Style8"/>
        <w:widowControl/>
        <w:tabs>
          <w:tab w:val="left" w:pos="720"/>
        </w:tabs>
        <w:spacing w:line="240" w:lineRule="auto"/>
        <w:ind w:firstLine="0"/>
        <w:rPr>
          <w:rStyle w:val="FontStyle17"/>
          <w:sz w:val="24"/>
          <w:szCs w:val="24"/>
        </w:rPr>
      </w:pPr>
      <w:r w:rsidRPr="00813BDC">
        <w:rPr>
          <w:rStyle w:val="FontStyle17"/>
          <w:sz w:val="24"/>
          <w:szCs w:val="24"/>
        </w:rPr>
        <w:tab/>
        <w:t>о несоответствии представленных документов установленным требованиям.</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Информация о принятии решения о предоставлении либо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сообщается заявителю по телефону.</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Информация о несоответствии представленных документов установленным требованиям направляется заявителю письмом.</w:t>
      </w:r>
    </w:p>
    <w:p w:rsidR="00DD7089" w:rsidRPr="00813BDC" w:rsidRDefault="00DD7089" w:rsidP="00DD7089">
      <w:pPr>
        <w:pStyle w:val="Style3"/>
        <w:widowControl/>
        <w:spacing w:line="240" w:lineRule="auto"/>
        <w:ind w:firstLine="709"/>
      </w:pPr>
      <w:r w:rsidRPr="00813BDC">
        <w:rPr>
          <w:rStyle w:val="FontStyle17"/>
          <w:sz w:val="24"/>
          <w:szCs w:val="24"/>
        </w:rPr>
        <w:t>В любое время с момента приёма документов на предоставление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сельского поселения, заявитель имеет право на получение сведений о прохождении процедуры предоставления муниципальной услуги при помощи телефонной связи.</w:t>
      </w:r>
    </w:p>
    <w:p w:rsidR="00DD7089" w:rsidRPr="00813BDC" w:rsidRDefault="00DD7089" w:rsidP="00DD7089">
      <w:pPr>
        <w:ind w:firstLine="709"/>
      </w:pPr>
      <w:r w:rsidRPr="00813BDC">
        <w:t>2. Правовые основания для предоставления муниципальной услуги.</w:t>
      </w:r>
    </w:p>
    <w:p w:rsidR="00DD7089" w:rsidRPr="00813BDC" w:rsidRDefault="00DD7089" w:rsidP="00DD7089">
      <w:pPr>
        <w:pStyle w:val="Style1"/>
        <w:widowControl/>
        <w:spacing w:line="240" w:lineRule="auto"/>
        <w:jc w:val="left"/>
        <w:rPr>
          <w:rStyle w:val="FontStyle17"/>
          <w:sz w:val="24"/>
          <w:szCs w:val="24"/>
        </w:rPr>
      </w:pPr>
      <w:r w:rsidRPr="00813BDC">
        <w:rPr>
          <w:rStyle w:val="FontStyle17"/>
          <w:sz w:val="24"/>
          <w:szCs w:val="24"/>
        </w:rPr>
        <w:t xml:space="preserve">Предоставление муниципальной услуги осуществляется в соответствии с: </w:t>
      </w:r>
    </w:p>
    <w:p w:rsidR="00DD7089" w:rsidRPr="00813BDC" w:rsidRDefault="00DD7089" w:rsidP="00DD7089">
      <w:pPr>
        <w:pStyle w:val="Style1"/>
        <w:widowControl/>
        <w:spacing w:line="240" w:lineRule="auto"/>
        <w:ind w:firstLine="709"/>
        <w:jc w:val="left"/>
        <w:rPr>
          <w:rStyle w:val="FontStyle17"/>
          <w:sz w:val="24"/>
          <w:szCs w:val="24"/>
        </w:rPr>
      </w:pPr>
      <w:r w:rsidRPr="00813BDC">
        <w:rPr>
          <w:rStyle w:val="FontStyle17"/>
          <w:sz w:val="24"/>
          <w:szCs w:val="24"/>
        </w:rPr>
        <w:t>Конституцией Российской Федерации;</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lastRenderedPageBreak/>
        <w:t>Гражданским кодексом Российской Федерации от 30 ноября 1994 года № 51-ФЗ</w:t>
      </w:r>
      <w:proofErr w:type="gramStart"/>
      <w:r w:rsidRPr="00813BDC">
        <w:rPr>
          <w:rStyle w:val="FontStyle17"/>
          <w:sz w:val="24"/>
          <w:szCs w:val="24"/>
        </w:rPr>
        <w:t xml:space="preserve"> ;</w:t>
      </w:r>
      <w:proofErr w:type="gramEnd"/>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 xml:space="preserve">Земельным кодексом Российской Федерации - Федеральный закон от 25 октября 2001 года  № 136-ФЗ; </w:t>
      </w:r>
    </w:p>
    <w:p w:rsidR="00DD7089" w:rsidRPr="00813BDC" w:rsidRDefault="00DD7089" w:rsidP="00DD7089">
      <w:pPr>
        <w:autoSpaceDE w:val="0"/>
        <w:autoSpaceDN w:val="0"/>
        <w:adjustRightInd w:val="0"/>
        <w:ind w:firstLine="709"/>
        <w:jc w:val="both"/>
        <w:rPr>
          <w:rStyle w:val="FontStyle18"/>
          <w:b w:val="0"/>
          <w:sz w:val="24"/>
          <w:szCs w:val="24"/>
        </w:rPr>
      </w:pPr>
      <w:r w:rsidRPr="00813BDC">
        <w:rPr>
          <w:rStyle w:val="FontStyle18"/>
          <w:b w:val="0"/>
          <w:sz w:val="24"/>
          <w:szCs w:val="24"/>
        </w:rPr>
        <w:t>Налоговым кодексом;</w:t>
      </w:r>
    </w:p>
    <w:p w:rsidR="00DD7089" w:rsidRPr="00813BDC" w:rsidRDefault="00DD7089" w:rsidP="00DD7089">
      <w:pPr>
        <w:autoSpaceDE w:val="0"/>
        <w:autoSpaceDN w:val="0"/>
        <w:adjustRightInd w:val="0"/>
        <w:ind w:firstLine="709"/>
        <w:jc w:val="both"/>
        <w:rPr>
          <w:rStyle w:val="FontStyle18"/>
          <w:b w:val="0"/>
          <w:sz w:val="24"/>
          <w:szCs w:val="24"/>
        </w:rPr>
      </w:pPr>
      <w:r w:rsidRPr="00813BDC">
        <w:rPr>
          <w:rStyle w:val="FontStyle18"/>
          <w:b w:val="0"/>
          <w:sz w:val="24"/>
          <w:szCs w:val="24"/>
        </w:rPr>
        <w:t>Федеральным законом от 06.10.2003 года № 131 "Об общих принципах организации местного самоуправления в Российской Федерации";</w:t>
      </w:r>
    </w:p>
    <w:p w:rsidR="00DD7089" w:rsidRPr="00813BDC" w:rsidRDefault="00DD7089" w:rsidP="00DD7089">
      <w:pPr>
        <w:pStyle w:val="ConsPlusTitle"/>
        <w:widowControl/>
        <w:jc w:val="both"/>
        <w:rPr>
          <w:rStyle w:val="FontStyle18"/>
          <w:b/>
          <w:color w:val="FF0000"/>
          <w:sz w:val="24"/>
          <w:szCs w:val="24"/>
        </w:rPr>
      </w:pPr>
      <w:r w:rsidRPr="00813BDC">
        <w:rPr>
          <w:rStyle w:val="FontStyle18"/>
          <w:sz w:val="24"/>
          <w:szCs w:val="24"/>
        </w:rPr>
        <w:t>Уставом муниципального образования</w:t>
      </w:r>
      <w:r w:rsidRPr="00813BDC">
        <w:rPr>
          <w:rStyle w:val="FontStyle18"/>
          <w:b/>
          <w:sz w:val="24"/>
          <w:szCs w:val="24"/>
        </w:rPr>
        <w:t xml:space="preserve"> - </w:t>
      </w:r>
      <w:r w:rsidRPr="00813BDC">
        <w:rPr>
          <w:rFonts w:ascii="Times New Roman" w:hAnsi="Times New Roman" w:cs="Times New Roman"/>
          <w:b w:val="0"/>
          <w:sz w:val="24"/>
          <w:szCs w:val="24"/>
        </w:rPr>
        <w:t xml:space="preserve">Сельского поселения Ярославский сельсовет муниципального района Дуванский район Республики Башкортостан </w:t>
      </w:r>
      <w:r w:rsidRPr="00813BDC">
        <w:rPr>
          <w:rStyle w:val="FontStyle17"/>
          <w:color w:val="FF0000"/>
          <w:sz w:val="24"/>
          <w:szCs w:val="24"/>
        </w:rPr>
        <w:t>от 31.03.2011 г. № 93</w:t>
      </w:r>
      <w:r w:rsidRPr="00813BDC">
        <w:rPr>
          <w:rStyle w:val="FontStyle18"/>
          <w:b/>
          <w:color w:val="FF0000"/>
          <w:sz w:val="24"/>
          <w:szCs w:val="24"/>
        </w:rPr>
        <w:t>;</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иными нормативными правовыми актами Российской Федерации и  Рязанской области, регламентирующими правоотношения в сфере предоставления муниципальной услуги.</w:t>
      </w:r>
    </w:p>
    <w:p w:rsidR="00DD7089" w:rsidRPr="00813BDC" w:rsidRDefault="00DD7089" w:rsidP="00DD7089">
      <w:pPr>
        <w:rPr>
          <w:b/>
        </w:rPr>
      </w:pPr>
    </w:p>
    <w:p w:rsidR="00DD7089" w:rsidRDefault="00DD7089" w:rsidP="00073608">
      <w:pPr>
        <w:ind w:firstLine="709"/>
        <w:jc w:val="center"/>
        <w:rPr>
          <w:b/>
        </w:rPr>
      </w:pPr>
      <w:r w:rsidRPr="00813BDC">
        <w:rPr>
          <w:b/>
          <w:lang w:val="en-US"/>
        </w:rPr>
        <w:t>III</w:t>
      </w:r>
      <w:r w:rsidRPr="00813BDC">
        <w:rPr>
          <w:b/>
        </w:rPr>
        <w:t>. Результат предоставления муниципальной услуги</w:t>
      </w:r>
    </w:p>
    <w:p w:rsidR="004F7341" w:rsidRPr="00813BDC" w:rsidRDefault="004F7341" w:rsidP="00DD7089">
      <w:pPr>
        <w:ind w:firstLine="709"/>
        <w:rPr>
          <w:b/>
        </w:rPr>
      </w:pP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Конечными результатами предоставления муниципальной услуги могут являться:</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распоряжение Главы  сельского поселения о закреплении имущества на праве оперативного управления; хозяйственного ведения; о передаче имущества с баланса на баланс; об изъятии имущества;</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распоряжение Главы  сельского поселения о предоставлении имущества в аренду;</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ab/>
      </w:r>
      <w:r w:rsidRPr="00813BDC">
        <w:rPr>
          <w:rStyle w:val="FontStyle17"/>
          <w:b w:val="0"/>
          <w:sz w:val="24"/>
          <w:szCs w:val="24"/>
        </w:rPr>
        <w:t>договор аренды имущества, в том числе помещений, зданий, сооружений, находящихся в муниципальной собственности муниципального образования</w:t>
      </w:r>
      <w:r w:rsidRPr="00813BDC">
        <w:rPr>
          <w:rStyle w:val="FontStyle17"/>
          <w:sz w:val="24"/>
          <w:szCs w:val="24"/>
        </w:rPr>
        <w:t xml:space="preserve"> -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 xml:space="preserve">          сообщение об отказе в предоставлении имущества на праве аренды;</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распоряжение Главы  сельского поселения о предоставлении имущества в безвозмездное пользование;</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ab/>
      </w:r>
      <w:r w:rsidRPr="00813BDC">
        <w:rPr>
          <w:rStyle w:val="FontStyle17"/>
          <w:b w:val="0"/>
          <w:sz w:val="24"/>
          <w:szCs w:val="24"/>
        </w:rPr>
        <w:t>договор безвозмездного пользования имуществом, находящимся в муниципальной собственности муниципального образования</w:t>
      </w:r>
      <w:r w:rsidRPr="00813BDC">
        <w:rPr>
          <w:rStyle w:val="FontStyle17"/>
          <w:sz w:val="24"/>
          <w:szCs w:val="24"/>
        </w:rPr>
        <w:t xml:space="preserve">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ab/>
      </w:r>
      <w:r w:rsidRPr="00813BDC">
        <w:rPr>
          <w:rStyle w:val="FontStyle17"/>
          <w:b w:val="0"/>
          <w:sz w:val="24"/>
          <w:szCs w:val="24"/>
        </w:rPr>
        <w:t>сообщение об отказе в предоставлении имущества, находящегося в муниципальной собственности муниципального образования</w:t>
      </w:r>
      <w:r w:rsidRPr="00813BDC">
        <w:rPr>
          <w:rStyle w:val="FontStyle17"/>
          <w:sz w:val="24"/>
          <w:szCs w:val="24"/>
        </w:rPr>
        <w:t xml:space="preserve">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roofErr w:type="gramStart"/>
      <w:r w:rsidRPr="00813BDC">
        <w:rPr>
          <w:rFonts w:ascii="Times New Roman" w:hAnsi="Times New Roman" w:cs="Times New Roman"/>
          <w:b w:val="0"/>
          <w:sz w:val="24"/>
          <w:szCs w:val="24"/>
        </w:rPr>
        <w:t xml:space="preserve"> </w:t>
      </w:r>
      <w:r w:rsidRPr="00813BDC">
        <w:rPr>
          <w:rStyle w:val="FontStyle17"/>
          <w:b w:val="0"/>
          <w:sz w:val="24"/>
          <w:szCs w:val="24"/>
        </w:rPr>
        <w:t>,</w:t>
      </w:r>
      <w:proofErr w:type="gramEnd"/>
      <w:r w:rsidRPr="00813BDC">
        <w:rPr>
          <w:rStyle w:val="FontStyle17"/>
          <w:b w:val="0"/>
          <w:sz w:val="24"/>
          <w:szCs w:val="24"/>
        </w:rPr>
        <w:t xml:space="preserve"> в безвозмездное пользование.</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Процедура предоставления муниципальной услуги завершается путём получения заявителем:</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распоряжения Главы  сельского поселения о закреплении имущества на праве оперативного управления; хозяйственного ведения; о передаче имущества с баланса на баланс; об изъятии имущества;</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распоряжения Главы  сельского поселения о предоставлении имущества в аренду; в безвозмездное пользование;</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ab/>
      </w:r>
      <w:r w:rsidRPr="00813BDC">
        <w:rPr>
          <w:rStyle w:val="FontStyle17"/>
          <w:b w:val="0"/>
          <w:sz w:val="24"/>
          <w:szCs w:val="24"/>
        </w:rPr>
        <w:t>договора аренды, безвозмездного пользования имуществом, находящимся в муниципальной собственности муниципального образования</w:t>
      </w:r>
      <w:r w:rsidRPr="00813BDC">
        <w:rPr>
          <w:rFonts w:ascii="Times New Roman" w:hAnsi="Times New Roman" w:cs="Times New Roman"/>
          <w:b w:val="0"/>
          <w:sz w:val="24"/>
          <w:szCs w:val="24"/>
        </w:rPr>
        <w:t xml:space="preserve"> 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 xml:space="preserve">сообщения об отказе в закреплении имущества на праве оперативного управления; хозяйственного ведения; в передаче имущества с баланса на баланс; </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ab/>
        <w:t>об изъятии имущества;</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ab/>
      </w:r>
      <w:r w:rsidRPr="00813BDC">
        <w:rPr>
          <w:rStyle w:val="FontStyle17"/>
          <w:b w:val="0"/>
          <w:sz w:val="24"/>
          <w:szCs w:val="24"/>
        </w:rPr>
        <w:t>сообщения об отказе в предоставлении в аренду; в безвозмездное пользование имущества, находящегося в муниципальной собственности</w:t>
      </w:r>
      <w:r w:rsidRPr="00813BDC">
        <w:rPr>
          <w:rStyle w:val="FontStyle17"/>
          <w:sz w:val="24"/>
          <w:szCs w:val="24"/>
        </w:rPr>
        <w:t xml:space="preserve">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8"/>
        <w:widowControl/>
        <w:tabs>
          <w:tab w:val="left" w:pos="710"/>
        </w:tabs>
        <w:spacing w:line="240" w:lineRule="auto"/>
        <w:ind w:firstLine="0"/>
        <w:rPr>
          <w:b/>
        </w:rPr>
      </w:pPr>
    </w:p>
    <w:p w:rsidR="00DD7089" w:rsidRDefault="00DD7089" w:rsidP="00DD7089">
      <w:pPr>
        <w:ind w:firstLine="709"/>
        <w:jc w:val="center"/>
        <w:rPr>
          <w:b/>
        </w:rPr>
      </w:pPr>
      <w:r w:rsidRPr="00813BDC">
        <w:rPr>
          <w:b/>
          <w:lang w:val="en-US"/>
        </w:rPr>
        <w:t>IV</w:t>
      </w:r>
      <w:r w:rsidRPr="00813BDC">
        <w:rPr>
          <w:b/>
        </w:rPr>
        <w:t>. Условия и сроки предоставления муниципальной услуги</w:t>
      </w:r>
    </w:p>
    <w:p w:rsidR="004F7341" w:rsidRPr="00813BDC" w:rsidRDefault="004F7341" w:rsidP="00DD7089">
      <w:pPr>
        <w:ind w:firstLine="709"/>
        <w:jc w:val="center"/>
        <w:rPr>
          <w:b/>
        </w:rPr>
      </w:pP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 xml:space="preserve">4.1. Максимальный срок предоставления услуги, в соответствии с действующим законодательством, не должен превышать 30 дней со дня регистрации письменного обращения и прилагаемых к нему документов. </w:t>
      </w:r>
    </w:p>
    <w:p w:rsidR="00DD7089" w:rsidRPr="00813BDC" w:rsidRDefault="00DD7089" w:rsidP="00DD7089">
      <w:pPr>
        <w:pStyle w:val="ConsPlusTitle"/>
        <w:widowControl/>
        <w:jc w:val="both"/>
        <w:rPr>
          <w:rStyle w:val="FontStyle17"/>
          <w:b w:val="0"/>
          <w:sz w:val="24"/>
          <w:szCs w:val="24"/>
        </w:rPr>
      </w:pPr>
      <w:r w:rsidRPr="00813BDC">
        <w:rPr>
          <w:rStyle w:val="FontStyle17"/>
          <w:b w:val="0"/>
          <w:sz w:val="24"/>
          <w:szCs w:val="24"/>
        </w:rPr>
        <w:t>Предоставление на праве аренды объекта недвижимого имущества, находящегося в муниципальной собственности</w:t>
      </w:r>
      <w:r w:rsidRPr="00813BDC">
        <w:rPr>
          <w:rStyle w:val="FontStyle17"/>
          <w:sz w:val="24"/>
          <w:szCs w:val="24"/>
        </w:rPr>
        <w:t xml:space="preserve">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lastRenderedPageBreak/>
        <w:t>осуществляется:</w:t>
      </w:r>
    </w:p>
    <w:p w:rsidR="00DD7089" w:rsidRPr="00813BDC" w:rsidRDefault="00DD7089" w:rsidP="00DD7089">
      <w:pPr>
        <w:pStyle w:val="Style6"/>
        <w:widowControl/>
        <w:tabs>
          <w:tab w:val="left" w:pos="715"/>
        </w:tabs>
        <w:spacing w:line="240" w:lineRule="auto"/>
        <w:jc w:val="both"/>
        <w:rPr>
          <w:rStyle w:val="FontStyle17"/>
          <w:sz w:val="24"/>
          <w:szCs w:val="24"/>
        </w:rPr>
      </w:pPr>
      <w:r w:rsidRPr="00813BDC">
        <w:rPr>
          <w:rStyle w:val="FontStyle17"/>
          <w:sz w:val="24"/>
          <w:szCs w:val="24"/>
        </w:rPr>
        <w:tab/>
        <w:t>на торгах, за исключением случаев, установленных действующим законодательством.</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4.2. Администрация  обеспечивает:</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 xml:space="preserve">           </w:t>
      </w:r>
      <w:r w:rsidRPr="00813BDC">
        <w:rPr>
          <w:rStyle w:val="FontStyle17"/>
          <w:b w:val="0"/>
          <w:sz w:val="24"/>
          <w:szCs w:val="24"/>
        </w:rPr>
        <w:t>информирование населения о возможном предоставлении имущества, в том числе и помещений, зданий, сооружений находящихся в муниципальной собственности</w:t>
      </w:r>
      <w:r w:rsidRPr="00813BDC">
        <w:rPr>
          <w:rStyle w:val="FontStyle17"/>
          <w:sz w:val="24"/>
          <w:szCs w:val="24"/>
        </w:rPr>
        <w:t xml:space="preserve">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в аренду и (или) в безвозмездное пользование;</w:t>
      </w: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организацию работ по подготовке и проведению торгов по продаже права на заключение договоров аренды на объекты недвижимого имущества.</w:t>
      </w: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Решение о предоставлении муниципальной услуги принимается администрацией в срок, предусмотренный действующим законодательством.</w:t>
      </w:r>
    </w:p>
    <w:p w:rsidR="00DD7089" w:rsidRPr="00813BDC" w:rsidRDefault="00DD7089" w:rsidP="00DD7089">
      <w:pPr>
        <w:ind w:firstLine="709"/>
        <w:jc w:val="center"/>
      </w:pPr>
    </w:p>
    <w:p w:rsidR="00DD7089" w:rsidRDefault="00DD7089" w:rsidP="00DD7089">
      <w:pPr>
        <w:ind w:firstLine="709"/>
        <w:jc w:val="center"/>
        <w:rPr>
          <w:b/>
        </w:rPr>
      </w:pPr>
      <w:r w:rsidRPr="00813BDC">
        <w:rPr>
          <w:b/>
          <w:lang w:val="en-US"/>
        </w:rPr>
        <w:t>V</w:t>
      </w:r>
      <w:r w:rsidRPr="00813BDC">
        <w:rPr>
          <w:b/>
        </w:rPr>
        <w:t>. Перечень документов, необходимых для предоставления муниципальной услуги</w:t>
      </w:r>
    </w:p>
    <w:p w:rsidR="004F7341" w:rsidRPr="00813BDC" w:rsidRDefault="004F7341" w:rsidP="00DD7089">
      <w:pPr>
        <w:ind w:firstLine="709"/>
        <w:jc w:val="center"/>
        <w:rPr>
          <w:b/>
        </w:rPr>
      </w:pP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 xml:space="preserve">         5.1. </w:t>
      </w:r>
      <w:r w:rsidRPr="00813BDC">
        <w:rPr>
          <w:rStyle w:val="FontStyle17"/>
          <w:b w:val="0"/>
          <w:sz w:val="24"/>
          <w:szCs w:val="24"/>
        </w:rPr>
        <w:t xml:space="preserve">Для предоставления имущества, находящегося в муниципальной собственности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roofErr w:type="gramStart"/>
      <w:r w:rsidRPr="00813BDC">
        <w:rPr>
          <w:rFonts w:ascii="Times New Roman" w:hAnsi="Times New Roman" w:cs="Times New Roman"/>
          <w:b w:val="0"/>
          <w:sz w:val="24"/>
          <w:szCs w:val="24"/>
        </w:rPr>
        <w:t xml:space="preserve"> </w:t>
      </w:r>
      <w:r w:rsidRPr="00813BDC">
        <w:rPr>
          <w:rStyle w:val="FontStyle17"/>
          <w:sz w:val="24"/>
          <w:szCs w:val="24"/>
        </w:rPr>
        <w:t>,</w:t>
      </w:r>
      <w:proofErr w:type="gramEnd"/>
      <w:r w:rsidRPr="00813BDC">
        <w:rPr>
          <w:rStyle w:val="FontStyle17"/>
          <w:sz w:val="24"/>
          <w:szCs w:val="24"/>
        </w:rPr>
        <w:t xml:space="preserve"> </w:t>
      </w:r>
      <w:r w:rsidRPr="00813BDC">
        <w:rPr>
          <w:rStyle w:val="FontStyle17"/>
          <w:b w:val="0"/>
          <w:sz w:val="24"/>
          <w:szCs w:val="24"/>
        </w:rPr>
        <w:t>на праве хозяйственного ведения, оперативного управления в соответствии с главой 16 Гражданского кодекса Российской Федерации собственник имущества</w:t>
      </w:r>
      <w:r w:rsidRPr="00813BDC">
        <w:rPr>
          <w:rStyle w:val="FontStyle17"/>
          <w:sz w:val="24"/>
          <w:szCs w:val="24"/>
        </w:rPr>
        <w:t xml:space="preserve"> </w:t>
      </w:r>
      <w:r w:rsidRPr="00813BDC">
        <w:rPr>
          <w:rFonts w:ascii="Times New Roman" w:hAnsi="Times New Roman" w:cs="Times New Roman"/>
          <w:b w:val="0"/>
          <w:sz w:val="24"/>
          <w:szCs w:val="24"/>
        </w:rPr>
        <w:t xml:space="preserve">Сельского поселения Ярославский сельсовет муниципального района Дуванский район Республики Башкортостан </w:t>
      </w:r>
      <w:r w:rsidRPr="00813BDC">
        <w:rPr>
          <w:rStyle w:val="FontStyle17"/>
          <w:b w:val="0"/>
          <w:sz w:val="24"/>
          <w:szCs w:val="24"/>
        </w:rPr>
        <w:t>принимает решение о закреплении имущества на соответствующем праве за муниципальными учреждениями, предприятиями.</w:t>
      </w:r>
    </w:p>
    <w:p w:rsidR="00DD7089" w:rsidRPr="00813BDC" w:rsidRDefault="00DD7089" w:rsidP="00DD7089">
      <w:pPr>
        <w:pStyle w:val="ConsPlusTitle"/>
        <w:widowControl/>
        <w:jc w:val="both"/>
        <w:rPr>
          <w:rStyle w:val="FontStyle17"/>
          <w:b w:val="0"/>
          <w:sz w:val="24"/>
          <w:szCs w:val="24"/>
        </w:rPr>
      </w:pPr>
      <w:r w:rsidRPr="00813BDC">
        <w:rPr>
          <w:rStyle w:val="FontStyle17"/>
          <w:sz w:val="24"/>
          <w:szCs w:val="24"/>
        </w:rPr>
        <w:t xml:space="preserve">         5.2. </w:t>
      </w:r>
      <w:r w:rsidRPr="00813BDC">
        <w:rPr>
          <w:rStyle w:val="FontStyle17"/>
          <w:b w:val="0"/>
          <w:sz w:val="24"/>
          <w:szCs w:val="24"/>
        </w:rPr>
        <w:t>Для передачи имущества, находящегося в муниципальной собственности</w:t>
      </w:r>
      <w:r w:rsidRPr="00813BDC">
        <w:rPr>
          <w:rStyle w:val="FontStyle17"/>
          <w:sz w:val="24"/>
          <w:szCs w:val="24"/>
        </w:rPr>
        <w:t xml:space="preserve"> </w:t>
      </w:r>
      <w:r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roofErr w:type="gramStart"/>
      <w:r w:rsidRPr="00813BDC">
        <w:rPr>
          <w:rFonts w:ascii="Times New Roman" w:hAnsi="Times New Roman" w:cs="Times New Roman"/>
          <w:b w:val="0"/>
          <w:sz w:val="24"/>
          <w:szCs w:val="24"/>
        </w:rPr>
        <w:t xml:space="preserve"> </w:t>
      </w:r>
      <w:r w:rsidRPr="00813BDC">
        <w:rPr>
          <w:rStyle w:val="FontStyle17"/>
          <w:b w:val="0"/>
          <w:sz w:val="24"/>
          <w:szCs w:val="24"/>
        </w:rPr>
        <w:t>,</w:t>
      </w:r>
      <w:proofErr w:type="gramEnd"/>
      <w:r w:rsidRPr="00813BDC">
        <w:rPr>
          <w:rStyle w:val="FontStyle17"/>
          <w:b w:val="0"/>
          <w:sz w:val="24"/>
          <w:szCs w:val="24"/>
        </w:rPr>
        <w:t xml:space="preserve"> с баланса одного учреждения (предприятия) на баланс другого учреждения (предприятия) необходимо представить письменное обращение заявителя на имя главы  сельского поселения .</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 xml:space="preserve">        В письменном обращении излагается просьба о передаче имущества, наименование имущества; адрес местоположения и площадь (для объекта недвижимого имущества); индивидуализирующие характеристики имущества; балансовая, остаточная стоимость или оценочная стоимость имущества, наименование учреждения (предприятия) на баланс которого передается имущество.</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 xml:space="preserve">        5.3. Для изъятия имущества из оперативного управления, хозяйственного ведения у муниципального учреждения, предприятия – собственник имущества </w:t>
      </w:r>
      <w:proofErr w:type="gramStart"/>
      <w:r w:rsidRPr="00813BDC">
        <w:rPr>
          <w:rStyle w:val="FontStyle17"/>
          <w:sz w:val="24"/>
          <w:szCs w:val="24"/>
        </w:rPr>
        <w:t xml:space="preserve">( </w:t>
      </w:r>
      <w:proofErr w:type="gramEnd"/>
      <w:r w:rsidRPr="00813BDC">
        <w:rPr>
          <w:rStyle w:val="FontStyle17"/>
          <w:sz w:val="24"/>
          <w:szCs w:val="24"/>
        </w:rPr>
        <w:t>сельское поселение) принимает решение об изъятии имущества в соответствии с пунктом 2 статьи 296 , пунктом 3 статьи 299 Гражданского Кодекса Российской Федерации.</w:t>
      </w:r>
    </w:p>
    <w:p w:rsidR="00DD7089" w:rsidRPr="00813BDC" w:rsidRDefault="00DD7089" w:rsidP="00607B80">
      <w:pPr>
        <w:pStyle w:val="ConsPlusTitle"/>
        <w:widowControl/>
        <w:jc w:val="both"/>
        <w:rPr>
          <w:rStyle w:val="FontStyle17"/>
          <w:b w:val="0"/>
          <w:sz w:val="24"/>
          <w:szCs w:val="24"/>
        </w:rPr>
      </w:pPr>
      <w:r w:rsidRPr="00813BDC">
        <w:rPr>
          <w:rStyle w:val="FontStyle17"/>
          <w:b w:val="0"/>
          <w:sz w:val="24"/>
          <w:szCs w:val="24"/>
        </w:rPr>
        <w:t xml:space="preserve">        5.4. При передаче имущества, находящегося в муниципальной собственности </w:t>
      </w:r>
      <w:r w:rsidR="00607B80" w:rsidRPr="00813BDC">
        <w:rPr>
          <w:rFonts w:ascii="Times New Roman" w:hAnsi="Times New Roman" w:cs="Times New Roman"/>
          <w:b w:val="0"/>
          <w:sz w:val="24"/>
          <w:szCs w:val="24"/>
        </w:rPr>
        <w:t xml:space="preserve">Сельского поселения Ярославский сельсовет муниципального района Дуванский район Республики Башкортостан </w:t>
      </w:r>
      <w:r w:rsidRPr="00813BDC">
        <w:rPr>
          <w:rStyle w:val="FontStyle17"/>
          <w:b w:val="0"/>
          <w:sz w:val="24"/>
          <w:szCs w:val="24"/>
        </w:rPr>
        <w:t xml:space="preserve"> в аренду заявителю необходимо представить:</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 xml:space="preserve">          1) заявление на имя главы  сельского поселения с  указанием наименования имущества; адреса местоположения, площади (для объекта недвижимого имущества); цели в которых предполагается использовать имущество;</w:t>
      </w:r>
    </w:p>
    <w:p w:rsidR="00DD7089" w:rsidRPr="00813BDC" w:rsidRDefault="00DD7089" w:rsidP="00DD7089">
      <w:pPr>
        <w:ind w:firstLine="709"/>
        <w:jc w:val="both"/>
        <w:rPr>
          <w:rStyle w:val="FontStyle17"/>
          <w:sz w:val="24"/>
          <w:szCs w:val="24"/>
        </w:rPr>
      </w:pPr>
      <w:r w:rsidRPr="00813BDC">
        <w:rPr>
          <w:rStyle w:val="FontStyle17"/>
          <w:sz w:val="24"/>
          <w:szCs w:val="24"/>
        </w:rPr>
        <w:t>2) надлежаще заверенные копии учредительных документов, если арендатором является юридическое лицо;</w:t>
      </w:r>
    </w:p>
    <w:p w:rsidR="00DD7089" w:rsidRPr="00813BDC" w:rsidRDefault="00DD7089" w:rsidP="00DD7089">
      <w:pPr>
        <w:ind w:firstLine="709"/>
        <w:jc w:val="both"/>
        <w:rPr>
          <w:rStyle w:val="FontStyle17"/>
          <w:sz w:val="24"/>
          <w:szCs w:val="24"/>
        </w:rPr>
      </w:pPr>
      <w:r w:rsidRPr="00813BDC">
        <w:rPr>
          <w:rStyle w:val="FontStyle17"/>
          <w:sz w:val="24"/>
          <w:szCs w:val="24"/>
        </w:rPr>
        <w:t>3)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D7089" w:rsidRPr="00813BDC" w:rsidRDefault="00DD7089" w:rsidP="00DD7089">
      <w:pPr>
        <w:ind w:firstLine="709"/>
        <w:jc w:val="both"/>
        <w:rPr>
          <w:rStyle w:val="FontStyle17"/>
          <w:sz w:val="24"/>
          <w:szCs w:val="24"/>
        </w:rPr>
      </w:pPr>
      <w:r w:rsidRPr="00813BDC">
        <w:rPr>
          <w:rStyle w:val="FontStyle17"/>
          <w:sz w:val="24"/>
          <w:szCs w:val="24"/>
        </w:rPr>
        <w:t>4)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w:t>
      </w:r>
    </w:p>
    <w:p w:rsidR="00DD7089" w:rsidRPr="00813BDC" w:rsidRDefault="00DD7089" w:rsidP="00DD7089">
      <w:pPr>
        <w:ind w:firstLine="709"/>
        <w:jc w:val="both"/>
        <w:rPr>
          <w:rStyle w:val="FontStyle17"/>
          <w:sz w:val="24"/>
          <w:szCs w:val="24"/>
        </w:rPr>
      </w:pPr>
      <w:r w:rsidRPr="00813BDC">
        <w:rPr>
          <w:rStyle w:val="FontStyle17"/>
          <w:sz w:val="24"/>
          <w:szCs w:val="24"/>
        </w:rPr>
        <w:t>5)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D7089" w:rsidRPr="00813BDC" w:rsidRDefault="00DD7089" w:rsidP="00DD7089">
      <w:pPr>
        <w:ind w:firstLine="709"/>
        <w:jc w:val="both"/>
        <w:rPr>
          <w:rStyle w:val="FontStyle17"/>
          <w:sz w:val="24"/>
          <w:szCs w:val="24"/>
        </w:rPr>
      </w:pPr>
      <w:r w:rsidRPr="00813BDC">
        <w:rPr>
          <w:rStyle w:val="FontStyle17"/>
          <w:sz w:val="24"/>
          <w:szCs w:val="24"/>
        </w:rPr>
        <w:t>6) письмо балансодержателя о целесообразности передачи в аренду муниципального имущества.</w:t>
      </w:r>
    </w:p>
    <w:p w:rsidR="00DD7089" w:rsidRPr="00813BDC" w:rsidRDefault="00DD7089" w:rsidP="00DD7089">
      <w:pPr>
        <w:ind w:firstLine="709"/>
        <w:jc w:val="both"/>
        <w:rPr>
          <w:rStyle w:val="FontStyle17"/>
          <w:sz w:val="24"/>
          <w:szCs w:val="24"/>
        </w:rPr>
      </w:pPr>
      <w:r w:rsidRPr="00813BDC">
        <w:rPr>
          <w:rStyle w:val="FontStyle17"/>
          <w:sz w:val="24"/>
          <w:szCs w:val="24"/>
        </w:rPr>
        <w:t>5.4.1. В случае проведения торгов по продаже права на заключение договоров аренды на объекты недвижимого имущества заявителю необходимо представить:</w:t>
      </w:r>
    </w:p>
    <w:p w:rsidR="00DD7089" w:rsidRPr="00813BDC" w:rsidRDefault="00DD7089" w:rsidP="00DD7089">
      <w:pPr>
        <w:ind w:firstLine="709"/>
        <w:jc w:val="both"/>
        <w:rPr>
          <w:rStyle w:val="FontStyle17"/>
          <w:sz w:val="24"/>
          <w:szCs w:val="24"/>
        </w:rPr>
      </w:pPr>
      <w:r w:rsidRPr="00813BDC">
        <w:rPr>
          <w:rStyle w:val="FontStyle17"/>
          <w:sz w:val="24"/>
          <w:szCs w:val="24"/>
        </w:rPr>
        <w:lastRenderedPageBreak/>
        <w:t>1) заявку (в двух экземплярах) на участие в аукционе по установленной форме;</w:t>
      </w:r>
    </w:p>
    <w:p w:rsidR="00DD7089" w:rsidRPr="00813BDC" w:rsidRDefault="00DD7089" w:rsidP="00DD7089">
      <w:pPr>
        <w:ind w:firstLine="709"/>
        <w:jc w:val="both"/>
        <w:rPr>
          <w:rStyle w:val="FontStyle17"/>
          <w:sz w:val="24"/>
          <w:szCs w:val="24"/>
        </w:rPr>
      </w:pPr>
      <w:r w:rsidRPr="00813BDC">
        <w:rPr>
          <w:rStyle w:val="FontStyle17"/>
          <w:sz w:val="24"/>
          <w:szCs w:val="24"/>
        </w:rPr>
        <w:t>2) нотариально заверенные копии учредительных документов и свидетельств о государственной регистрации юридического лица, о постановке на учет юридического лица в налоговом органе по месту нахождения на территории Российской Федерации;</w:t>
      </w:r>
    </w:p>
    <w:p w:rsidR="00DD7089" w:rsidRPr="00813BDC" w:rsidRDefault="00DD7089" w:rsidP="00DD7089">
      <w:pPr>
        <w:ind w:firstLine="709"/>
        <w:jc w:val="both"/>
        <w:rPr>
          <w:rStyle w:val="FontStyle17"/>
          <w:sz w:val="24"/>
          <w:szCs w:val="24"/>
        </w:rPr>
      </w:pPr>
      <w:r w:rsidRPr="00813BDC">
        <w:rPr>
          <w:rStyle w:val="FontStyle17"/>
          <w:sz w:val="24"/>
          <w:szCs w:val="24"/>
        </w:rPr>
        <w:t>3) надлежащим образом оформленные и заверенные документы, подтверждающие полномочия органов управления и должностных лиц претендента;</w:t>
      </w:r>
    </w:p>
    <w:p w:rsidR="00DD7089" w:rsidRPr="00813BDC" w:rsidRDefault="00DD7089" w:rsidP="00DD7089">
      <w:pPr>
        <w:ind w:firstLine="709"/>
        <w:jc w:val="both"/>
        <w:rPr>
          <w:rStyle w:val="FontStyle17"/>
          <w:sz w:val="24"/>
          <w:szCs w:val="24"/>
        </w:rPr>
      </w:pPr>
      <w:r w:rsidRPr="00813BDC">
        <w:rPr>
          <w:rStyle w:val="FontStyle17"/>
          <w:sz w:val="24"/>
          <w:szCs w:val="24"/>
        </w:rPr>
        <w:t>4)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претендентов);</w:t>
      </w:r>
    </w:p>
    <w:p w:rsidR="00DD7089" w:rsidRPr="00813BDC" w:rsidRDefault="00DD7089" w:rsidP="00DD7089">
      <w:pPr>
        <w:ind w:firstLine="709"/>
        <w:jc w:val="both"/>
        <w:rPr>
          <w:rStyle w:val="FontStyle17"/>
          <w:sz w:val="24"/>
          <w:szCs w:val="24"/>
        </w:rPr>
      </w:pPr>
      <w:r w:rsidRPr="00813BDC">
        <w:rPr>
          <w:rStyle w:val="FontStyle17"/>
          <w:sz w:val="24"/>
          <w:szCs w:val="24"/>
        </w:rPr>
        <w:t>5) надлежащим образом оформленную доверенность на лицо, имеющее право действовать от имени претендента;</w:t>
      </w:r>
    </w:p>
    <w:p w:rsidR="00DD7089" w:rsidRPr="00813BDC" w:rsidRDefault="00DD7089" w:rsidP="00DD7089">
      <w:pPr>
        <w:ind w:firstLine="709"/>
        <w:jc w:val="both"/>
        <w:rPr>
          <w:rStyle w:val="FontStyle17"/>
          <w:sz w:val="24"/>
          <w:szCs w:val="24"/>
        </w:rPr>
      </w:pPr>
      <w:r w:rsidRPr="00813BDC">
        <w:rPr>
          <w:rStyle w:val="FontStyle17"/>
          <w:sz w:val="24"/>
          <w:szCs w:val="24"/>
        </w:rPr>
        <w:t>6) опись представленных документов (в двух экземплярах).</w:t>
      </w:r>
    </w:p>
    <w:p w:rsidR="00DD7089" w:rsidRPr="00813BDC" w:rsidRDefault="00DD7089" w:rsidP="00DD7089">
      <w:pPr>
        <w:pStyle w:val="Style13"/>
        <w:widowControl/>
        <w:spacing w:line="240" w:lineRule="auto"/>
        <w:ind w:firstLine="709"/>
        <w:jc w:val="both"/>
      </w:pPr>
      <w:r w:rsidRPr="00813BDC">
        <w:t>Органы местного самоуправления не вправе требовать от заявителя предоставление дополнительных документов, за исключением документов, предусмотренных указанным перечнем.</w:t>
      </w:r>
    </w:p>
    <w:p w:rsidR="00DD7089" w:rsidRPr="00813BDC" w:rsidRDefault="00DD7089" w:rsidP="00DD7089">
      <w:pPr>
        <w:ind w:firstLine="709"/>
        <w:jc w:val="center"/>
        <w:rPr>
          <w:b/>
          <w:highlight w:val="yellow"/>
        </w:rPr>
      </w:pPr>
    </w:p>
    <w:p w:rsidR="00DD7089" w:rsidRDefault="00DD7089" w:rsidP="004F7341">
      <w:pPr>
        <w:jc w:val="center"/>
        <w:rPr>
          <w:b/>
        </w:rPr>
      </w:pPr>
      <w:r w:rsidRPr="00813BDC">
        <w:rPr>
          <w:b/>
          <w:lang w:val="en-US"/>
        </w:rPr>
        <w:t>VI</w:t>
      </w:r>
      <w:proofErr w:type="gramStart"/>
      <w:r w:rsidRPr="00813BDC">
        <w:rPr>
          <w:b/>
        </w:rPr>
        <w:t>.  Перечень</w:t>
      </w:r>
      <w:proofErr w:type="gramEnd"/>
      <w:r w:rsidRPr="00813BDC">
        <w:rPr>
          <w:b/>
        </w:rPr>
        <w:t xml:space="preserve"> оснований для отказа в приеме документов,  необходимых для предоставления муниципальной услуги</w:t>
      </w:r>
    </w:p>
    <w:p w:rsidR="004F7341" w:rsidRPr="00813BDC" w:rsidRDefault="004F7341" w:rsidP="004F7341">
      <w:pPr>
        <w:jc w:val="center"/>
        <w:rPr>
          <w:b/>
        </w:rPr>
      </w:pP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Документы  для предоставления муниципальной услуги не могут быть приняты от заявителя, в случае, если:</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текст заявления написан не разборчиво, наименование юридических лиц – с сокращением, без указания мест их нахождения,</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фамилии, имена, отчества физических лиц, адреса их мест жительства не написаны полностью и не указан почтовый адрес;</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в документах имеются подчистки, приписки, зачеркнутые слова и иные не оговоренные в них исправления;</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документы имеют серьезные повреждения, наличие которых не позволяет однозначно истолковать их содержание;</w:t>
      </w:r>
      <w:r w:rsidRPr="00813BDC">
        <w:rPr>
          <w:rStyle w:val="FontStyle17"/>
          <w:sz w:val="24"/>
          <w:szCs w:val="24"/>
        </w:rPr>
        <w:tab/>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с заявлением о предоставлении муниципальной услуги обратилось лицо, не наделенное заявителем соответствующими  полномочиями;</w:t>
      </w:r>
    </w:p>
    <w:p w:rsidR="00DD7089" w:rsidRPr="00813BDC" w:rsidRDefault="00DD7089" w:rsidP="00DD7089">
      <w:pPr>
        <w:pStyle w:val="Style3"/>
        <w:widowControl/>
        <w:spacing w:line="240" w:lineRule="auto"/>
        <w:ind w:firstLine="708"/>
        <w:rPr>
          <w:rStyle w:val="FontStyle17"/>
          <w:sz w:val="24"/>
          <w:szCs w:val="24"/>
        </w:rPr>
      </w:pPr>
      <w:r w:rsidRPr="00813BDC">
        <w:rPr>
          <w:rStyle w:val="FontStyle17"/>
          <w:sz w:val="24"/>
          <w:szCs w:val="24"/>
        </w:rPr>
        <w:t>доверенное лицо вышло за пределы полномочий, наделенных заявителем.</w:t>
      </w:r>
    </w:p>
    <w:p w:rsidR="00DD7089" w:rsidRPr="00813BDC" w:rsidRDefault="00DD7089" w:rsidP="00DD7089">
      <w:pPr>
        <w:ind w:firstLine="709"/>
        <w:jc w:val="both"/>
        <w:rPr>
          <w:b/>
        </w:rPr>
      </w:pPr>
    </w:p>
    <w:p w:rsidR="00DD7089" w:rsidRDefault="00DD7089" w:rsidP="00DD7089">
      <w:pPr>
        <w:ind w:firstLine="709"/>
        <w:jc w:val="center"/>
        <w:rPr>
          <w:b/>
        </w:rPr>
      </w:pPr>
      <w:r w:rsidRPr="00813BDC">
        <w:rPr>
          <w:b/>
          <w:lang w:val="en-US"/>
        </w:rPr>
        <w:t>VII</w:t>
      </w:r>
      <w:r w:rsidRPr="00813BDC">
        <w:rPr>
          <w:b/>
        </w:rPr>
        <w:t>. Перечень оснований для отказа в предоставлении муниципальной услуги</w:t>
      </w:r>
    </w:p>
    <w:p w:rsidR="004F7341" w:rsidRPr="00813BDC" w:rsidRDefault="004F7341" w:rsidP="00DD7089">
      <w:pPr>
        <w:ind w:firstLine="709"/>
        <w:jc w:val="center"/>
        <w:rPr>
          <w:b/>
        </w:rPr>
      </w:pP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Муниципальная услуга не предоставляется в случае, если:</w:t>
      </w:r>
    </w:p>
    <w:p w:rsidR="00DD7089" w:rsidRPr="00813BDC" w:rsidRDefault="00DD7089" w:rsidP="00DD7089">
      <w:pPr>
        <w:pStyle w:val="Style8"/>
        <w:widowControl/>
        <w:tabs>
          <w:tab w:val="left" w:pos="710"/>
        </w:tabs>
        <w:spacing w:line="240" w:lineRule="auto"/>
        <w:ind w:firstLine="0"/>
        <w:rPr>
          <w:rStyle w:val="FontStyle17"/>
          <w:sz w:val="24"/>
          <w:szCs w:val="24"/>
        </w:rPr>
      </w:pPr>
      <w:r w:rsidRPr="00813BDC">
        <w:rPr>
          <w:rStyle w:val="FontStyle17"/>
          <w:sz w:val="24"/>
          <w:szCs w:val="24"/>
        </w:rPr>
        <w:tab/>
        <w:t>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DD7089" w:rsidRPr="00813BDC" w:rsidRDefault="00DD7089" w:rsidP="00DD7089">
      <w:pPr>
        <w:pStyle w:val="Style8"/>
        <w:widowControl/>
        <w:tabs>
          <w:tab w:val="left" w:pos="715"/>
        </w:tabs>
        <w:spacing w:line="240" w:lineRule="auto"/>
        <w:ind w:firstLine="0"/>
        <w:rPr>
          <w:rStyle w:val="FontStyle17"/>
          <w:sz w:val="24"/>
          <w:szCs w:val="24"/>
        </w:rPr>
      </w:pPr>
      <w:r w:rsidRPr="00813BDC">
        <w:rPr>
          <w:rStyle w:val="FontStyle17"/>
          <w:sz w:val="24"/>
          <w:szCs w:val="24"/>
        </w:rPr>
        <w:tab/>
        <w:t>письменного отказа заявителя от предоставления муниципальной услуги;</w:t>
      </w:r>
    </w:p>
    <w:p w:rsidR="00DD7089" w:rsidRPr="00813BDC" w:rsidRDefault="00DD7089" w:rsidP="00DD7089">
      <w:pPr>
        <w:pStyle w:val="Style8"/>
        <w:widowControl/>
        <w:tabs>
          <w:tab w:val="left" w:pos="710"/>
        </w:tabs>
        <w:spacing w:line="240" w:lineRule="auto"/>
        <w:ind w:firstLine="0"/>
        <w:rPr>
          <w:rStyle w:val="FontStyle17"/>
          <w:sz w:val="24"/>
          <w:szCs w:val="24"/>
        </w:rPr>
      </w:pPr>
      <w:r w:rsidRPr="00813BDC">
        <w:rPr>
          <w:rStyle w:val="FontStyle17"/>
          <w:sz w:val="24"/>
          <w:szCs w:val="24"/>
        </w:rPr>
        <w:tab/>
        <w:t>с заявлением о предоставлении муниципальной услуги обратилось ненадлежащее лицо.</w:t>
      </w:r>
    </w:p>
    <w:p w:rsidR="00DD7089" w:rsidRPr="00813BDC" w:rsidRDefault="00DD7089" w:rsidP="00DD7089">
      <w:pPr>
        <w:rPr>
          <w:b/>
        </w:rPr>
      </w:pPr>
    </w:p>
    <w:p w:rsidR="00DD7089" w:rsidRDefault="00DD7089" w:rsidP="00DD7089">
      <w:pPr>
        <w:ind w:firstLine="709"/>
        <w:jc w:val="center"/>
        <w:rPr>
          <w:b/>
        </w:rPr>
      </w:pPr>
      <w:r w:rsidRPr="00813BDC">
        <w:rPr>
          <w:b/>
          <w:lang w:val="en-US"/>
        </w:rPr>
        <w:t>VIII</w:t>
      </w:r>
      <w:r w:rsidRPr="00813BDC">
        <w:rPr>
          <w:b/>
        </w:rPr>
        <w:t>. Размер платы, взимаемой с заявителя при предоставлении муниципальной услуги</w:t>
      </w:r>
    </w:p>
    <w:p w:rsidR="004F7341" w:rsidRPr="00813BDC" w:rsidRDefault="004F7341" w:rsidP="00DD7089">
      <w:pPr>
        <w:ind w:firstLine="709"/>
        <w:jc w:val="center"/>
        <w:rPr>
          <w:b/>
        </w:rPr>
      </w:pPr>
    </w:p>
    <w:p w:rsidR="00DD7089" w:rsidRPr="00813BDC" w:rsidRDefault="00DD7089" w:rsidP="00607B80">
      <w:pPr>
        <w:pStyle w:val="ConsPlusTitle"/>
        <w:widowControl/>
        <w:jc w:val="both"/>
        <w:rPr>
          <w:rStyle w:val="FontStyle17"/>
          <w:b w:val="0"/>
          <w:sz w:val="24"/>
          <w:szCs w:val="24"/>
        </w:rPr>
      </w:pPr>
      <w:r w:rsidRPr="00813BDC">
        <w:rPr>
          <w:rStyle w:val="FontStyle17"/>
          <w:b w:val="0"/>
          <w:sz w:val="24"/>
          <w:szCs w:val="24"/>
        </w:rPr>
        <w:t xml:space="preserve">          Муниципальная услуга по предоставлению на праве оперативного управления или хозяйственного ведения, при передаче в безвозмездное пользование имущества, находящегося в муниципальной собственности</w:t>
      </w:r>
      <w:r w:rsidRPr="00813BDC">
        <w:rPr>
          <w:rStyle w:val="FontStyle17"/>
          <w:sz w:val="24"/>
          <w:szCs w:val="24"/>
        </w:rPr>
        <w:t xml:space="preserve"> </w:t>
      </w:r>
      <w:r w:rsidR="00607B80" w:rsidRPr="00813BDC">
        <w:rPr>
          <w:rFonts w:ascii="Times New Roman" w:hAnsi="Times New Roman" w:cs="Times New Roman"/>
          <w:b w:val="0"/>
          <w:sz w:val="24"/>
          <w:szCs w:val="24"/>
        </w:rPr>
        <w:t xml:space="preserve">Сельского поселения Ярославский сельсовет муниципального района Дуванский район Республики Башкортостан </w:t>
      </w:r>
      <w:r w:rsidRPr="00813BDC">
        <w:rPr>
          <w:rStyle w:val="FontStyle17"/>
          <w:b w:val="0"/>
          <w:sz w:val="24"/>
          <w:szCs w:val="24"/>
        </w:rPr>
        <w:t xml:space="preserve">предоставляется бесплатно. </w:t>
      </w:r>
    </w:p>
    <w:p w:rsidR="004F7341" w:rsidRDefault="00DD7089" w:rsidP="00607B80">
      <w:pPr>
        <w:pStyle w:val="ConsPlusTitle"/>
        <w:widowControl/>
        <w:jc w:val="both"/>
        <w:rPr>
          <w:rStyle w:val="FontStyle17"/>
          <w:b w:val="0"/>
          <w:sz w:val="24"/>
          <w:szCs w:val="24"/>
        </w:rPr>
      </w:pPr>
      <w:r w:rsidRPr="00813BDC">
        <w:rPr>
          <w:rStyle w:val="FontStyle17"/>
          <w:sz w:val="24"/>
          <w:szCs w:val="24"/>
        </w:rPr>
        <w:t xml:space="preserve">          </w:t>
      </w:r>
      <w:r w:rsidRPr="00813BDC">
        <w:rPr>
          <w:rStyle w:val="FontStyle17"/>
          <w:b w:val="0"/>
          <w:sz w:val="24"/>
          <w:szCs w:val="24"/>
        </w:rPr>
        <w:t>Муниципальная услуга по предоставлению на праве аренды имущества, находящегося в муниципальной собственности</w:t>
      </w:r>
      <w:r w:rsidRPr="00813BDC">
        <w:rPr>
          <w:rStyle w:val="FontStyle17"/>
          <w:sz w:val="24"/>
          <w:szCs w:val="24"/>
        </w:rPr>
        <w:t xml:space="preserve"> </w:t>
      </w:r>
      <w:r w:rsidR="00607B80" w:rsidRPr="00813BDC">
        <w:rPr>
          <w:rFonts w:ascii="Times New Roman" w:hAnsi="Times New Roman" w:cs="Times New Roman"/>
          <w:b w:val="0"/>
          <w:sz w:val="24"/>
          <w:szCs w:val="24"/>
        </w:rPr>
        <w:t xml:space="preserve">Сельского поселения Ярославский сельсовет муниципального района Дуванский район Республики Башкортостан </w:t>
      </w:r>
      <w:r w:rsidRPr="00813BDC">
        <w:rPr>
          <w:rStyle w:val="FontStyle17"/>
          <w:sz w:val="24"/>
          <w:szCs w:val="24"/>
        </w:rPr>
        <w:t xml:space="preserve"> </w:t>
      </w:r>
      <w:r w:rsidRPr="00813BDC">
        <w:rPr>
          <w:rStyle w:val="FontStyle17"/>
          <w:b w:val="0"/>
          <w:sz w:val="24"/>
          <w:szCs w:val="24"/>
        </w:rPr>
        <w:t>предоставляется за плату на условиях договора аренды.</w:t>
      </w:r>
    </w:p>
    <w:p w:rsidR="00DD7089" w:rsidRDefault="00DD7089" w:rsidP="00DD7089">
      <w:pPr>
        <w:ind w:firstLine="709"/>
        <w:jc w:val="center"/>
        <w:rPr>
          <w:b/>
        </w:rPr>
      </w:pPr>
    </w:p>
    <w:p w:rsidR="004F7341" w:rsidRDefault="004F7341" w:rsidP="00DD7089">
      <w:pPr>
        <w:ind w:firstLine="709"/>
        <w:jc w:val="center"/>
        <w:rPr>
          <w:b/>
        </w:rPr>
      </w:pPr>
    </w:p>
    <w:p w:rsidR="004F7341" w:rsidRPr="00813BDC" w:rsidRDefault="004F7341" w:rsidP="00DD7089">
      <w:pPr>
        <w:ind w:firstLine="709"/>
        <w:jc w:val="center"/>
        <w:rPr>
          <w:b/>
        </w:rPr>
      </w:pPr>
    </w:p>
    <w:p w:rsidR="00DD7089" w:rsidRDefault="00DD7089" w:rsidP="00DD7089">
      <w:pPr>
        <w:ind w:firstLine="709"/>
        <w:jc w:val="center"/>
        <w:rPr>
          <w:b/>
        </w:rPr>
      </w:pPr>
      <w:r w:rsidRPr="00813BDC">
        <w:rPr>
          <w:b/>
          <w:lang w:val="en-US"/>
        </w:rPr>
        <w:t>IX</w:t>
      </w:r>
      <w:r w:rsidRPr="00813BDC">
        <w:rPr>
          <w:b/>
        </w:rPr>
        <w:t>. Требования к местам предоставления муниципальной услуги</w:t>
      </w:r>
    </w:p>
    <w:p w:rsidR="004F7341" w:rsidRPr="00813BDC" w:rsidRDefault="004F7341" w:rsidP="00DD7089">
      <w:pPr>
        <w:ind w:firstLine="709"/>
        <w:jc w:val="center"/>
        <w:rPr>
          <w:b/>
        </w:rPr>
      </w:pPr>
    </w:p>
    <w:p w:rsidR="00DD7089" w:rsidRPr="00813BDC" w:rsidRDefault="00DD7089" w:rsidP="00DD7089">
      <w:pPr>
        <w:pStyle w:val="Style15"/>
        <w:widowControl/>
        <w:tabs>
          <w:tab w:val="left" w:pos="1099"/>
        </w:tabs>
        <w:spacing w:line="240" w:lineRule="auto"/>
        <w:ind w:firstLine="709"/>
        <w:rPr>
          <w:rStyle w:val="FontStyle17"/>
          <w:sz w:val="24"/>
          <w:szCs w:val="24"/>
        </w:rPr>
      </w:pPr>
      <w:r w:rsidRPr="00813BDC">
        <w:rPr>
          <w:rStyle w:val="FontStyle17"/>
          <w:sz w:val="24"/>
          <w:szCs w:val="24"/>
        </w:rPr>
        <w:t xml:space="preserve">9.1. Требования к удобству и оснащенности мест предоставления услуги: </w:t>
      </w:r>
    </w:p>
    <w:p w:rsidR="00DD7089" w:rsidRPr="00813BDC" w:rsidRDefault="00DD7089" w:rsidP="00DD7089">
      <w:pPr>
        <w:pStyle w:val="Style15"/>
        <w:widowControl/>
        <w:tabs>
          <w:tab w:val="left" w:pos="1099"/>
        </w:tabs>
        <w:spacing w:line="240" w:lineRule="auto"/>
        <w:ind w:firstLine="709"/>
        <w:rPr>
          <w:rStyle w:val="FontStyle17"/>
          <w:sz w:val="24"/>
          <w:szCs w:val="24"/>
        </w:rPr>
      </w:pPr>
      <w:r w:rsidRPr="00813BDC">
        <w:rPr>
          <w:rStyle w:val="FontStyle17"/>
          <w:sz w:val="24"/>
          <w:szCs w:val="24"/>
        </w:rPr>
        <w:t>здание (строение), в котором расположена администрация, оборудовано входом для свободного доступа заявителей  в помещение.</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Центральный вход в администрацию оборудован информационной табличкой (вывеской), содержащей информацию о наименовании администрации.</w:t>
      </w:r>
    </w:p>
    <w:p w:rsidR="00DD7089" w:rsidRPr="00813BDC" w:rsidRDefault="00DD7089" w:rsidP="00DD7089">
      <w:pPr>
        <w:pStyle w:val="Style14"/>
        <w:widowControl/>
        <w:spacing w:line="240" w:lineRule="auto"/>
        <w:ind w:firstLine="709"/>
        <w:rPr>
          <w:rStyle w:val="FontStyle17"/>
          <w:sz w:val="24"/>
          <w:szCs w:val="24"/>
        </w:rPr>
      </w:pPr>
      <w:r w:rsidRPr="00813BDC">
        <w:rPr>
          <w:rStyle w:val="FontStyle17"/>
          <w:sz w:val="24"/>
          <w:szCs w:val="24"/>
        </w:rPr>
        <w:t>Помещения администрации оборудованы средствами пожаротушения. Вход и выход из помещений оборудуются соответствующими указателями.</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Кабинеты администрации оборудованы информационной табличкой (вывеской), содержащей информацию о специалистах администрации.</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На территории, прилегающей к месторасположению администрации, выделяются места для парковки автотранспортных средств. Доступ заявителей к парковочным местам является бесплатным.</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 xml:space="preserve">Кабинеты для приёма заявителей должны соответствовать </w:t>
      </w:r>
      <w:proofErr w:type="spellStart"/>
      <w:r w:rsidRPr="00813BDC">
        <w:rPr>
          <w:rStyle w:val="FontStyle17"/>
          <w:sz w:val="24"/>
          <w:szCs w:val="24"/>
        </w:rPr>
        <w:t>санитарно</w:t>
      </w:r>
      <w:proofErr w:type="spellEnd"/>
      <w:r w:rsidRPr="00813BDC">
        <w:rPr>
          <w:rStyle w:val="FontStyle17"/>
          <w:sz w:val="24"/>
          <w:szCs w:val="24"/>
        </w:rPr>
        <w:t xml:space="preserve"> </w:t>
      </w:r>
      <w:proofErr w:type="gramStart"/>
      <w:r w:rsidRPr="00813BDC">
        <w:rPr>
          <w:rStyle w:val="FontStyle17"/>
          <w:sz w:val="24"/>
          <w:szCs w:val="24"/>
        </w:rPr>
        <w:t>-г</w:t>
      </w:r>
      <w:proofErr w:type="gramEnd"/>
      <w:r w:rsidRPr="00813BDC">
        <w:rPr>
          <w:rStyle w:val="FontStyle17"/>
          <w:sz w:val="24"/>
          <w:szCs w:val="24"/>
        </w:rPr>
        <w:t>игиеническим правилам и нормативам, утверждённым законодательством Российской Федерации.</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Рабочие места специалистов администрации оборудуются средствами вычислительной техники  и  оргтехникой.</w:t>
      </w:r>
    </w:p>
    <w:p w:rsidR="00DD7089" w:rsidRPr="00813BDC" w:rsidRDefault="00DD7089" w:rsidP="00DD7089">
      <w:pPr>
        <w:pStyle w:val="Style15"/>
        <w:widowControl/>
        <w:tabs>
          <w:tab w:val="left" w:pos="1099"/>
        </w:tabs>
        <w:spacing w:line="240" w:lineRule="auto"/>
        <w:ind w:firstLine="709"/>
        <w:jc w:val="left"/>
        <w:rPr>
          <w:rStyle w:val="FontStyle17"/>
          <w:sz w:val="24"/>
          <w:szCs w:val="24"/>
        </w:rPr>
      </w:pPr>
      <w:r w:rsidRPr="00813BDC">
        <w:rPr>
          <w:rStyle w:val="FontStyle17"/>
          <w:sz w:val="24"/>
          <w:szCs w:val="24"/>
        </w:rPr>
        <w:t>9.2. Требования  к  содержанию информационных стендов.</w:t>
      </w:r>
    </w:p>
    <w:p w:rsidR="00DD7089" w:rsidRPr="00813BDC" w:rsidRDefault="00DD7089" w:rsidP="00DD7089">
      <w:pPr>
        <w:pStyle w:val="Style12"/>
        <w:widowControl/>
        <w:spacing w:line="240" w:lineRule="auto"/>
        <w:ind w:firstLine="709"/>
        <w:jc w:val="both"/>
        <w:rPr>
          <w:rStyle w:val="FontStyle17"/>
          <w:sz w:val="24"/>
          <w:szCs w:val="24"/>
        </w:rPr>
      </w:pPr>
      <w:r w:rsidRPr="00813BDC">
        <w:rPr>
          <w:rStyle w:val="FontStyle17"/>
          <w:sz w:val="24"/>
          <w:szCs w:val="24"/>
        </w:rPr>
        <w:t>Сведения о местонахождении, контактных телефонах, графике (режиме) работы администрации размещаются:</w:t>
      </w:r>
    </w:p>
    <w:p w:rsidR="00DD7089" w:rsidRPr="00813BDC" w:rsidRDefault="00DD7089" w:rsidP="00DD7089">
      <w:pPr>
        <w:pStyle w:val="Style8"/>
        <w:widowControl/>
        <w:tabs>
          <w:tab w:val="left" w:pos="706"/>
        </w:tabs>
        <w:spacing w:line="240" w:lineRule="auto"/>
        <w:ind w:firstLine="0"/>
        <w:rPr>
          <w:rStyle w:val="FontStyle17"/>
          <w:sz w:val="24"/>
          <w:szCs w:val="24"/>
        </w:rPr>
      </w:pPr>
      <w:r w:rsidRPr="00813BDC">
        <w:rPr>
          <w:rStyle w:val="FontStyle17"/>
          <w:sz w:val="24"/>
          <w:szCs w:val="24"/>
        </w:rPr>
        <w:t xml:space="preserve">        на Интернет-сайте администрации  сельского поселения;</w:t>
      </w:r>
    </w:p>
    <w:p w:rsidR="00DD7089" w:rsidRPr="00813BDC" w:rsidRDefault="00DD7089" w:rsidP="00DD7089">
      <w:pPr>
        <w:pStyle w:val="Style4"/>
        <w:widowControl/>
        <w:tabs>
          <w:tab w:val="left" w:pos="941"/>
        </w:tabs>
        <w:spacing w:line="240" w:lineRule="auto"/>
        <w:ind w:firstLine="0"/>
        <w:rPr>
          <w:rStyle w:val="FontStyle17"/>
          <w:sz w:val="24"/>
          <w:szCs w:val="24"/>
        </w:rPr>
      </w:pPr>
      <w:r w:rsidRPr="00813BDC">
        <w:rPr>
          <w:rStyle w:val="FontStyle17"/>
          <w:sz w:val="24"/>
          <w:szCs w:val="24"/>
        </w:rPr>
        <w:t xml:space="preserve">        на информационных стендах в здании администрации.</w:t>
      </w:r>
    </w:p>
    <w:p w:rsidR="00DD7089" w:rsidRPr="00813BDC" w:rsidRDefault="00DD7089" w:rsidP="00DD7089">
      <w:pPr>
        <w:pStyle w:val="Style3"/>
        <w:widowControl/>
        <w:spacing w:line="240" w:lineRule="auto"/>
        <w:ind w:firstLine="0"/>
        <w:rPr>
          <w:rStyle w:val="FontStyle17"/>
          <w:sz w:val="24"/>
          <w:szCs w:val="24"/>
        </w:rPr>
      </w:pPr>
      <w:r w:rsidRPr="00813BDC">
        <w:rPr>
          <w:rStyle w:val="FontStyle17"/>
          <w:sz w:val="24"/>
          <w:szCs w:val="24"/>
        </w:rPr>
        <w:t xml:space="preserve">        На информационных стендах и Интернет-сайте администрации размещается следующая информация:</w:t>
      </w:r>
    </w:p>
    <w:p w:rsidR="00DD7089" w:rsidRPr="00813BDC" w:rsidRDefault="00DD7089" w:rsidP="00DD7089">
      <w:pPr>
        <w:pStyle w:val="Style4"/>
        <w:widowControl/>
        <w:tabs>
          <w:tab w:val="left" w:pos="638"/>
        </w:tabs>
        <w:spacing w:line="240" w:lineRule="auto"/>
        <w:ind w:firstLine="0"/>
        <w:rPr>
          <w:rStyle w:val="FontStyle17"/>
          <w:sz w:val="24"/>
          <w:szCs w:val="24"/>
        </w:rPr>
      </w:pPr>
      <w:r w:rsidRPr="00813BDC">
        <w:rPr>
          <w:rStyle w:val="FontStyle17"/>
          <w:sz w:val="24"/>
          <w:szCs w:val="24"/>
        </w:rPr>
        <w:tab/>
        <w:t>текст настоящего административного регламента;</w:t>
      </w:r>
    </w:p>
    <w:p w:rsidR="00DD7089" w:rsidRPr="00813BDC" w:rsidRDefault="00DD7089" w:rsidP="00DD7089">
      <w:pPr>
        <w:pStyle w:val="Style4"/>
        <w:widowControl/>
        <w:tabs>
          <w:tab w:val="left" w:pos="638"/>
        </w:tabs>
        <w:spacing w:line="240" w:lineRule="auto"/>
        <w:ind w:firstLine="0"/>
        <w:rPr>
          <w:rStyle w:val="FontStyle17"/>
          <w:sz w:val="24"/>
          <w:szCs w:val="24"/>
        </w:rPr>
      </w:pPr>
      <w:r w:rsidRPr="00813BDC">
        <w:rPr>
          <w:rStyle w:val="FontStyle17"/>
          <w:sz w:val="24"/>
          <w:szCs w:val="24"/>
        </w:rPr>
        <w:tab/>
        <w:t>перечень документов, необходимых для получения муниципальной услуги;</w:t>
      </w:r>
    </w:p>
    <w:p w:rsidR="00DD7089" w:rsidRPr="00813BDC" w:rsidRDefault="00DD7089" w:rsidP="00DD7089">
      <w:pPr>
        <w:pStyle w:val="Style4"/>
        <w:widowControl/>
        <w:tabs>
          <w:tab w:val="left" w:pos="638"/>
        </w:tabs>
        <w:spacing w:line="240" w:lineRule="auto"/>
        <w:ind w:firstLine="0"/>
        <w:rPr>
          <w:rStyle w:val="FontStyle17"/>
          <w:sz w:val="24"/>
          <w:szCs w:val="24"/>
        </w:rPr>
      </w:pPr>
      <w:r w:rsidRPr="00813BDC">
        <w:rPr>
          <w:rStyle w:val="FontStyle17"/>
          <w:sz w:val="24"/>
          <w:szCs w:val="24"/>
        </w:rPr>
        <w:t xml:space="preserve">        график (режим) приёма заявителей специалистами;</w:t>
      </w:r>
    </w:p>
    <w:p w:rsidR="00DD7089" w:rsidRPr="00813BDC" w:rsidRDefault="00DD7089" w:rsidP="00DD7089">
      <w:pPr>
        <w:pStyle w:val="Style4"/>
        <w:widowControl/>
        <w:tabs>
          <w:tab w:val="left" w:pos="605"/>
        </w:tabs>
        <w:spacing w:line="240" w:lineRule="auto"/>
        <w:ind w:firstLine="0"/>
        <w:rPr>
          <w:rStyle w:val="FontStyle17"/>
          <w:sz w:val="24"/>
          <w:szCs w:val="24"/>
        </w:rPr>
      </w:pPr>
      <w:r w:rsidRPr="00813BDC">
        <w:rPr>
          <w:rStyle w:val="FontStyle17"/>
          <w:sz w:val="24"/>
          <w:szCs w:val="24"/>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D7089" w:rsidRPr="00813BDC" w:rsidRDefault="00DD7089" w:rsidP="00DD7089">
      <w:pPr>
        <w:pStyle w:val="Style4"/>
        <w:widowControl/>
        <w:tabs>
          <w:tab w:val="left" w:pos="605"/>
        </w:tabs>
        <w:spacing w:line="240" w:lineRule="auto"/>
        <w:ind w:firstLine="0"/>
        <w:rPr>
          <w:rStyle w:val="FontStyle17"/>
          <w:sz w:val="24"/>
          <w:szCs w:val="24"/>
        </w:rPr>
      </w:pPr>
      <w:r w:rsidRPr="00813BDC">
        <w:rPr>
          <w:rStyle w:val="FontStyle17"/>
          <w:sz w:val="24"/>
          <w:szCs w:val="24"/>
        </w:rPr>
        <w:tab/>
        <w:t>порядок обжалования решений, действий (бездействия) должностных лиц, предоставляющих муниципальную услугу.</w:t>
      </w:r>
    </w:p>
    <w:p w:rsidR="00DD7089" w:rsidRPr="00813BDC" w:rsidRDefault="00DD7089" w:rsidP="00DD7089">
      <w:pPr>
        <w:ind w:firstLine="709"/>
        <w:jc w:val="center"/>
        <w:rPr>
          <w:b/>
          <w:highlight w:val="yellow"/>
        </w:rPr>
      </w:pPr>
    </w:p>
    <w:p w:rsidR="00DD7089" w:rsidRDefault="00DD7089" w:rsidP="004F7341">
      <w:pPr>
        <w:ind w:firstLine="709"/>
        <w:jc w:val="center"/>
        <w:rPr>
          <w:b/>
        </w:rPr>
      </w:pPr>
      <w:r w:rsidRPr="00813BDC">
        <w:rPr>
          <w:b/>
          <w:lang w:val="en-US"/>
        </w:rPr>
        <w:t>X</w:t>
      </w:r>
      <w:r w:rsidRPr="00813BDC">
        <w:rPr>
          <w:b/>
        </w:rPr>
        <w:t>. Показатели доступности и качества муниципальной услуги</w:t>
      </w:r>
    </w:p>
    <w:p w:rsidR="004F7341" w:rsidRPr="00813BDC" w:rsidRDefault="004F7341" w:rsidP="004F7341">
      <w:pPr>
        <w:ind w:firstLine="709"/>
        <w:rPr>
          <w:b/>
        </w:rPr>
      </w:pPr>
    </w:p>
    <w:p w:rsidR="00DD7089" w:rsidRPr="00813BDC" w:rsidRDefault="00DD7089" w:rsidP="00DD7089">
      <w:pPr>
        <w:pStyle w:val="Style7"/>
        <w:jc w:val="both"/>
      </w:pPr>
      <w:r w:rsidRPr="00813BDC">
        <w:tab/>
        <w:t>Показателями, по которым динамика роста свидетельствует об эффективности деятельности органов местного самоуправления в сфере оказания муниципальной услуги, являются:</w:t>
      </w:r>
    </w:p>
    <w:p w:rsidR="00DD7089" w:rsidRPr="00813BDC" w:rsidRDefault="00DD7089" w:rsidP="00607B80">
      <w:pPr>
        <w:pStyle w:val="ConsPlusTitle"/>
        <w:widowControl/>
        <w:jc w:val="both"/>
        <w:rPr>
          <w:rFonts w:ascii="Times New Roman" w:hAnsi="Times New Roman" w:cs="Times New Roman"/>
          <w:b w:val="0"/>
          <w:sz w:val="24"/>
          <w:szCs w:val="24"/>
        </w:rPr>
      </w:pPr>
      <w:r w:rsidRPr="00813BDC">
        <w:rPr>
          <w:rFonts w:ascii="Times New Roman" w:hAnsi="Times New Roman" w:cs="Times New Roman"/>
          <w:b w:val="0"/>
          <w:sz w:val="24"/>
          <w:szCs w:val="24"/>
        </w:rPr>
        <w:t xml:space="preserve">         </w:t>
      </w:r>
      <w:proofErr w:type="gramStart"/>
      <w:r w:rsidRPr="00813BDC">
        <w:rPr>
          <w:rFonts w:ascii="Times New Roman" w:hAnsi="Times New Roman" w:cs="Times New Roman"/>
          <w:b w:val="0"/>
          <w:sz w:val="24"/>
          <w:szCs w:val="24"/>
        </w:rPr>
        <w:t>удовлетворенность населения доступностью и качеством предоставления муниципальной услуги в сфере владения, пользования и распоряжения имуществом, находящимся</w:t>
      </w:r>
      <w:r w:rsidRPr="00813BDC">
        <w:rPr>
          <w:sz w:val="24"/>
          <w:szCs w:val="24"/>
        </w:rPr>
        <w:t xml:space="preserve"> </w:t>
      </w:r>
      <w:r w:rsidR="00607B80" w:rsidRPr="00813BDC">
        <w:rPr>
          <w:rFonts w:ascii="Times New Roman" w:hAnsi="Times New Roman" w:cs="Times New Roman"/>
          <w:b w:val="0"/>
          <w:sz w:val="24"/>
          <w:szCs w:val="24"/>
        </w:rPr>
        <w:t xml:space="preserve">Сельского поселения Ярославский сельсовет муниципального района Дуванский район Республики Башкортостан </w:t>
      </w:r>
      <w:r w:rsidRPr="00813BDC">
        <w:rPr>
          <w:rFonts w:ascii="Times New Roman" w:hAnsi="Times New Roman" w:cs="Times New Roman"/>
          <w:b w:val="0"/>
          <w:sz w:val="24"/>
          <w:szCs w:val="24"/>
        </w:rPr>
        <w:t>степень внедрения в муниципальном образовании современных организационно-экономических и финансовых моделей управления муниципальным имуществом, мотивирующих учреждения, предприятия на сокращение неэффективных расходов, повышение качества и объема предоставляемых услуг;</w:t>
      </w:r>
      <w:proofErr w:type="gramEnd"/>
    </w:p>
    <w:p w:rsidR="00DD7089" w:rsidRPr="00813BDC" w:rsidRDefault="00DD7089" w:rsidP="00DD7089">
      <w:pPr>
        <w:pStyle w:val="Style7"/>
        <w:ind w:firstLine="708"/>
        <w:jc w:val="both"/>
      </w:pPr>
      <w:r w:rsidRPr="00813BDC">
        <w:t>эффективность использования кадровых, материально-технических и финансовых ресурсов для обеспечения  муниципальной услуги  требуемого качества;</w:t>
      </w:r>
    </w:p>
    <w:p w:rsidR="00DD7089" w:rsidRPr="00813BDC" w:rsidRDefault="00DD7089" w:rsidP="00DD7089">
      <w:pPr>
        <w:pStyle w:val="Style7"/>
        <w:ind w:firstLine="708"/>
        <w:jc w:val="both"/>
      </w:pPr>
      <w:r w:rsidRPr="00813BDC">
        <w:t xml:space="preserve">доступность получения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 </w:t>
      </w:r>
    </w:p>
    <w:p w:rsidR="00DD7089" w:rsidRPr="00813BDC" w:rsidRDefault="00DD7089" w:rsidP="00DD7089">
      <w:pPr>
        <w:pStyle w:val="Style7"/>
        <w:jc w:val="both"/>
      </w:pPr>
      <w:r w:rsidRPr="00813BDC">
        <w:tab/>
        <w:t>В результате реализации настоящего административного регламента будут:</w:t>
      </w:r>
    </w:p>
    <w:p w:rsidR="00DD7089" w:rsidRPr="00813BDC" w:rsidRDefault="00DD7089" w:rsidP="00DD7089">
      <w:pPr>
        <w:pStyle w:val="Style7"/>
        <w:ind w:firstLine="708"/>
        <w:jc w:val="both"/>
      </w:pPr>
      <w:r w:rsidRPr="00813BDC">
        <w:t>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DD7089" w:rsidRDefault="00DD7089" w:rsidP="00DD7089">
      <w:pPr>
        <w:pStyle w:val="Style7"/>
        <w:ind w:firstLine="708"/>
        <w:jc w:val="both"/>
      </w:pPr>
      <w:r w:rsidRPr="00813BDC">
        <w:lastRenderedPageBreak/>
        <w:t>созданы условия для улучшения качества изданных актов органов местного самоуправления, а также повышения уровня их исполнения.</w:t>
      </w:r>
    </w:p>
    <w:p w:rsidR="004F7341" w:rsidRPr="00813BDC" w:rsidRDefault="004F7341" w:rsidP="00DD7089">
      <w:pPr>
        <w:pStyle w:val="Style7"/>
        <w:ind w:firstLine="708"/>
        <w:jc w:val="both"/>
      </w:pPr>
    </w:p>
    <w:p w:rsidR="00DD7089" w:rsidRPr="00813BDC" w:rsidRDefault="00DD7089" w:rsidP="00DD7089">
      <w:pPr>
        <w:pStyle w:val="ConsPlusNormal"/>
        <w:ind w:firstLine="540"/>
        <w:jc w:val="center"/>
        <w:rPr>
          <w:rFonts w:ascii="Times New Roman" w:hAnsi="Times New Roman" w:cs="Times New Roman"/>
          <w:sz w:val="24"/>
          <w:szCs w:val="24"/>
        </w:rPr>
      </w:pPr>
      <w:proofErr w:type="gramStart"/>
      <w:r w:rsidRPr="00813BDC">
        <w:rPr>
          <w:rFonts w:ascii="Times New Roman" w:hAnsi="Times New Roman" w:cs="Times New Roman"/>
          <w:b/>
          <w:sz w:val="24"/>
          <w:szCs w:val="24"/>
          <w:lang w:val="en-US"/>
        </w:rPr>
        <w:t>XI</w:t>
      </w:r>
      <w:r w:rsidRPr="00813BDC">
        <w:rPr>
          <w:rFonts w:ascii="Times New Roman" w:hAnsi="Times New Roman" w:cs="Times New Roman"/>
          <w:b/>
          <w:sz w:val="24"/>
          <w:szCs w:val="24"/>
        </w:rPr>
        <w:t xml:space="preserve"> .</w:t>
      </w:r>
      <w:proofErr w:type="gramEnd"/>
      <w:r w:rsidRPr="00813BDC">
        <w:rPr>
          <w:rFonts w:ascii="Times New Roman" w:hAnsi="Times New Roman" w:cs="Times New Roman"/>
          <w:b/>
          <w:sz w:val="24"/>
          <w:szCs w:val="24"/>
        </w:rPr>
        <w:t xml:space="preserve"> Состав, последовательность и сроки выполнения административных процедур</w:t>
      </w:r>
      <w:r w:rsidRPr="00813BDC">
        <w:rPr>
          <w:rFonts w:ascii="Times New Roman" w:hAnsi="Times New Roman" w:cs="Times New Roman"/>
          <w:sz w:val="24"/>
          <w:szCs w:val="24"/>
        </w:rPr>
        <w:t>.</w:t>
      </w:r>
    </w:p>
    <w:p w:rsidR="00DD7089" w:rsidRPr="00813BDC" w:rsidRDefault="00DD7089" w:rsidP="00DD7089">
      <w:pPr>
        <w:ind w:firstLine="709"/>
        <w:jc w:val="center"/>
      </w:pPr>
    </w:p>
    <w:p w:rsidR="00DD7089" w:rsidRPr="004F7341" w:rsidRDefault="00DD7089" w:rsidP="004F7341">
      <w:pPr>
        <w:pStyle w:val="a9"/>
        <w:numPr>
          <w:ilvl w:val="0"/>
          <w:numId w:val="1"/>
        </w:numPr>
        <w:jc w:val="center"/>
        <w:rPr>
          <w:b/>
        </w:rPr>
      </w:pPr>
      <w:r w:rsidRPr="004F7341">
        <w:rPr>
          <w:b/>
        </w:rPr>
        <w:t>Описание последовательности действий при предоставлении муниципальной услуги.</w:t>
      </w:r>
    </w:p>
    <w:p w:rsidR="004F7341" w:rsidRPr="004F7341" w:rsidRDefault="004F7341" w:rsidP="004F7341">
      <w:pPr>
        <w:ind w:left="709"/>
        <w:jc w:val="center"/>
        <w:rPr>
          <w:b/>
        </w:rPr>
      </w:pPr>
    </w:p>
    <w:p w:rsidR="00DD7089" w:rsidRPr="00813BDC" w:rsidRDefault="00DD7089" w:rsidP="00DD7089">
      <w:pPr>
        <w:pStyle w:val="ConsPlusNormal"/>
        <w:widowControl/>
        <w:ind w:firstLine="708"/>
        <w:jc w:val="both"/>
        <w:outlineLvl w:val="2"/>
        <w:rPr>
          <w:b/>
          <w:sz w:val="24"/>
          <w:szCs w:val="24"/>
        </w:rPr>
      </w:pPr>
      <w:r w:rsidRPr="00813BDC">
        <w:rPr>
          <w:rStyle w:val="FontStyle17"/>
          <w:sz w:val="24"/>
          <w:szCs w:val="24"/>
        </w:rPr>
        <w:t>Последовательность административных процедур, выполняемых при предоставлении муниципальной услуги, показана на блок-схеме в приложении №1 к административному регламенту. Образец заявления показан в приложении №2 к административному регламенту.</w:t>
      </w:r>
    </w:p>
    <w:p w:rsidR="00607B80" w:rsidRPr="00813BDC" w:rsidRDefault="00DD7089" w:rsidP="00607B80">
      <w:pPr>
        <w:pStyle w:val="ConsPlusTitle"/>
        <w:widowControl/>
        <w:jc w:val="both"/>
        <w:rPr>
          <w:rStyle w:val="FontStyle17"/>
          <w:b w:val="0"/>
          <w:sz w:val="24"/>
          <w:szCs w:val="24"/>
        </w:rPr>
      </w:pPr>
      <w:proofErr w:type="gramStart"/>
      <w:r w:rsidRPr="00813BDC">
        <w:rPr>
          <w:rStyle w:val="FontStyle17"/>
          <w:b w:val="0"/>
          <w:sz w:val="24"/>
          <w:szCs w:val="24"/>
        </w:rPr>
        <w:t>Предоставление муниципальной услуги по предоставлению на праве оперативного управления или хозяйственного ведения, при передаче в аренду, в безвозмездное пользование имущества, находящегося в</w:t>
      </w:r>
      <w:r w:rsidRPr="00813BDC">
        <w:rPr>
          <w:rStyle w:val="FontStyle17"/>
          <w:sz w:val="24"/>
          <w:szCs w:val="24"/>
        </w:rPr>
        <w:t xml:space="preserve"> </w:t>
      </w:r>
      <w:r w:rsidR="00607B80" w:rsidRPr="00813BDC">
        <w:rPr>
          <w:rFonts w:ascii="Times New Roman" w:hAnsi="Times New Roman" w:cs="Times New Roman"/>
          <w:b w:val="0"/>
          <w:sz w:val="24"/>
          <w:szCs w:val="24"/>
        </w:rPr>
        <w:t xml:space="preserve">Сельском </w:t>
      </w:r>
      <w:proofErr w:type="spellStart"/>
      <w:r w:rsidR="00607B80" w:rsidRPr="00813BDC">
        <w:rPr>
          <w:rFonts w:ascii="Times New Roman" w:hAnsi="Times New Roman" w:cs="Times New Roman"/>
          <w:b w:val="0"/>
          <w:sz w:val="24"/>
          <w:szCs w:val="24"/>
        </w:rPr>
        <w:t>поселени</w:t>
      </w:r>
      <w:proofErr w:type="spellEnd"/>
      <w:r w:rsidR="00607B80" w:rsidRPr="00813BDC">
        <w:rPr>
          <w:rFonts w:ascii="Times New Roman" w:hAnsi="Times New Roman" w:cs="Times New Roman"/>
          <w:b w:val="0"/>
          <w:sz w:val="24"/>
          <w:szCs w:val="24"/>
        </w:rPr>
        <w:t xml:space="preserve"> Ярославский сельсовет муниципального района Дуванский район Республики Башкортостан</w:t>
      </w:r>
      <w:proofErr w:type="gramEnd"/>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 включает в себя административные процедуры, соответствующие на момент исполнения процедуры действующему законодательству, а именно:</w:t>
      </w:r>
    </w:p>
    <w:p w:rsidR="00DD7089" w:rsidRPr="00813BDC" w:rsidRDefault="00DD7089" w:rsidP="00DD7089">
      <w:pPr>
        <w:pStyle w:val="Style8"/>
        <w:widowControl/>
        <w:tabs>
          <w:tab w:val="left" w:pos="720"/>
        </w:tabs>
        <w:spacing w:line="240" w:lineRule="auto"/>
        <w:ind w:firstLine="0"/>
        <w:rPr>
          <w:rStyle w:val="FontStyle17"/>
          <w:sz w:val="24"/>
          <w:szCs w:val="24"/>
          <w:u w:val="single"/>
        </w:rPr>
      </w:pPr>
      <w:r w:rsidRPr="00813BDC">
        <w:rPr>
          <w:rStyle w:val="FontStyle17"/>
          <w:sz w:val="24"/>
          <w:szCs w:val="24"/>
        </w:rPr>
        <w:tab/>
        <w:t>прием документов на предоставление имущества на соответствующем праве, регистрация документов в книге учета входящих документов</w:t>
      </w:r>
      <w:r w:rsidRPr="00813BDC">
        <w:rPr>
          <w:rStyle w:val="FontStyle17"/>
          <w:sz w:val="24"/>
          <w:szCs w:val="24"/>
          <w:u w:val="single"/>
        </w:rPr>
        <w:t>;</w:t>
      </w:r>
    </w:p>
    <w:p w:rsidR="00DD7089" w:rsidRPr="00813BDC" w:rsidRDefault="00DD7089" w:rsidP="00DD7089">
      <w:pPr>
        <w:pStyle w:val="Style8"/>
        <w:widowControl/>
        <w:tabs>
          <w:tab w:val="left" w:pos="720"/>
        </w:tabs>
        <w:spacing w:line="240" w:lineRule="auto"/>
        <w:ind w:firstLine="0"/>
        <w:rPr>
          <w:rStyle w:val="FontStyle17"/>
          <w:sz w:val="24"/>
          <w:szCs w:val="24"/>
        </w:rPr>
      </w:pPr>
      <w:r w:rsidRPr="00813BDC">
        <w:rPr>
          <w:rStyle w:val="FontStyle17"/>
          <w:sz w:val="24"/>
          <w:szCs w:val="24"/>
        </w:rPr>
        <w:tab/>
        <w:t>правовая экспертиза документов;</w:t>
      </w:r>
    </w:p>
    <w:p w:rsidR="00DD7089" w:rsidRPr="00813BDC" w:rsidRDefault="00DD7089" w:rsidP="00DD7089">
      <w:pPr>
        <w:pStyle w:val="Style8"/>
        <w:widowControl/>
        <w:tabs>
          <w:tab w:val="left" w:pos="720"/>
        </w:tabs>
        <w:spacing w:line="240" w:lineRule="auto"/>
        <w:ind w:firstLine="0"/>
        <w:rPr>
          <w:rStyle w:val="FontStyle17"/>
          <w:sz w:val="24"/>
          <w:szCs w:val="24"/>
        </w:rPr>
      </w:pPr>
      <w:r w:rsidRPr="00813BDC">
        <w:rPr>
          <w:rStyle w:val="FontStyle17"/>
          <w:sz w:val="24"/>
          <w:szCs w:val="24"/>
        </w:rPr>
        <w:tab/>
        <w:t>установление оснований для отказа или приостановления организации процесса предоставления имущества на соответствующем праве;</w:t>
      </w:r>
      <w:r w:rsidRPr="00813BDC">
        <w:rPr>
          <w:rStyle w:val="FontStyle17"/>
          <w:sz w:val="24"/>
          <w:szCs w:val="24"/>
        </w:rPr>
        <w:tab/>
        <w:t>организация работ по подготовке и проведению торгов по продаже права на заключение договоров аренды (в случаях, предусмотренных существующим законодательством);</w:t>
      </w:r>
    </w:p>
    <w:p w:rsidR="00DD7089" w:rsidRPr="00813BDC" w:rsidRDefault="00DD7089" w:rsidP="00DD7089">
      <w:pPr>
        <w:pStyle w:val="Style8"/>
        <w:widowControl/>
        <w:tabs>
          <w:tab w:val="left" w:pos="749"/>
        </w:tabs>
        <w:spacing w:line="240" w:lineRule="auto"/>
        <w:ind w:firstLine="0"/>
        <w:rPr>
          <w:rStyle w:val="FontStyle17"/>
          <w:sz w:val="24"/>
          <w:szCs w:val="24"/>
        </w:rPr>
      </w:pPr>
      <w:r w:rsidRPr="00813BDC">
        <w:rPr>
          <w:rStyle w:val="FontStyle17"/>
          <w:sz w:val="24"/>
          <w:szCs w:val="24"/>
        </w:rPr>
        <w:tab/>
        <w:t>приостановление процедуры предоставления имущества на соответствующем праве;</w:t>
      </w:r>
    </w:p>
    <w:p w:rsidR="00DD7089" w:rsidRPr="00813BDC" w:rsidRDefault="00DD7089" w:rsidP="00DD7089">
      <w:pPr>
        <w:pStyle w:val="Style8"/>
        <w:widowControl/>
        <w:tabs>
          <w:tab w:val="left" w:pos="749"/>
        </w:tabs>
        <w:spacing w:line="240" w:lineRule="auto"/>
        <w:ind w:firstLine="0"/>
        <w:rPr>
          <w:rStyle w:val="FontStyle17"/>
          <w:sz w:val="24"/>
          <w:szCs w:val="24"/>
        </w:rPr>
      </w:pPr>
      <w:r w:rsidRPr="00813BDC">
        <w:rPr>
          <w:rStyle w:val="FontStyle17"/>
          <w:sz w:val="24"/>
          <w:szCs w:val="24"/>
        </w:rPr>
        <w:tab/>
        <w:t>организация процедуры публикации информации в средствах массой информации, в том числе и в сети «Интернет», о проведении торгов по продаже права на заключение договора аренды</w:t>
      </w:r>
      <w:proofErr w:type="gramStart"/>
      <w:r w:rsidRPr="00813BDC">
        <w:rPr>
          <w:rStyle w:val="FontStyle17"/>
          <w:sz w:val="24"/>
          <w:szCs w:val="24"/>
        </w:rPr>
        <w:t xml:space="preserve"> ;</w:t>
      </w:r>
      <w:proofErr w:type="gramEnd"/>
    </w:p>
    <w:p w:rsidR="00DD7089" w:rsidRPr="00813BDC" w:rsidRDefault="00DD7089" w:rsidP="00DD7089">
      <w:pPr>
        <w:pStyle w:val="Style8"/>
        <w:widowControl/>
        <w:tabs>
          <w:tab w:val="left" w:pos="749"/>
        </w:tabs>
        <w:spacing w:line="240" w:lineRule="auto"/>
        <w:ind w:firstLine="0"/>
        <w:rPr>
          <w:rStyle w:val="FontStyle17"/>
          <w:sz w:val="24"/>
          <w:szCs w:val="24"/>
        </w:rPr>
      </w:pPr>
      <w:r w:rsidRPr="00813BDC">
        <w:rPr>
          <w:rStyle w:val="FontStyle17"/>
          <w:sz w:val="24"/>
          <w:szCs w:val="24"/>
        </w:rPr>
        <w:tab/>
        <w:t xml:space="preserve"> оформление документов по процедуре торгов;</w:t>
      </w:r>
    </w:p>
    <w:p w:rsidR="00DD7089" w:rsidRPr="00813BDC" w:rsidRDefault="00DD7089" w:rsidP="00DD7089">
      <w:pPr>
        <w:pStyle w:val="Style8"/>
        <w:widowControl/>
        <w:tabs>
          <w:tab w:val="left" w:pos="830"/>
        </w:tabs>
        <w:spacing w:line="240" w:lineRule="auto"/>
        <w:ind w:firstLine="0"/>
        <w:rPr>
          <w:rStyle w:val="FontStyle17"/>
          <w:sz w:val="24"/>
          <w:szCs w:val="24"/>
        </w:rPr>
      </w:pPr>
      <w:r w:rsidRPr="00813BDC">
        <w:rPr>
          <w:rStyle w:val="FontStyle17"/>
          <w:sz w:val="24"/>
          <w:szCs w:val="24"/>
        </w:rPr>
        <w:tab/>
        <w:t>оформление договора аренды, безвозмездного пользования, акта приема-передачи имущества и сопутствующих документов для передачи в орган, осуществляющий государственную регистрацию прав на недвижимое имущество и сделок с ним, в случаях, предусмотренных действующим законодательством;</w:t>
      </w:r>
    </w:p>
    <w:p w:rsidR="00DD7089" w:rsidRPr="00813BDC" w:rsidRDefault="00DD7089" w:rsidP="00DD7089">
      <w:pPr>
        <w:pStyle w:val="Style8"/>
        <w:widowControl/>
        <w:tabs>
          <w:tab w:val="left" w:pos="749"/>
        </w:tabs>
        <w:spacing w:line="240" w:lineRule="auto"/>
        <w:ind w:firstLine="0"/>
        <w:rPr>
          <w:rStyle w:val="FontStyle17"/>
          <w:sz w:val="24"/>
          <w:szCs w:val="24"/>
        </w:rPr>
      </w:pPr>
      <w:r w:rsidRPr="00813BDC">
        <w:rPr>
          <w:rStyle w:val="FontStyle17"/>
          <w:sz w:val="24"/>
          <w:szCs w:val="24"/>
        </w:rPr>
        <w:tab/>
        <w:t>выдача документов заявителю, (представителю заявителя),</w:t>
      </w:r>
    </w:p>
    <w:p w:rsidR="00DD7089" w:rsidRPr="00813BDC" w:rsidRDefault="00DD7089" w:rsidP="00DD7089">
      <w:pPr>
        <w:pStyle w:val="Style8"/>
        <w:widowControl/>
        <w:tabs>
          <w:tab w:val="left" w:pos="749"/>
        </w:tabs>
        <w:spacing w:line="240" w:lineRule="auto"/>
        <w:ind w:firstLine="0"/>
        <w:rPr>
          <w:rStyle w:val="FontStyle17"/>
          <w:sz w:val="24"/>
          <w:szCs w:val="24"/>
        </w:rPr>
      </w:pPr>
      <w:r w:rsidRPr="00813BDC">
        <w:rPr>
          <w:rStyle w:val="FontStyle17"/>
          <w:sz w:val="24"/>
          <w:szCs w:val="24"/>
        </w:rPr>
        <w:tab/>
        <w:t>отказ от процедуры предоставления имущества на соответствующем праве;</w:t>
      </w:r>
    </w:p>
    <w:p w:rsidR="00DD7089" w:rsidRPr="00813BDC" w:rsidRDefault="00DD7089" w:rsidP="00DD7089">
      <w:pPr>
        <w:pStyle w:val="Style8"/>
        <w:widowControl/>
        <w:tabs>
          <w:tab w:val="left" w:pos="936"/>
        </w:tabs>
        <w:spacing w:line="240" w:lineRule="auto"/>
        <w:ind w:firstLine="0"/>
        <w:rPr>
          <w:rStyle w:val="FontStyle17"/>
          <w:sz w:val="24"/>
          <w:szCs w:val="24"/>
        </w:rPr>
      </w:pPr>
      <w:r w:rsidRPr="00813BDC">
        <w:rPr>
          <w:rStyle w:val="FontStyle17"/>
          <w:sz w:val="24"/>
          <w:szCs w:val="24"/>
        </w:rPr>
        <w:tab/>
        <w:t>исправление технических ошибок, допущенных при процедуре распоряжения  имуществом.</w:t>
      </w:r>
    </w:p>
    <w:p w:rsidR="00DD7089" w:rsidRPr="00813BDC" w:rsidRDefault="00DD7089" w:rsidP="00DD7089">
      <w:pPr>
        <w:pStyle w:val="Style5"/>
        <w:widowControl/>
        <w:spacing w:line="240" w:lineRule="auto"/>
        <w:ind w:firstLine="709"/>
        <w:jc w:val="center"/>
        <w:rPr>
          <w:rStyle w:val="FontStyle18"/>
          <w:b w:val="0"/>
          <w:sz w:val="24"/>
          <w:szCs w:val="24"/>
        </w:rPr>
      </w:pPr>
    </w:p>
    <w:p w:rsidR="00DD7089" w:rsidRDefault="00DD7089" w:rsidP="00073608">
      <w:pPr>
        <w:pStyle w:val="Style5"/>
        <w:widowControl/>
        <w:numPr>
          <w:ilvl w:val="1"/>
          <w:numId w:val="1"/>
        </w:numPr>
        <w:spacing w:line="240" w:lineRule="auto"/>
        <w:rPr>
          <w:rStyle w:val="FontStyle18"/>
          <w:sz w:val="24"/>
          <w:szCs w:val="24"/>
        </w:rPr>
      </w:pPr>
      <w:r w:rsidRPr="00813BDC">
        <w:rPr>
          <w:rStyle w:val="FontStyle18"/>
          <w:sz w:val="24"/>
          <w:szCs w:val="24"/>
        </w:rPr>
        <w:t>Прием и регистрация документов</w:t>
      </w:r>
    </w:p>
    <w:p w:rsidR="004F7341" w:rsidRPr="00813BDC" w:rsidRDefault="004F7341" w:rsidP="004F7341">
      <w:pPr>
        <w:pStyle w:val="Style5"/>
        <w:widowControl/>
        <w:spacing w:line="240" w:lineRule="auto"/>
        <w:ind w:left="2029" w:firstLine="0"/>
        <w:rPr>
          <w:rStyle w:val="FontStyle17"/>
          <w:sz w:val="24"/>
          <w:szCs w:val="24"/>
        </w:rPr>
      </w:pP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Специалист администрации,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DD7089" w:rsidRPr="00813BDC" w:rsidRDefault="00DD7089" w:rsidP="00DD7089">
      <w:pPr>
        <w:pStyle w:val="Style15"/>
        <w:widowControl/>
        <w:tabs>
          <w:tab w:val="left" w:pos="725"/>
        </w:tabs>
        <w:spacing w:line="240" w:lineRule="auto"/>
        <w:jc w:val="left"/>
        <w:rPr>
          <w:rStyle w:val="FontStyle17"/>
          <w:sz w:val="24"/>
          <w:szCs w:val="24"/>
        </w:rPr>
      </w:pPr>
      <w:r w:rsidRPr="00813BDC">
        <w:rPr>
          <w:rStyle w:val="FontStyle17"/>
          <w:sz w:val="24"/>
          <w:szCs w:val="24"/>
        </w:rPr>
        <w:tab/>
        <w:t>порядковый номер;</w:t>
      </w:r>
    </w:p>
    <w:p w:rsidR="00DD7089" w:rsidRPr="00813BDC" w:rsidRDefault="00DD7089" w:rsidP="00DD7089">
      <w:pPr>
        <w:pStyle w:val="Style15"/>
        <w:widowControl/>
        <w:tabs>
          <w:tab w:val="left" w:pos="725"/>
        </w:tabs>
        <w:spacing w:line="240" w:lineRule="auto"/>
        <w:jc w:val="left"/>
        <w:rPr>
          <w:rStyle w:val="FontStyle17"/>
          <w:sz w:val="24"/>
          <w:szCs w:val="24"/>
        </w:rPr>
      </w:pPr>
      <w:r w:rsidRPr="00813BDC">
        <w:rPr>
          <w:rStyle w:val="FontStyle17"/>
          <w:sz w:val="24"/>
          <w:szCs w:val="24"/>
        </w:rPr>
        <w:tab/>
        <w:t>дату приема;</w:t>
      </w:r>
    </w:p>
    <w:p w:rsidR="00DD7089" w:rsidRPr="00813BDC" w:rsidRDefault="00DD7089" w:rsidP="00DD7089">
      <w:pPr>
        <w:pStyle w:val="Style15"/>
        <w:widowControl/>
        <w:tabs>
          <w:tab w:val="left" w:pos="725"/>
        </w:tabs>
        <w:spacing w:line="240" w:lineRule="auto"/>
        <w:jc w:val="left"/>
        <w:rPr>
          <w:rStyle w:val="FontStyle17"/>
          <w:sz w:val="24"/>
          <w:szCs w:val="24"/>
        </w:rPr>
      </w:pPr>
      <w:r w:rsidRPr="00813BDC">
        <w:rPr>
          <w:rStyle w:val="FontStyle17"/>
          <w:sz w:val="24"/>
          <w:szCs w:val="24"/>
        </w:rPr>
        <w:tab/>
        <w:t>данные о заявителе;</w:t>
      </w:r>
    </w:p>
    <w:p w:rsidR="00DD7089" w:rsidRPr="00813BDC" w:rsidRDefault="00DD7089" w:rsidP="00DD7089">
      <w:pPr>
        <w:pStyle w:val="Style15"/>
        <w:widowControl/>
        <w:tabs>
          <w:tab w:val="left" w:pos="725"/>
        </w:tabs>
        <w:spacing w:line="240" w:lineRule="auto"/>
        <w:jc w:val="left"/>
        <w:rPr>
          <w:rStyle w:val="FontStyle17"/>
          <w:sz w:val="24"/>
          <w:szCs w:val="24"/>
        </w:rPr>
      </w:pPr>
      <w:r w:rsidRPr="00813BDC">
        <w:rPr>
          <w:rStyle w:val="FontStyle17"/>
          <w:sz w:val="24"/>
          <w:szCs w:val="24"/>
        </w:rPr>
        <w:tab/>
        <w:t>сведения об имуществе, подлежащем предоставлению;</w:t>
      </w:r>
    </w:p>
    <w:p w:rsidR="00DD7089" w:rsidRPr="00813BDC" w:rsidRDefault="00DD7089" w:rsidP="00DD7089">
      <w:pPr>
        <w:pStyle w:val="Style15"/>
        <w:widowControl/>
        <w:tabs>
          <w:tab w:val="left" w:pos="725"/>
        </w:tabs>
        <w:spacing w:line="240" w:lineRule="auto"/>
        <w:jc w:val="left"/>
        <w:rPr>
          <w:rStyle w:val="FontStyle17"/>
          <w:sz w:val="24"/>
          <w:szCs w:val="24"/>
        </w:rPr>
      </w:pPr>
      <w:r w:rsidRPr="00813BDC">
        <w:rPr>
          <w:rStyle w:val="FontStyle17"/>
          <w:sz w:val="24"/>
          <w:szCs w:val="24"/>
        </w:rPr>
        <w:tab/>
        <w:t>свою фамилию и инициалы.</w:t>
      </w:r>
    </w:p>
    <w:p w:rsidR="00DD7089" w:rsidRPr="00813BDC" w:rsidRDefault="00DD7089" w:rsidP="00DD7089">
      <w:pPr>
        <w:pStyle w:val="Style8"/>
        <w:widowControl/>
        <w:tabs>
          <w:tab w:val="left" w:pos="720"/>
        </w:tabs>
        <w:spacing w:line="240" w:lineRule="auto"/>
        <w:ind w:firstLine="0"/>
        <w:rPr>
          <w:rStyle w:val="FontStyle17"/>
          <w:sz w:val="24"/>
          <w:szCs w:val="24"/>
        </w:rPr>
      </w:pPr>
      <w:r w:rsidRPr="00813BDC">
        <w:rPr>
          <w:rStyle w:val="FontStyle17"/>
          <w:sz w:val="24"/>
          <w:szCs w:val="24"/>
        </w:rPr>
        <w:tab/>
        <w:t>Основанием для процедуры предоставления муниципальной услуги является поступление обращения заявителей, их представителей в администрацию сельского поселения с комплектом документов, необходимых для оказания муниципальной услуги.</w:t>
      </w:r>
    </w:p>
    <w:p w:rsidR="00DD7089" w:rsidRPr="00813BDC" w:rsidRDefault="00DD7089" w:rsidP="00DD7089">
      <w:pPr>
        <w:pStyle w:val="Style8"/>
        <w:widowControl/>
        <w:tabs>
          <w:tab w:val="left" w:pos="1430"/>
        </w:tabs>
        <w:spacing w:line="240" w:lineRule="auto"/>
        <w:rPr>
          <w:rStyle w:val="FontStyle17"/>
          <w:sz w:val="24"/>
          <w:szCs w:val="24"/>
        </w:rPr>
      </w:pPr>
      <w:r w:rsidRPr="00813BDC">
        <w:rPr>
          <w:rStyle w:val="FontStyle17"/>
          <w:sz w:val="24"/>
          <w:szCs w:val="24"/>
        </w:rPr>
        <w:t>Специалист, ответственный за предоставления муниципальной услуги, при получении документов для работы, устанавливает личность заявителя или полномочия представителя заявителя действовать от его имени, в том числе проверяет наличие документа, удостоверяющего личность заявителя.</w:t>
      </w:r>
    </w:p>
    <w:p w:rsidR="00DD7089" w:rsidRPr="00813BDC" w:rsidRDefault="00DD7089" w:rsidP="00DD7089">
      <w:pPr>
        <w:pStyle w:val="Style8"/>
        <w:widowControl/>
        <w:tabs>
          <w:tab w:val="left" w:pos="1310"/>
        </w:tabs>
        <w:spacing w:line="240" w:lineRule="auto"/>
        <w:rPr>
          <w:rStyle w:val="FontStyle17"/>
          <w:sz w:val="24"/>
          <w:szCs w:val="24"/>
        </w:rPr>
      </w:pPr>
      <w:r w:rsidRPr="00813BDC">
        <w:rPr>
          <w:rStyle w:val="FontStyle17"/>
          <w:sz w:val="24"/>
          <w:szCs w:val="24"/>
        </w:rPr>
        <w:lastRenderedPageBreak/>
        <w:t>Специалист ответственный за предоставление муниципальной услуги, проверяет наличие всех необходимых документов, исходя из соответствующего перечня документов, предъявляемых для процедуры предоставления муниципальной услуги.</w:t>
      </w:r>
    </w:p>
    <w:p w:rsidR="00DD7089" w:rsidRPr="00813BDC" w:rsidRDefault="00DD7089" w:rsidP="00DD7089">
      <w:pPr>
        <w:pStyle w:val="Style8"/>
        <w:widowControl/>
        <w:tabs>
          <w:tab w:val="left" w:pos="1310"/>
        </w:tabs>
        <w:spacing w:line="240" w:lineRule="auto"/>
        <w:rPr>
          <w:rStyle w:val="FontStyle17"/>
          <w:sz w:val="24"/>
          <w:szCs w:val="24"/>
        </w:rPr>
      </w:pPr>
      <w:r w:rsidRPr="00813BDC">
        <w:rPr>
          <w:rStyle w:val="FontStyle17"/>
          <w:sz w:val="24"/>
          <w:szCs w:val="24"/>
        </w:rPr>
        <w:t>Специалист, ответственный за предоставление муниципальной услуги, проверяет соответствие предъявленных документов установленным требованиям, удостоверяясь в том, что:</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тексты документов написаны разборчиво, наименование юридических лиц - без сокращения, с указанием мест их нахождения,</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фамилии, имена, отчества физических лиц, адреса их мест жительства написаны полностью и указан почтовый адрес;</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в документах нет подчисток, приписок, зачеркнутых слов и иных не оговоренных в них исправлений;</w:t>
      </w:r>
    </w:p>
    <w:p w:rsidR="00DD7089" w:rsidRPr="00813BDC" w:rsidRDefault="00DD7089" w:rsidP="00DD7089">
      <w:pPr>
        <w:pStyle w:val="Style8"/>
        <w:widowControl/>
        <w:tabs>
          <w:tab w:val="left" w:pos="778"/>
        </w:tabs>
        <w:spacing w:line="240" w:lineRule="auto"/>
        <w:ind w:firstLine="0"/>
        <w:rPr>
          <w:rStyle w:val="FontStyle17"/>
          <w:sz w:val="24"/>
          <w:szCs w:val="24"/>
        </w:rPr>
      </w:pPr>
      <w:r w:rsidRPr="00813BDC">
        <w:rPr>
          <w:rStyle w:val="FontStyle17"/>
          <w:sz w:val="24"/>
          <w:szCs w:val="24"/>
        </w:rPr>
        <w:tab/>
        <w:t>документы не имеют серьезных повреждений, наличие которых не позволяет однозначно истолковать их содержание.</w:t>
      </w:r>
    </w:p>
    <w:p w:rsidR="00DD7089" w:rsidRPr="00813BDC" w:rsidRDefault="00DD7089" w:rsidP="00DD7089">
      <w:pPr>
        <w:pStyle w:val="Style8"/>
        <w:widowControl/>
        <w:tabs>
          <w:tab w:val="left" w:pos="1310"/>
        </w:tabs>
        <w:spacing w:line="240" w:lineRule="auto"/>
        <w:ind w:firstLine="709"/>
        <w:rPr>
          <w:rStyle w:val="FontStyle17"/>
          <w:sz w:val="24"/>
          <w:szCs w:val="24"/>
        </w:rPr>
      </w:pPr>
      <w:r w:rsidRPr="00813BDC">
        <w:rPr>
          <w:rStyle w:val="FontStyle17"/>
          <w:sz w:val="24"/>
          <w:szCs w:val="24"/>
        </w:rPr>
        <w:t>Специалист, ответственный за предоставление муниципальной услуги,</w:t>
      </w:r>
      <w:r w:rsidRPr="00813BDC">
        <w:rPr>
          <w:rStyle w:val="FontStyle17"/>
          <w:sz w:val="24"/>
          <w:szCs w:val="24"/>
        </w:rPr>
        <w:br/>
        <w:t>устанавливает подлинность предъявленных экземпляров оригиналов и сверяет с их копиями (в том числе нотариально удостоверенных).</w:t>
      </w:r>
    </w:p>
    <w:p w:rsidR="00DD7089" w:rsidRPr="00813BDC" w:rsidRDefault="00DD7089" w:rsidP="00DD7089">
      <w:pPr>
        <w:pStyle w:val="Style8"/>
        <w:widowControl/>
        <w:tabs>
          <w:tab w:val="left" w:pos="749"/>
        </w:tabs>
        <w:spacing w:line="240" w:lineRule="auto"/>
        <w:ind w:firstLine="709"/>
        <w:rPr>
          <w:rStyle w:val="FontStyle17"/>
          <w:sz w:val="24"/>
          <w:szCs w:val="24"/>
        </w:rPr>
      </w:pPr>
      <w:r w:rsidRPr="00813BDC">
        <w:rPr>
          <w:rStyle w:val="FontStyle17"/>
          <w:sz w:val="24"/>
          <w:szCs w:val="24"/>
        </w:rPr>
        <w:t>При установлении фактов отсутствия необходимых документов,</w:t>
      </w:r>
      <w:r w:rsidRPr="00813BDC">
        <w:rPr>
          <w:rStyle w:val="FontStyle17"/>
          <w:sz w:val="24"/>
          <w:szCs w:val="24"/>
        </w:rPr>
        <w:br/>
        <w:t>несоответствия предъявленных документов требованиям,</w:t>
      </w:r>
      <w:r w:rsidRPr="00813BDC">
        <w:rPr>
          <w:rStyle w:val="FontStyle19"/>
          <w:sz w:val="24"/>
          <w:szCs w:val="24"/>
        </w:rPr>
        <w:t xml:space="preserve"> </w:t>
      </w:r>
      <w:r w:rsidRPr="00813BDC">
        <w:rPr>
          <w:rStyle w:val="FontStyle17"/>
          <w:sz w:val="24"/>
          <w:szCs w:val="24"/>
        </w:rPr>
        <w:t>специалист, ответственный за исполнение муниципальной услуги, письменно уведомляет заявителя о наличии препятствий для процедуры предоставления имущества, объясняет заявителю содержание выявленных недостатков в предъявленных документах и предлагает принять меры по их устранению.</w:t>
      </w: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 xml:space="preserve">При желании заявителя устранить препятствия, прервав подачу документов на получение муниципальной услуги, специалист, ответственный за исполнение муниципальной услуги, формирует перечень выявленных препятствий для инициации процедуры предоставления муниципальной услуги в 2-х экземплярах и передает его заявителю для подписания. Первый экземпляр перечня выявленных препятствий для предоставления муниципальной услуги вместе с предъявленными документами передается заявителю, второй </w:t>
      </w:r>
      <w:proofErr w:type="gramStart"/>
      <w:r w:rsidRPr="00813BDC">
        <w:rPr>
          <w:rStyle w:val="FontStyle17"/>
          <w:sz w:val="24"/>
          <w:szCs w:val="24"/>
        </w:rPr>
        <w:t>-о</w:t>
      </w:r>
      <w:proofErr w:type="gramEnd"/>
      <w:r w:rsidRPr="00813BDC">
        <w:rPr>
          <w:rStyle w:val="FontStyle17"/>
          <w:sz w:val="24"/>
          <w:szCs w:val="24"/>
        </w:rPr>
        <w:t>стается у специалиста.</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При желании заявителя устранить препятствия позднее (после подачи документов на процедуру предоставления муниципальной услуги) путем предоставления дополнительных или исправленных документов, специалист, ответственный за предоставление муниципальной услуги, обращает его внимание на наличие препятствий для процедуры предоставления муниципальной услуги и предлагает заявителю письменно подтвердить факт уведомления.</w:t>
      </w:r>
    </w:p>
    <w:p w:rsidR="00DD7089" w:rsidRPr="00813BDC" w:rsidRDefault="00DD7089" w:rsidP="00DD7089">
      <w:pPr>
        <w:pStyle w:val="Style7"/>
        <w:widowControl/>
        <w:ind w:firstLine="709"/>
        <w:rPr>
          <w:rStyle w:val="FontStyle18"/>
          <w:b w:val="0"/>
          <w:sz w:val="24"/>
          <w:szCs w:val="24"/>
        </w:rPr>
      </w:pPr>
    </w:p>
    <w:p w:rsidR="00DD7089" w:rsidRPr="00813BDC" w:rsidRDefault="00DD7089" w:rsidP="00DD7089">
      <w:pPr>
        <w:pStyle w:val="Style7"/>
        <w:widowControl/>
        <w:rPr>
          <w:rStyle w:val="FontStyle18"/>
          <w:sz w:val="24"/>
          <w:szCs w:val="24"/>
        </w:rPr>
      </w:pPr>
      <w:r w:rsidRPr="00813BDC">
        <w:rPr>
          <w:rStyle w:val="FontStyle18"/>
          <w:sz w:val="24"/>
          <w:szCs w:val="24"/>
        </w:rPr>
        <w:t>1.2. Организация работ по предоставлению муниципальной услуги</w:t>
      </w:r>
    </w:p>
    <w:p w:rsidR="004F7341" w:rsidRDefault="004F7341" w:rsidP="00DD7089">
      <w:pPr>
        <w:pStyle w:val="Style5"/>
        <w:widowControl/>
        <w:spacing w:line="240" w:lineRule="auto"/>
        <w:ind w:firstLine="709"/>
        <w:rPr>
          <w:rStyle w:val="FontStyle17"/>
          <w:sz w:val="24"/>
          <w:szCs w:val="24"/>
        </w:rPr>
      </w:pP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Специалист администрации  организует работу по предоставлению муниципальной услуги, оформляя при этом необходимые документы согласно действующему  законодательству, при подготовке пакета документов для предоставления муниципальной услуги для всех случаев, установленных действующим законодательством.</w:t>
      </w:r>
    </w:p>
    <w:p w:rsidR="00DD7089" w:rsidRPr="00813BDC" w:rsidRDefault="00DD7089" w:rsidP="00DD7089">
      <w:pPr>
        <w:pStyle w:val="Style10"/>
        <w:widowControl/>
        <w:spacing w:line="240" w:lineRule="auto"/>
        <w:ind w:firstLine="709"/>
        <w:jc w:val="center"/>
        <w:rPr>
          <w:rStyle w:val="FontStyle18"/>
          <w:b w:val="0"/>
          <w:sz w:val="24"/>
          <w:szCs w:val="24"/>
        </w:rPr>
      </w:pPr>
    </w:p>
    <w:p w:rsidR="00DD7089" w:rsidRPr="00813BDC" w:rsidRDefault="00DD7089" w:rsidP="00DD7089">
      <w:pPr>
        <w:pStyle w:val="Style10"/>
        <w:widowControl/>
        <w:spacing w:line="240" w:lineRule="auto"/>
        <w:ind w:firstLine="709"/>
        <w:jc w:val="center"/>
        <w:rPr>
          <w:rStyle w:val="FontStyle18"/>
          <w:sz w:val="24"/>
          <w:szCs w:val="24"/>
        </w:rPr>
      </w:pPr>
      <w:r w:rsidRPr="00813BDC">
        <w:rPr>
          <w:rStyle w:val="FontStyle18"/>
          <w:sz w:val="24"/>
          <w:szCs w:val="24"/>
        </w:rPr>
        <w:t>1.3. Оформление договоров аренды, безвозмездного пользования  и актов прием</w:t>
      </w:r>
      <w:proofErr w:type="gramStart"/>
      <w:r w:rsidRPr="00813BDC">
        <w:rPr>
          <w:rStyle w:val="FontStyle18"/>
          <w:sz w:val="24"/>
          <w:szCs w:val="24"/>
        </w:rPr>
        <w:t>а-</w:t>
      </w:r>
      <w:proofErr w:type="gramEnd"/>
      <w:r w:rsidRPr="00813BDC">
        <w:rPr>
          <w:rStyle w:val="FontStyle18"/>
          <w:sz w:val="24"/>
          <w:szCs w:val="24"/>
        </w:rPr>
        <w:t xml:space="preserve"> передачи имущества</w:t>
      </w:r>
    </w:p>
    <w:p w:rsidR="004F7341" w:rsidRDefault="004F7341" w:rsidP="00607B80">
      <w:pPr>
        <w:pStyle w:val="ConsPlusTitle"/>
        <w:widowControl/>
        <w:jc w:val="both"/>
        <w:rPr>
          <w:rStyle w:val="FontStyle17"/>
          <w:b w:val="0"/>
          <w:sz w:val="24"/>
          <w:szCs w:val="24"/>
        </w:rPr>
      </w:pPr>
    </w:p>
    <w:p w:rsidR="00DD7089" w:rsidRPr="00813BDC" w:rsidRDefault="004F7341" w:rsidP="00607B80">
      <w:pPr>
        <w:pStyle w:val="ConsPlusTitle"/>
        <w:widowControl/>
        <w:jc w:val="both"/>
        <w:rPr>
          <w:rStyle w:val="FontStyle17"/>
          <w:b w:val="0"/>
          <w:bCs w:val="0"/>
          <w:sz w:val="24"/>
          <w:szCs w:val="24"/>
        </w:rPr>
      </w:pPr>
      <w:r>
        <w:rPr>
          <w:rStyle w:val="FontStyle17"/>
          <w:b w:val="0"/>
          <w:sz w:val="24"/>
          <w:szCs w:val="24"/>
        </w:rPr>
        <w:t xml:space="preserve">            </w:t>
      </w:r>
      <w:r w:rsidR="00DD7089" w:rsidRPr="00813BDC">
        <w:rPr>
          <w:rStyle w:val="FontStyle17"/>
          <w:b w:val="0"/>
          <w:sz w:val="24"/>
          <w:szCs w:val="24"/>
        </w:rPr>
        <w:t>Основанием для оформления договора аренды, безвозмездного пользования и акта приема-передачи имущества при</w:t>
      </w:r>
      <w:r w:rsidR="00DD7089" w:rsidRPr="00813BDC">
        <w:rPr>
          <w:rStyle w:val="FontStyle17"/>
          <w:b w:val="0"/>
          <w:sz w:val="24"/>
          <w:szCs w:val="24"/>
        </w:rPr>
        <w:br/>
        <w:t>предоставлении в безвозмездное пользование, аренду имущества, находящегося в муниципальной собственности</w:t>
      </w:r>
      <w:r w:rsidR="00DD7089" w:rsidRPr="00813BDC">
        <w:rPr>
          <w:rStyle w:val="FontStyle17"/>
          <w:sz w:val="24"/>
          <w:szCs w:val="24"/>
        </w:rPr>
        <w:t xml:space="preserve"> </w:t>
      </w:r>
      <w:r w:rsidR="00607B80"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roofErr w:type="gramStart"/>
      <w:r w:rsidR="00607B80" w:rsidRPr="00813BDC">
        <w:rPr>
          <w:rFonts w:ascii="Times New Roman" w:hAnsi="Times New Roman" w:cs="Times New Roman"/>
          <w:b w:val="0"/>
          <w:sz w:val="24"/>
          <w:szCs w:val="24"/>
        </w:rPr>
        <w:t xml:space="preserve"> </w:t>
      </w:r>
      <w:r w:rsidR="00DD7089" w:rsidRPr="00813BDC">
        <w:rPr>
          <w:rStyle w:val="FontStyle17"/>
          <w:sz w:val="24"/>
          <w:szCs w:val="24"/>
        </w:rPr>
        <w:t>,</w:t>
      </w:r>
      <w:proofErr w:type="gramEnd"/>
      <w:r w:rsidR="00DD7089" w:rsidRPr="00813BDC">
        <w:rPr>
          <w:rStyle w:val="FontStyle17"/>
          <w:sz w:val="24"/>
          <w:szCs w:val="24"/>
        </w:rPr>
        <w:t xml:space="preserve"> </w:t>
      </w:r>
      <w:r w:rsidR="00DD7089" w:rsidRPr="00813BDC">
        <w:rPr>
          <w:rStyle w:val="FontStyle17"/>
          <w:b w:val="0"/>
          <w:sz w:val="24"/>
          <w:szCs w:val="24"/>
        </w:rPr>
        <w:t xml:space="preserve">юридическим и физическим лицам, является распоряжение Главы  сельского поселения о предоставлении в аренду, безвозмездное пользование имущества, находящегося в муниципальной собственности </w:t>
      </w:r>
      <w:r w:rsidR="00607B80" w:rsidRPr="00813BDC">
        <w:rPr>
          <w:rFonts w:ascii="Times New Roman" w:hAnsi="Times New Roman" w:cs="Times New Roman"/>
          <w:b w:val="0"/>
          <w:sz w:val="24"/>
          <w:szCs w:val="24"/>
        </w:rPr>
        <w:t>Сельского поселения Ярославский сельсовет муниципального района Дуванский район Республики Башкортостан</w:t>
      </w:r>
      <w:proofErr w:type="gramStart"/>
      <w:r w:rsidR="00607B80" w:rsidRPr="00813BDC">
        <w:rPr>
          <w:rFonts w:ascii="Times New Roman" w:hAnsi="Times New Roman" w:cs="Times New Roman"/>
          <w:b w:val="0"/>
          <w:sz w:val="24"/>
          <w:szCs w:val="24"/>
        </w:rPr>
        <w:t xml:space="preserve"> </w:t>
      </w:r>
      <w:r w:rsidR="00DD7089" w:rsidRPr="00813BDC">
        <w:rPr>
          <w:rStyle w:val="FontStyle17"/>
          <w:b w:val="0"/>
          <w:sz w:val="24"/>
          <w:szCs w:val="24"/>
        </w:rPr>
        <w:t>,</w:t>
      </w:r>
      <w:proofErr w:type="gramEnd"/>
      <w:r w:rsidR="00DD7089" w:rsidRPr="00813BDC">
        <w:rPr>
          <w:rStyle w:val="FontStyle17"/>
          <w:b w:val="0"/>
          <w:sz w:val="24"/>
          <w:szCs w:val="24"/>
        </w:rPr>
        <w:t xml:space="preserve"> юридическим и физическим лицам в порядке, установленном законодательством.</w:t>
      </w:r>
    </w:p>
    <w:p w:rsidR="00DD7089" w:rsidRPr="00813BDC" w:rsidRDefault="00DD7089" w:rsidP="00DD7089">
      <w:pPr>
        <w:pStyle w:val="Style5"/>
        <w:widowControl/>
        <w:spacing w:line="240" w:lineRule="auto"/>
        <w:ind w:firstLine="708"/>
        <w:rPr>
          <w:rStyle w:val="FontStyle17"/>
          <w:sz w:val="24"/>
          <w:szCs w:val="24"/>
        </w:rPr>
      </w:pPr>
      <w:r w:rsidRPr="00813BDC">
        <w:rPr>
          <w:rStyle w:val="FontStyle17"/>
          <w:sz w:val="24"/>
          <w:szCs w:val="24"/>
        </w:rPr>
        <w:t xml:space="preserve">Договор и акт приема-передачи имущества оформляются специалистом администрации, ответственным за предоставление муниципальной услуги, в 2-х экземплярах </w:t>
      </w:r>
      <w:r w:rsidRPr="00813BDC">
        <w:rPr>
          <w:rStyle w:val="FontStyle17"/>
          <w:sz w:val="24"/>
          <w:szCs w:val="24"/>
        </w:rPr>
        <w:lastRenderedPageBreak/>
        <w:t>(если заявитель на единицу имущества - одно лицо). Если имущество приобретается физическими или юридическими лицами в долевую собственность, то количество экземпляров увеличивается на количество заявителей.</w:t>
      </w:r>
    </w:p>
    <w:p w:rsidR="00DD7089" w:rsidRPr="00813BDC" w:rsidRDefault="00DD7089" w:rsidP="00DD7089">
      <w:pPr>
        <w:pStyle w:val="Style8"/>
        <w:widowControl/>
        <w:tabs>
          <w:tab w:val="left" w:pos="1301"/>
        </w:tabs>
        <w:spacing w:line="240" w:lineRule="auto"/>
        <w:rPr>
          <w:rStyle w:val="FontStyle17"/>
          <w:sz w:val="24"/>
          <w:szCs w:val="24"/>
        </w:rPr>
      </w:pPr>
      <w:r w:rsidRPr="00813BDC">
        <w:rPr>
          <w:rStyle w:val="FontStyle17"/>
          <w:sz w:val="24"/>
          <w:szCs w:val="24"/>
        </w:rPr>
        <w:t xml:space="preserve">Договор аренды, безвозмездного пользования и акт приема-передачи имущества подписываются с одной стороны Главой  сельского поселения, с другой </w:t>
      </w:r>
      <w:r w:rsidRPr="00813BDC">
        <w:rPr>
          <w:rStyle w:val="FontStyle17"/>
          <w:spacing w:val="-20"/>
          <w:sz w:val="24"/>
          <w:szCs w:val="24"/>
        </w:rPr>
        <w:t>-</w:t>
      </w:r>
      <w:r w:rsidRPr="00813BDC">
        <w:rPr>
          <w:rStyle w:val="FontStyle17"/>
          <w:sz w:val="24"/>
          <w:szCs w:val="24"/>
        </w:rPr>
        <w:t xml:space="preserve"> физическим</w:t>
      </w:r>
      <w:proofErr w:type="gramStart"/>
      <w:r w:rsidRPr="00813BDC">
        <w:rPr>
          <w:rStyle w:val="FontStyle17"/>
          <w:sz w:val="24"/>
          <w:szCs w:val="24"/>
        </w:rPr>
        <w:t xml:space="preserve"> (-</w:t>
      </w:r>
      <w:proofErr w:type="gramEnd"/>
      <w:r w:rsidRPr="00813BDC">
        <w:rPr>
          <w:rStyle w:val="FontStyle17"/>
          <w:sz w:val="24"/>
          <w:szCs w:val="24"/>
        </w:rPr>
        <w:t>ми) или юридическим (-ми) лицом (-</w:t>
      </w:r>
      <w:proofErr w:type="spellStart"/>
      <w:r w:rsidRPr="00813BDC">
        <w:rPr>
          <w:rStyle w:val="FontStyle17"/>
          <w:sz w:val="24"/>
          <w:szCs w:val="24"/>
        </w:rPr>
        <w:t>ами</w:t>
      </w:r>
      <w:proofErr w:type="spellEnd"/>
      <w:r w:rsidRPr="00813BDC">
        <w:rPr>
          <w:rStyle w:val="FontStyle17"/>
          <w:sz w:val="24"/>
          <w:szCs w:val="24"/>
        </w:rPr>
        <w:t>), которым предоставляется данное имущество, либо их полномочным представителем по доверенности.</w:t>
      </w:r>
    </w:p>
    <w:p w:rsidR="00DD7089" w:rsidRPr="00813BDC" w:rsidRDefault="00DD7089" w:rsidP="00DD7089">
      <w:pPr>
        <w:pStyle w:val="Style8"/>
        <w:widowControl/>
        <w:tabs>
          <w:tab w:val="left" w:pos="1301"/>
        </w:tabs>
        <w:spacing w:line="240" w:lineRule="auto"/>
        <w:rPr>
          <w:rStyle w:val="FontStyle17"/>
          <w:sz w:val="24"/>
          <w:szCs w:val="24"/>
        </w:rPr>
      </w:pPr>
      <w:r w:rsidRPr="00813BDC">
        <w:rPr>
          <w:rStyle w:val="FontStyle17"/>
          <w:sz w:val="24"/>
          <w:szCs w:val="24"/>
        </w:rPr>
        <w:t>Договор аренды, безвозмездного пользования и акт приема-передачи имущества приобщаются к документам, поступившим и сформированным в ходе процедуры предоставления имущества на соответствующем праве.</w:t>
      </w:r>
    </w:p>
    <w:p w:rsidR="00DD7089" w:rsidRPr="00813BDC" w:rsidRDefault="00DD7089" w:rsidP="00DD7089">
      <w:pPr>
        <w:pStyle w:val="Style7"/>
        <w:widowControl/>
        <w:ind w:firstLine="709"/>
      </w:pPr>
    </w:p>
    <w:p w:rsidR="00DD7089" w:rsidRPr="00813BDC" w:rsidRDefault="00DD7089" w:rsidP="004F7341">
      <w:pPr>
        <w:pStyle w:val="Style7"/>
        <w:widowControl/>
        <w:ind w:firstLine="709"/>
        <w:rPr>
          <w:rStyle w:val="FontStyle18"/>
          <w:sz w:val="24"/>
          <w:szCs w:val="24"/>
        </w:rPr>
      </w:pPr>
      <w:r w:rsidRPr="00813BDC">
        <w:rPr>
          <w:rStyle w:val="FontStyle18"/>
          <w:sz w:val="24"/>
          <w:szCs w:val="24"/>
        </w:rPr>
        <w:t>1.4. Выдача документов</w:t>
      </w:r>
    </w:p>
    <w:p w:rsidR="004F7341" w:rsidRDefault="004F7341" w:rsidP="00DD7089">
      <w:pPr>
        <w:pStyle w:val="Style8"/>
        <w:widowControl/>
        <w:tabs>
          <w:tab w:val="left" w:pos="1435"/>
        </w:tabs>
        <w:spacing w:line="240" w:lineRule="auto"/>
        <w:ind w:firstLine="709"/>
        <w:rPr>
          <w:rStyle w:val="FontStyle17"/>
          <w:sz w:val="24"/>
          <w:szCs w:val="24"/>
        </w:rPr>
      </w:pPr>
    </w:p>
    <w:p w:rsidR="00DD7089" w:rsidRPr="00813BDC" w:rsidRDefault="00DD7089" w:rsidP="00DD7089">
      <w:pPr>
        <w:pStyle w:val="Style8"/>
        <w:widowControl/>
        <w:tabs>
          <w:tab w:val="left" w:pos="1435"/>
        </w:tabs>
        <w:spacing w:line="240" w:lineRule="auto"/>
        <w:ind w:firstLine="709"/>
        <w:rPr>
          <w:rStyle w:val="FontStyle17"/>
          <w:sz w:val="24"/>
          <w:szCs w:val="24"/>
        </w:rPr>
      </w:pPr>
      <w:r w:rsidRPr="00813BDC">
        <w:rPr>
          <w:rStyle w:val="FontStyle17"/>
          <w:sz w:val="24"/>
          <w:szCs w:val="24"/>
        </w:rPr>
        <w:t>Специалист администрации, выдающий документы, устанавливает личность заявителя, в том числе проверяет документ, удостоверяющий личность.</w:t>
      </w: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Специалист, выдающий документы, делает записи в книге учета выданных договоров аренды, безвозмездного пользования и актов приема-передачи имущества.</w:t>
      </w: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Специалист, выдающий документы, знакомит заявителя с перечнем выдаваемых документов (оглашает название выдаваемых документов). Заявитель расписывается в получении договора аренды, безвозмездного пользования, акта приема-передачи имущества и получении иных документов.</w:t>
      </w:r>
    </w:p>
    <w:p w:rsidR="00DD7089" w:rsidRPr="00813BDC" w:rsidRDefault="00DD7089" w:rsidP="00DD7089">
      <w:pPr>
        <w:pStyle w:val="Style5"/>
        <w:widowControl/>
        <w:spacing w:line="240" w:lineRule="auto"/>
        <w:ind w:firstLine="709"/>
        <w:rPr>
          <w:rStyle w:val="FontStyle17"/>
          <w:sz w:val="24"/>
          <w:szCs w:val="24"/>
        </w:rPr>
      </w:pPr>
      <w:r w:rsidRPr="00813BDC">
        <w:rPr>
          <w:rStyle w:val="FontStyle17"/>
          <w:sz w:val="24"/>
          <w:szCs w:val="24"/>
        </w:rPr>
        <w:t>Оставшиеся после выдачи документы передаются в порядке делопроизводства для помещения в дело (формирования дела) правоустанавливающих документов.</w:t>
      </w:r>
    </w:p>
    <w:p w:rsidR="00DD7089" w:rsidRPr="00813BDC" w:rsidRDefault="00DD7089" w:rsidP="00DD7089">
      <w:pPr>
        <w:tabs>
          <w:tab w:val="left" w:pos="540"/>
        </w:tabs>
        <w:suppressAutoHyphens/>
        <w:autoSpaceDE w:val="0"/>
        <w:autoSpaceDN w:val="0"/>
        <w:adjustRightInd w:val="0"/>
        <w:ind w:firstLine="709"/>
        <w:jc w:val="center"/>
        <w:rPr>
          <w:b/>
        </w:rPr>
      </w:pPr>
    </w:p>
    <w:p w:rsidR="00DD7089" w:rsidRPr="00813BDC" w:rsidRDefault="00DD7089" w:rsidP="00DD7089">
      <w:pPr>
        <w:tabs>
          <w:tab w:val="left" w:pos="540"/>
        </w:tabs>
        <w:suppressAutoHyphens/>
        <w:autoSpaceDE w:val="0"/>
        <w:autoSpaceDN w:val="0"/>
        <w:adjustRightInd w:val="0"/>
        <w:ind w:firstLine="709"/>
        <w:jc w:val="center"/>
        <w:rPr>
          <w:b/>
        </w:rPr>
      </w:pPr>
      <w:r w:rsidRPr="00813BDC">
        <w:rPr>
          <w:b/>
          <w:lang w:val="en-US"/>
        </w:rPr>
        <w:t>XII</w:t>
      </w:r>
      <w:r w:rsidRPr="00813BDC">
        <w:rPr>
          <w:b/>
        </w:rPr>
        <w:t>. Формы контроля за исполнением административного регламента</w:t>
      </w:r>
    </w:p>
    <w:p w:rsidR="004F7341" w:rsidRDefault="004F7341" w:rsidP="00DD7089">
      <w:pPr>
        <w:pStyle w:val="Style3"/>
        <w:widowControl/>
        <w:spacing w:line="240" w:lineRule="auto"/>
        <w:ind w:firstLine="709"/>
        <w:rPr>
          <w:rStyle w:val="FontStyle17"/>
          <w:sz w:val="24"/>
          <w:szCs w:val="24"/>
        </w:rPr>
      </w:pP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Текущий контроль осуществляется Главой администрации сельского поселения путём проведения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DD7089" w:rsidRPr="00813BDC" w:rsidRDefault="00DD7089" w:rsidP="00DD7089">
      <w:pPr>
        <w:pStyle w:val="Style3"/>
        <w:widowControl/>
        <w:spacing w:line="240" w:lineRule="auto"/>
        <w:ind w:firstLine="709"/>
        <w:jc w:val="left"/>
        <w:rPr>
          <w:rStyle w:val="FontStyle17"/>
          <w:sz w:val="24"/>
          <w:szCs w:val="24"/>
        </w:rPr>
      </w:pPr>
      <w:r w:rsidRPr="00813BDC">
        <w:rPr>
          <w:rStyle w:val="FontStyle17"/>
          <w:sz w:val="24"/>
          <w:szCs w:val="24"/>
        </w:rPr>
        <w:t>Текущий контроль осуществляется постоянно.</w:t>
      </w:r>
    </w:p>
    <w:p w:rsidR="00DD7089" w:rsidRPr="00813BDC" w:rsidRDefault="00DD7089" w:rsidP="00DD7089">
      <w:pPr>
        <w:pStyle w:val="Style3"/>
        <w:widowControl/>
        <w:spacing w:line="240" w:lineRule="auto"/>
        <w:ind w:firstLine="709"/>
        <w:rPr>
          <w:rStyle w:val="FontStyle17"/>
          <w:sz w:val="24"/>
          <w:szCs w:val="24"/>
        </w:rPr>
      </w:pPr>
      <w:proofErr w:type="gramStart"/>
      <w:r w:rsidRPr="00813BDC">
        <w:rPr>
          <w:rStyle w:val="FontStyle17"/>
          <w:sz w:val="24"/>
          <w:szCs w:val="24"/>
        </w:rPr>
        <w:t>Контроль за</w:t>
      </w:r>
      <w:proofErr w:type="gramEnd"/>
      <w:r w:rsidRPr="00813BDC">
        <w:rPr>
          <w:rStyle w:val="FontStyle17"/>
          <w:sz w:val="24"/>
          <w:szCs w:val="24"/>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Ответственность за предоставление муниципальной услуги возлагается на специалиста  администрации  сельского поселения.</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Персональная ответственность должностного лица администрации закрепляется в его должностной  инструкции в соответствии с требованиями законодательства.</w:t>
      </w:r>
    </w:p>
    <w:p w:rsidR="00DD7089" w:rsidRPr="00813BDC" w:rsidRDefault="00DD7089" w:rsidP="00DD7089">
      <w:pPr>
        <w:pStyle w:val="Style9"/>
        <w:widowControl/>
        <w:spacing w:line="240" w:lineRule="auto"/>
        <w:ind w:firstLine="709"/>
      </w:pPr>
    </w:p>
    <w:p w:rsidR="00DD7089" w:rsidRPr="00813BDC" w:rsidRDefault="00DD7089" w:rsidP="00DD7089">
      <w:pPr>
        <w:tabs>
          <w:tab w:val="left" w:pos="540"/>
        </w:tabs>
        <w:suppressAutoHyphens/>
        <w:autoSpaceDE w:val="0"/>
        <w:autoSpaceDN w:val="0"/>
        <w:adjustRightInd w:val="0"/>
        <w:ind w:firstLine="709"/>
        <w:jc w:val="center"/>
        <w:rPr>
          <w:b/>
          <w:u w:val="single"/>
        </w:rPr>
      </w:pPr>
      <w:r w:rsidRPr="00813BDC">
        <w:rPr>
          <w:b/>
          <w:lang w:val="en-US"/>
        </w:rPr>
        <w:t>XIII</w:t>
      </w:r>
      <w:r w:rsidRPr="00813BDC">
        <w:rPr>
          <w:b/>
        </w:rPr>
        <w:t>. Досудебный порядок обжалования решений и действий (бездействия) органа, предоставляющего муниципальную услугу</w:t>
      </w:r>
    </w:p>
    <w:p w:rsidR="004F7341" w:rsidRDefault="004F7341" w:rsidP="00DD7089">
      <w:pPr>
        <w:pStyle w:val="Style3"/>
        <w:widowControl/>
        <w:spacing w:line="240" w:lineRule="auto"/>
        <w:ind w:firstLine="709"/>
        <w:rPr>
          <w:rStyle w:val="FontStyle17"/>
          <w:sz w:val="24"/>
          <w:szCs w:val="24"/>
        </w:rPr>
      </w:pP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Заявители имеют право обратиться с жалобой лично или направить письменное обращение.</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 xml:space="preserve">Срок рассмотрения обращения не должен превышать 30 дней со дня его регистрации. </w:t>
      </w:r>
      <w:proofErr w:type="gramStart"/>
      <w:r w:rsidRPr="00813BDC">
        <w:rPr>
          <w:rStyle w:val="FontStyle17"/>
          <w:sz w:val="24"/>
          <w:szCs w:val="24"/>
        </w:rPr>
        <w:t xml:space="preserve">В исключительных случаях, а также в случае направления запроса, предусмотренного частью 2 </w:t>
      </w:r>
      <w:r w:rsidRPr="00813BDC">
        <w:rPr>
          <w:rStyle w:val="FontStyle17"/>
          <w:sz w:val="24"/>
          <w:szCs w:val="24"/>
        </w:rPr>
        <w:lastRenderedPageBreak/>
        <w:t>статьи 10 Федерального закона от 2 мая 2006 года № 59-ФЗ «О порядке рассмотрения обращений граждан Российской Федерации»,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Интернет-сайте. </w:t>
      </w:r>
    </w:p>
    <w:p w:rsidR="00DD7089" w:rsidRPr="00813BDC" w:rsidRDefault="00DD7089" w:rsidP="00DD7089">
      <w:pPr>
        <w:pStyle w:val="Style3"/>
        <w:widowControl/>
        <w:spacing w:line="240" w:lineRule="auto"/>
        <w:ind w:firstLine="709"/>
        <w:jc w:val="left"/>
        <w:rPr>
          <w:rStyle w:val="FontStyle17"/>
          <w:sz w:val="24"/>
          <w:szCs w:val="24"/>
        </w:rPr>
      </w:pPr>
      <w:r w:rsidRPr="00813BDC">
        <w:rPr>
          <w:rStyle w:val="FontStyle17"/>
          <w:sz w:val="24"/>
          <w:szCs w:val="24"/>
        </w:rPr>
        <w:t>Обращение заявителя должно содержать следующую информацию:</w:t>
      </w:r>
    </w:p>
    <w:p w:rsidR="00DD7089" w:rsidRPr="00813BDC" w:rsidRDefault="00DD7089" w:rsidP="00DD7089">
      <w:pPr>
        <w:pStyle w:val="Style11"/>
        <w:widowControl/>
        <w:tabs>
          <w:tab w:val="left" w:pos="869"/>
        </w:tabs>
        <w:spacing w:line="240" w:lineRule="auto"/>
        <w:ind w:firstLine="0"/>
        <w:jc w:val="both"/>
        <w:rPr>
          <w:rStyle w:val="FontStyle17"/>
          <w:sz w:val="24"/>
          <w:szCs w:val="24"/>
        </w:rPr>
      </w:pPr>
      <w:r w:rsidRPr="00813BDC">
        <w:rPr>
          <w:rStyle w:val="FontStyle17"/>
          <w:sz w:val="24"/>
          <w:szCs w:val="24"/>
        </w:rPr>
        <w:tab/>
        <w:t>фамилию, имя, отчество гражданина, наименование юридического лица, которым подаётся обращение, почтовый адрес, по которому должен быть направлен ответ, уведомление о переадресации обращения;</w:t>
      </w:r>
    </w:p>
    <w:p w:rsidR="00DD7089" w:rsidRPr="00813BDC" w:rsidRDefault="00DD7089" w:rsidP="00DD7089">
      <w:pPr>
        <w:pStyle w:val="Style11"/>
        <w:widowControl/>
        <w:tabs>
          <w:tab w:val="left" w:pos="869"/>
        </w:tabs>
        <w:spacing w:line="240" w:lineRule="auto"/>
        <w:ind w:firstLine="0"/>
        <w:jc w:val="both"/>
        <w:rPr>
          <w:rStyle w:val="FontStyle17"/>
          <w:sz w:val="24"/>
          <w:szCs w:val="24"/>
        </w:rPr>
      </w:pPr>
      <w:r w:rsidRPr="00813BDC">
        <w:rPr>
          <w:rStyle w:val="FontStyle17"/>
          <w:sz w:val="24"/>
          <w:szCs w:val="24"/>
        </w:rPr>
        <w:tab/>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DD7089" w:rsidRPr="00813BDC" w:rsidRDefault="00DD7089" w:rsidP="00DD7089">
      <w:pPr>
        <w:pStyle w:val="Style11"/>
        <w:widowControl/>
        <w:tabs>
          <w:tab w:val="left" w:pos="869"/>
        </w:tabs>
        <w:spacing w:line="240" w:lineRule="auto"/>
        <w:ind w:firstLine="0"/>
        <w:jc w:val="both"/>
        <w:rPr>
          <w:rStyle w:val="FontStyle17"/>
          <w:sz w:val="24"/>
          <w:szCs w:val="24"/>
        </w:rPr>
      </w:pPr>
      <w:r w:rsidRPr="00813BDC">
        <w:rPr>
          <w:rStyle w:val="FontStyle17"/>
          <w:sz w:val="24"/>
          <w:szCs w:val="24"/>
        </w:rPr>
        <w:tab/>
        <w:t>суть обращения, в том числе информацию о нарушении прав и законных интересов, принятии противоправного решения, осуществления действия (бездействия);</w:t>
      </w:r>
    </w:p>
    <w:p w:rsidR="00DD7089" w:rsidRPr="00813BDC" w:rsidRDefault="00DD7089" w:rsidP="00DD7089">
      <w:pPr>
        <w:pStyle w:val="Style11"/>
        <w:widowControl/>
        <w:tabs>
          <w:tab w:val="left" w:pos="869"/>
        </w:tabs>
        <w:spacing w:line="240" w:lineRule="auto"/>
        <w:ind w:firstLine="0"/>
        <w:rPr>
          <w:rStyle w:val="FontStyle17"/>
          <w:sz w:val="24"/>
          <w:szCs w:val="24"/>
        </w:rPr>
      </w:pPr>
      <w:r w:rsidRPr="00813BDC">
        <w:rPr>
          <w:rStyle w:val="FontStyle17"/>
          <w:sz w:val="24"/>
          <w:szCs w:val="24"/>
        </w:rPr>
        <w:tab/>
        <w:t>подпись, дату.</w:t>
      </w:r>
    </w:p>
    <w:p w:rsidR="00DD7089" w:rsidRPr="00813BDC" w:rsidRDefault="00DD7089" w:rsidP="00DD7089">
      <w:pPr>
        <w:pStyle w:val="Style3"/>
        <w:widowControl/>
        <w:spacing w:line="240" w:lineRule="auto"/>
        <w:ind w:firstLine="709"/>
        <w:rPr>
          <w:rStyle w:val="FontStyle17"/>
          <w:sz w:val="24"/>
          <w:szCs w:val="24"/>
        </w:rPr>
      </w:pPr>
      <w:r w:rsidRPr="00813BDC">
        <w:rPr>
          <w:rStyle w:val="FontStyle17"/>
          <w:sz w:val="24"/>
          <w:szCs w:val="24"/>
        </w:rPr>
        <w:t>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D7089" w:rsidRDefault="00DD7089" w:rsidP="00DD7089">
      <w:pPr>
        <w:pStyle w:val="Style3"/>
        <w:widowControl/>
        <w:spacing w:line="240" w:lineRule="auto"/>
        <w:ind w:firstLine="709"/>
        <w:rPr>
          <w:rStyle w:val="FontStyle17"/>
          <w:sz w:val="24"/>
          <w:szCs w:val="24"/>
        </w:rPr>
      </w:pPr>
      <w:r w:rsidRPr="00813BDC">
        <w:rPr>
          <w:rStyle w:val="FontStyle17"/>
          <w:sz w:val="24"/>
          <w:szCs w:val="24"/>
        </w:rPr>
        <w:t>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p w:rsidR="004F7341" w:rsidRDefault="004F7341" w:rsidP="00DD7089">
      <w:pPr>
        <w:pStyle w:val="Style3"/>
        <w:widowControl/>
        <w:spacing w:line="240" w:lineRule="auto"/>
        <w:ind w:firstLine="709"/>
        <w:rPr>
          <w:rStyle w:val="FontStyle1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D7089" w:rsidRPr="00813BDC" w:rsidTr="00DD7089">
        <w:tc>
          <w:tcPr>
            <w:tcW w:w="4785" w:type="dxa"/>
            <w:tcBorders>
              <w:top w:val="nil"/>
              <w:left w:val="nil"/>
              <w:bottom w:val="nil"/>
              <w:right w:val="nil"/>
            </w:tcBorders>
          </w:tcPr>
          <w:p w:rsidR="00DD7089" w:rsidRPr="00813BDC" w:rsidRDefault="00DD7089"/>
        </w:tc>
        <w:tc>
          <w:tcPr>
            <w:tcW w:w="4785" w:type="dxa"/>
            <w:tcBorders>
              <w:top w:val="nil"/>
              <w:left w:val="nil"/>
              <w:bottom w:val="nil"/>
              <w:right w:val="nil"/>
            </w:tcBorders>
            <w:hideMark/>
          </w:tcPr>
          <w:p w:rsidR="00DD7089" w:rsidRPr="00813BDC" w:rsidRDefault="00DD7089">
            <w:pPr>
              <w:spacing w:line="240" w:lineRule="exact"/>
            </w:pPr>
            <w:r w:rsidRPr="00813BDC">
              <w:t>Приложение № 1</w:t>
            </w:r>
          </w:p>
          <w:p w:rsidR="00DD7089" w:rsidRPr="00813BDC" w:rsidRDefault="00DD7089">
            <w:pPr>
              <w:spacing w:line="240" w:lineRule="exact"/>
            </w:pPr>
            <w:r w:rsidRPr="00813BDC">
              <w:t>к административному регламенту</w:t>
            </w:r>
          </w:p>
          <w:p w:rsidR="00DD7089" w:rsidRDefault="00DD7089">
            <w:pPr>
              <w:spacing w:line="240" w:lineRule="exact"/>
              <w:jc w:val="both"/>
              <w:rPr>
                <w:rStyle w:val="FontStyle17"/>
                <w:sz w:val="24"/>
                <w:szCs w:val="24"/>
              </w:rPr>
            </w:pPr>
            <w:r w:rsidRPr="00813BDC">
              <w:t xml:space="preserve">предоставления муниципальной услуги </w:t>
            </w:r>
            <w:r w:rsidRPr="00813BDC">
              <w:rPr>
                <w:rStyle w:val="FontStyle17"/>
                <w:sz w:val="24"/>
                <w:szCs w:val="24"/>
              </w:rPr>
              <w:t>«Владение, пользование и распоряжение имуществом, находящимся в муниципальной собственности»</w:t>
            </w:r>
          </w:p>
          <w:p w:rsidR="00752B54" w:rsidRPr="00813BDC" w:rsidRDefault="00752B54">
            <w:pPr>
              <w:spacing w:line="240" w:lineRule="exact"/>
              <w:jc w:val="both"/>
            </w:pPr>
            <w:r w:rsidRPr="00813BDC">
              <w:t xml:space="preserve">от </w:t>
            </w:r>
            <w:r>
              <w:t>29.12.2015 г.</w:t>
            </w:r>
            <w:r w:rsidRPr="00813BDC">
              <w:t xml:space="preserve"> №</w:t>
            </w:r>
            <w:r>
              <w:t xml:space="preserve"> 95</w:t>
            </w:r>
          </w:p>
        </w:tc>
      </w:tr>
    </w:tbl>
    <w:p w:rsidR="00DD7089" w:rsidRPr="00813BDC" w:rsidRDefault="00DD7089" w:rsidP="00DD7089"/>
    <w:p w:rsidR="00DD7089" w:rsidRPr="00813BDC" w:rsidRDefault="00DD7089" w:rsidP="00DD7089"/>
    <w:p w:rsidR="00DD7089" w:rsidRPr="00813BDC" w:rsidRDefault="00DD7089" w:rsidP="00DD7089">
      <w:pPr>
        <w:jc w:val="center"/>
      </w:pPr>
      <w:r w:rsidRPr="00813BDC">
        <w:t xml:space="preserve">БЛОК </w:t>
      </w:r>
      <w:proofErr w:type="gramStart"/>
      <w:r w:rsidRPr="00813BDC">
        <w:t>-С</w:t>
      </w:r>
      <w:proofErr w:type="gramEnd"/>
      <w:r w:rsidRPr="00813BDC">
        <w:t>ХЕМА</w:t>
      </w:r>
    </w:p>
    <w:p w:rsidR="00DD7089" w:rsidRPr="00813BDC" w:rsidRDefault="00DD7089" w:rsidP="00DD7089">
      <w:r w:rsidRPr="00813BDC">
        <w:rPr>
          <w:noProof/>
        </w:rPr>
        <mc:AlternateContent>
          <mc:Choice Requires="wps">
            <w:drawing>
              <wp:anchor distT="0" distB="0" distL="114300" distR="114300" simplePos="0" relativeHeight="251657216" behindDoc="0" locked="0" layoutInCell="1" allowOverlap="1" wp14:anchorId="0F4D7123" wp14:editId="28FA09FB">
                <wp:simplePos x="0" y="0"/>
                <wp:positionH relativeFrom="column">
                  <wp:posOffset>1485900</wp:posOffset>
                </wp:positionH>
                <wp:positionV relativeFrom="paragraph">
                  <wp:posOffset>4737100</wp:posOffset>
                </wp:positionV>
                <wp:extent cx="2056130" cy="685800"/>
                <wp:effectExtent l="9525" t="12700" r="10795"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rect">
                          <a:avLst/>
                        </a:prstGeom>
                        <a:solidFill>
                          <a:srgbClr val="FFFFFF"/>
                        </a:solidFill>
                        <a:ln w="9525">
                          <a:solidFill>
                            <a:srgbClr val="000000"/>
                          </a:solidFill>
                          <a:miter lim="800000"/>
                          <a:headEnd/>
                          <a:tailEnd/>
                        </a:ln>
                      </wps:spPr>
                      <wps:txbx>
                        <w:txbxContent>
                          <w:p w:rsidR="00DD7089" w:rsidRDefault="00DD7089" w:rsidP="00DD7089">
                            <w:pPr>
                              <w:jc w:val="center"/>
                              <w:rPr>
                                <w:sz w:val="16"/>
                                <w:szCs w:val="16"/>
                              </w:rPr>
                            </w:pPr>
                            <w:r>
                              <w:rPr>
                                <w:sz w:val="16"/>
                                <w:szCs w:val="16"/>
                              </w:rPr>
                              <w:t>Исправление технических ошибок, допущенных при процедуре распоряжения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17pt;margin-top:373pt;width:161.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">
                <v:textbox>
                  <w:txbxContent>
                    <w:p w:rsidR="00DD7089" w:rsidRDefault="00DD7089" w:rsidP="00DD7089">
                      <w:pPr>
                        <w:jc w:val="center"/>
                        <w:rPr>
                          <w:sz w:val="16"/>
                          <w:szCs w:val="16"/>
                        </w:rPr>
                      </w:pPr>
                      <w:r>
                        <w:rPr>
                          <w:sz w:val="16"/>
                          <w:szCs w:val="16"/>
                        </w:rPr>
                        <w:t>Исправление технических ошибок, допущенных при процедуре распоряжения имуществом</w:t>
                      </w:r>
                    </w:p>
                  </w:txbxContent>
                </v:textbox>
              </v:rect>
            </w:pict>
          </mc:Fallback>
        </mc:AlternateContent>
      </w:r>
      <w:r w:rsidRPr="00813BDC">
        <w:rPr>
          <w:noProof/>
        </w:rPr>
        <mc:AlternateContent>
          <mc:Choice Requires="wpc">
            <w:drawing>
              <wp:anchor distT="0" distB="0" distL="114300" distR="114300" simplePos="0" relativeHeight="251658240" behindDoc="0" locked="0" layoutInCell="1" allowOverlap="1" wp14:anchorId="1B5DB9DA" wp14:editId="75AFA799">
                <wp:simplePos x="0" y="0"/>
                <wp:positionH relativeFrom="character">
                  <wp:posOffset>0</wp:posOffset>
                </wp:positionH>
                <wp:positionV relativeFrom="line">
                  <wp:posOffset>0</wp:posOffset>
                </wp:positionV>
                <wp:extent cx="6096000" cy="4686300"/>
                <wp:effectExtent l="0" t="0" r="0" b="0"/>
                <wp:wrapNone/>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820640" y="303484"/>
                            <a:ext cx="2730960" cy="455226"/>
                          </a:xfrm>
                          <a:prstGeom prst="rect">
                            <a:avLst/>
                          </a:prstGeom>
                          <a:solidFill>
                            <a:srgbClr val="FFFFFF"/>
                          </a:solidFill>
                          <a:ln w="9525">
                            <a:solidFill>
                              <a:srgbClr val="000000"/>
                            </a:solidFill>
                            <a:miter lim="800000"/>
                            <a:headEnd/>
                            <a:tailEnd/>
                          </a:ln>
                        </wps:spPr>
                        <wps:txbx>
                          <w:txbxContent>
                            <w:p w:rsidR="00DD7089" w:rsidRDefault="00DD7089" w:rsidP="00DD7089">
                              <w:pPr>
                                <w:jc w:val="center"/>
                                <w:rPr>
                                  <w:sz w:val="16"/>
                                </w:rPr>
                              </w:pPr>
                              <w:r>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wps:txbx>
                        <wps:bodyPr rot="0" vert="horz" wrap="square" lIns="60350" tIns="30175" rIns="60350" bIns="30175" anchor="t" anchorCtr="0" upright="1">
                          <a:noAutofit/>
                        </wps:bodyPr>
                      </wps:wsp>
                      <wps:wsp>
                        <wps:cNvPr id="3" name="Rectangle 5"/>
                        <wps:cNvSpPr>
                          <a:spLocks noChangeArrowheads="1"/>
                        </wps:cNvSpPr>
                        <wps:spPr bwMode="auto">
                          <a:xfrm>
                            <a:off x="1829140" y="1028474"/>
                            <a:ext cx="2425820" cy="571562"/>
                          </a:xfrm>
                          <a:prstGeom prst="rect">
                            <a:avLst/>
                          </a:prstGeom>
                          <a:solidFill>
                            <a:srgbClr val="FFFFFF"/>
                          </a:solidFill>
                          <a:ln w="9525">
                            <a:solidFill>
                              <a:srgbClr val="000000"/>
                            </a:solidFill>
                            <a:miter lim="800000"/>
                            <a:headEnd/>
                            <a:tailEnd/>
                          </a:ln>
                        </wps:spPr>
                        <wps:txbx>
                          <w:txbxContent>
                            <w:p w:rsidR="00DD7089" w:rsidRDefault="00DD7089" w:rsidP="00DD7089">
                              <w:pPr>
                                <w:jc w:val="center"/>
                                <w:rPr>
                                  <w:b/>
                                  <w:sz w:val="16"/>
                                </w:rPr>
                              </w:pPr>
                            </w:p>
                            <w:p w:rsidR="00DD7089" w:rsidRDefault="00DD7089" w:rsidP="00DD7089">
                              <w:pPr>
                                <w:jc w:val="center"/>
                                <w:rPr>
                                  <w:b/>
                                  <w:sz w:val="16"/>
                                </w:rPr>
                              </w:pPr>
                              <w:r>
                                <w:rPr>
                                  <w:b/>
                                  <w:sz w:val="16"/>
                                </w:rPr>
                                <w:t>Правовая экспертиза документов</w:t>
                              </w:r>
                            </w:p>
                          </w:txbxContent>
                        </wps:txbx>
                        <wps:bodyPr rot="0" vert="horz" wrap="square" lIns="60350" tIns="30175" rIns="60350" bIns="30175" anchor="t" anchorCtr="0" upright="1">
                          <a:noAutofit/>
                        </wps:bodyPr>
                      </wps:wsp>
                      <wps:wsp>
                        <wps:cNvPr id="4" name="Rectangle 6"/>
                        <wps:cNvSpPr>
                          <a:spLocks noChangeArrowheads="1"/>
                        </wps:cNvSpPr>
                        <wps:spPr bwMode="auto">
                          <a:xfrm>
                            <a:off x="2209927" y="1943141"/>
                            <a:ext cx="1828290" cy="685368"/>
                          </a:xfrm>
                          <a:prstGeom prst="rect">
                            <a:avLst/>
                          </a:prstGeom>
                          <a:solidFill>
                            <a:srgbClr val="FFFFFF"/>
                          </a:solidFill>
                          <a:ln w="9525">
                            <a:solidFill>
                              <a:srgbClr val="000000"/>
                            </a:solidFill>
                            <a:miter lim="800000"/>
                            <a:headEnd/>
                            <a:tailEnd/>
                          </a:ln>
                        </wps:spPr>
                        <wps:txbx>
                          <w:txbxContent>
                            <w:p w:rsidR="00DD7089" w:rsidRDefault="00DD7089" w:rsidP="00DD7089">
                              <w:pPr>
                                <w:jc w:val="center"/>
                                <w:rPr>
                                  <w:sz w:val="16"/>
                                  <w:szCs w:val="16"/>
                                </w:rPr>
                              </w:pPr>
                              <w:r>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wps:txbx>
                        <wps:bodyPr rot="0" vert="horz" wrap="square" lIns="60350" tIns="30175" rIns="60350" bIns="30175" anchor="t" anchorCtr="0" upright="1">
                          <a:noAutofit/>
                        </wps:bodyPr>
                      </wps:wsp>
                      <wps:wsp>
                        <wps:cNvPr id="5" name="Rectangle 7"/>
                        <wps:cNvSpPr>
                          <a:spLocks noChangeArrowheads="1"/>
                        </wps:cNvSpPr>
                        <wps:spPr bwMode="auto">
                          <a:xfrm>
                            <a:off x="609430" y="2743159"/>
                            <a:ext cx="1676145" cy="571562"/>
                          </a:xfrm>
                          <a:prstGeom prst="rect">
                            <a:avLst/>
                          </a:prstGeom>
                          <a:solidFill>
                            <a:srgbClr val="FFFFFF"/>
                          </a:solidFill>
                          <a:ln w="9525">
                            <a:solidFill>
                              <a:srgbClr val="000000"/>
                            </a:solidFill>
                            <a:miter lim="800000"/>
                            <a:headEnd/>
                            <a:tailEnd/>
                          </a:ln>
                        </wps:spPr>
                        <wps:txbx>
                          <w:txbxContent>
                            <w:p w:rsidR="00DD7089" w:rsidRDefault="00DD7089" w:rsidP="00DD7089">
                              <w:pPr>
                                <w:jc w:val="center"/>
                                <w:rPr>
                                  <w:sz w:val="16"/>
                                  <w:szCs w:val="16"/>
                                </w:rPr>
                              </w:pPr>
                              <w:r>
                                <w:rPr>
                                  <w:sz w:val="16"/>
                                  <w:szCs w:val="16"/>
                                </w:rPr>
                                <w:t>Приостановление процедуры предоставления имущества на соответствующем праве</w:t>
                              </w:r>
                            </w:p>
                            <w:p w:rsidR="00DD7089" w:rsidRDefault="00DD7089" w:rsidP="00DD7089">
                              <w:pPr>
                                <w:rPr>
                                  <w:szCs w:val="16"/>
                                </w:rPr>
                              </w:pPr>
                            </w:p>
                          </w:txbxContent>
                        </wps:txbx>
                        <wps:bodyPr rot="0" vert="horz" wrap="square" lIns="60350" tIns="30175" rIns="60350" bIns="30175" anchor="t" anchorCtr="0" upright="1">
                          <a:noAutofit/>
                        </wps:bodyPr>
                      </wps:wsp>
                      <wps:wsp>
                        <wps:cNvPr id="6" name="Rectangle 8"/>
                        <wps:cNvSpPr>
                          <a:spLocks noChangeArrowheads="1"/>
                        </wps:cNvSpPr>
                        <wps:spPr bwMode="auto">
                          <a:xfrm>
                            <a:off x="3124497" y="2857808"/>
                            <a:ext cx="1142363" cy="430779"/>
                          </a:xfrm>
                          <a:prstGeom prst="rect">
                            <a:avLst/>
                          </a:prstGeom>
                          <a:solidFill>
                            <a:srgbClr val="FFFFFF"/>
                          </a:solidFill>
                          <a:ln w="9525">
                            <a:solidFill>
                              <a:srgbClr val="000000"/>
                            </a:solidFill>
                            <a:miter lim="800000"/>
                            <a:headEnd/>
                            <a:tailEnd/>
                          </a:ln>
                        </wps:spPr>
                        <wps:txbx>
                          <w:txbxContent>
                            <w:p w:rsidR="00DD7089" w:rsidRDefault="00DD7089" w:rsidP="00DD7089">
                              <w:pPr>
                                <w:rPr>
                                  <w:sz w:val="16"/>
                                  <w:szCs w:val="16"/>
                                </w:rPr>
                              </w:pPr>
                              <w:r>
                                <w:rPr>
                                  <w:sz w:val="16"/>
                                  <w:szCs w:val="16"/>
                                </w:rPr>
                                <w:t>Предоставление имущества на торгах</w:t>
                              </w:r>
                            </w:p>
                          </w:txbxContent>
                        </wps:txbx>
                        <wps:bodyPr rot="0" vert="horz" wrap="square" lIns="60350" tIns="30175" rIns="60350" bIns="30175" anchor="t" anchorCtr="0" upright="1">
                          <a:noAutofit/>
                        </wps:bodyPr>
                      </wps:wsp>
                      <wps:wsp>
                        <wps:cNvPr id="7" name="Rectangle 9"/>
                        <wps:cNvSpPr>
                          <a:spLocks noChangeArrowheads="1"/>
                        </wps:cNvSpPr>
                        <wps:spPr bwMode="auto">
                          <a:xfrm>
                            <a:off x="1371855" y="2286247"/>
                            <a:ext cx="404587" cy="151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89" w:rsidRDefault="00DD7089" w:rsidP="00DD7089">
                              <w:pPr>
                                <w:rPr>
                                  <w:sz w:val="16"/>
                                </w:rPr>
                              </w:pPr>
                              <w:r>
                                <w:rPr>
                                  <w:sz w:val="16"/>
                                </w:rPr>
                                <w:t>ДА</w:t>
                              </w:r>
                            </w:p>
                          </w:txbxContent>
                        </wps:txbx>
                        <wps:bodyPr rot="0" vert="horz" wrap="square" lIns="60350" tIns="30175" rIns="60350" bIns="30175" anchor="t" anchorCtr="0" upright="1">
                          <a:noAutofit/>
                        </wps:bodyPr>
                      </wps:wsp>
                      <wps:wsp>
                        <wps:cNvPr id="8" name="Rectangle 10"/>
                        <wps:cNvSpPr>
                          <a:spLocks noChangeArrowheads="1"/>
                        </wps:cNvSpPr>
                        <wps:spPr bwMode="auto">
                          <a:xfrm>
                            <a:off x="4266860" y="2286247"/>
                            <a:ext cx="353588" cy="2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89" w:rsidRDefault="00DD7089" w:rsidP="00DD7089">
                              <w:pPr>
                                <w:rPr>
                                  <w:sz w:val="16"/>
                                </w:rPr>
                              </w:pPr>
                              <w:r>
                                <w:rPr>
                                  <w:sz w:val="16"/>
                                </w:rPr>
                                <w:t>НЕТ</w:t>
                              </w:r>
                            </w:p>
                          </w:txbxContent>
                        </wps:txbx>
                        <wps:bodyPr rot="0" vert="horz" wrap="square" lIns="60350" tIns="30175" rIns="60350" bIns="30175" anchor="t" anchorCtr="0" upright="1">
                          <a:noAutofit/>
                        </wps:bodyPr>
                      </wps:wsp>
                      <wps:wsp>
                        <wps:cNvPr id="9" name="Line 11"/>
                        <wps:cNvCnPr/>
                        <wps:spPr bwMode="auto">
                          <a:xfrm>
                            <a:off x="1752642" y="2400053"/>
                            <a:ext cx="354438"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990218" y="2400053"/>
                            <a:ext cx="405437"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990218" y="2400053"/>
                            <a:ext cx="1700" cy="303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4572000" y="2400053"/>
                            <a:ext cx="251592"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761575" y="3543177"/>
                            <a:ext cx="1415204" cy="456912"/>
                          </a:xfrm>
                          <a:prstGeom prst="rect">
                            <a:avLst/>
                          </a:prstGeom>
                          <a:solidFill>
                            <a:srgbClr val="FFFFFF"/>
                          </a:solidFill>
                          <a:ln w="9525">
                            <a:solidFill>
                              <a:srgbClr val="000000"/>
                            </a:solidFill>
                            <a:miter lim="800000"/>
                            <a:headEnd/>
                            <a:tailEnd/>
                          </a:ln>
                        </wps:spPr>
                        <wps:txbx>
                          <w:txbxContent>
                            <w:p w:rsidR="00DD7089" w:rsidRDefault="00DD7089" w:rsidP="00DD7089">
                              <w:pPr>
                                <w:jc w:val="center"/>
                                <w:rPr>
                                  <w:szCs w:val="16"/>
                                </w:rPr>
                              </w:pPr>
                              <w:r>
                                <w:rPr>
                                  <w:sz w:val="16"/>
                                  <w:szCs w:val="16"/>
                                </w:rPr>
                                <w:t>Отказ от процедуры предоставления имущества на соответствующем праве</w:t>
                              </w:r>
                            </w:p>
                          </w:txbxContent>
                        </wps:txbx>
                        <wps:bodyPr rot="0" vert="horz" wrap="square" lIns="60350" tIns="30175" rIns="60350" bIns="30175" anchor="t" anchorCtr="0" upright="1">
                          <a:noAutofit/>
                        </wps:bodyPr>
                      </wps:wsp>
                      <wps:wsp>
                        <wps:cNvPr id="14" name="Rectangle 16"/>
                        <wps:cNvSpPr>
                          <a:spLocks noChangeArrowheads="1"/>
                        </wps:cNvSpPr>
                        <wps:spPr bwMode="auto">
                          <a:xfrm>
                            <a:off x="3086249" y="4229388"/>
                            <a:ext cx="1295358" cy="343106"/>
                          </a:xfrm>
                          <a:prstGeom prst="rect">
                            <a:avLst/>
                          </a:prstGeom>
                          <a:solidFill>
                            <a:srgbClr val="FFFFFF"/>
                          </a:solidFill>
                          <a:ln w="9525">
                            <a:solidFill>
                              <a:srgbClr val="000000"/>
                            </a:solidFill>
                            <a:miter lim="800000"/>
                            <a:headEnd/>
                            <a:tailEnd/>
                          </a:ln>
                        </wps:spPr>
                        <wps:txbx>
                          <w:txbxContent>
                            <w:p w:rsidR="00DD7089" w:rsidRDefault="00DD7089" w:rsidP="00DD7089">
                              <w:pPr>
                                <w:rPr>
                                  <w:sz w:val="16"/>
                                  <w:szCs w:val="16"/>
                                </w:rPr>
                              </w:pPr>
                              <w:r>
                                <w:rPr>
                                  <w:sz w:val="16"/>
                                  <w:szCs w:val="16"/>
                                </w:rPr>
                                <w:t>Проведение торгов, выявление победителя</w:t>
                              </w:r>
                            </w:p>
                          </w:txbxContent>
                        </wps:txbx>
                        <wps:bodyPr rot="0" vert="horz" wrap="square" lIns="60350" tIns="30175" rIns="60350" bIns="30175" anchor="t" anchorCtr="0" upright="1">
                          <a:noAutofit/>
                        </wps:bodyPr>
                      </wps:wsp>
                      <wps:wsp>
                        <wps:cNvPr id="15" name="Line 17"/>
                        <wps:cNvCnPr/>
                        <wps:spPr bwMode="auto">
                          <a:xfrm>
                            <a:off x="4038218" y="2400053"/>
                            <a:ext cx="228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371855" y="3314721"/>
                            <a:ext cx="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4800642" y="33147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4724145" y="33147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3124497" y="1600036"/>
                            <a:ext cx="0" cy="343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4648497" y="2857808"/>
                            <a:ext cx="1067565" cy="571562"/>
                          </a:xfrm>
                          <a:prstGeom prst="rect">
                            <a:avLst/>
                          </a:prstGeom>
                          <a:solidFill>
                            <a:srgbClr val="FFFFFF"/>
                          </a:solidFill>
                          <a:ln w="9525">
                            <a:solidFill>
                              <a:srgbClr val="000000"/>
                            </a:solidFill>
                            <a:miter lim="800000"/>
                            <a:headEnd/>
                            <a:tailEnd/>
                          </a:ln>
                        </wps:spPr>
                        <wps:txbx>
                          <w:txbxContent>
                            <w:p w:rsidR="00DD7089" w:rsidRDefault="00DD7089" w:rsidP="00DD7089">
                              <w:pPr>
                                <w:rPr>
                                  <w:sz w:val="16"/>
                                  <w:szCs w:val="16"/>
                                </w:rPr>
                              </w:pPr>
                              <w:r>
                                <w:rPr>
                                  <w:sz w:val="16"/>
                                  <w:szCs w:val="16"/>
                                </w:rPr>
                                <w:t>Предоставление имущества без проведения  торгов</w:t>
                              </w:r>
                            </w:p>
                          </w:txbxContent>
                        </wps:txbx>
                        <wps:bodyPr rot="0" vert="horz" wrap="square" lIns="60350" tIns="30175" rIns="60350" bIns="30175" anchor="t" anchorCtr="0" upright="1">
                          <a:noAutofit/>
                        </wps:bodyPr>
                      </wps:wsp>
                      <wps:wsp>
                        <wps:cNvPr id="21" name="Line 23"/>
                        <wps:cNvCnPr/>
                        <wps:spPr bwMode="auto">
                          <a:xfrm flipH="1">
                            <a:off x="4114715" y="2400053"/>
                            <a:ext cx="685927"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4800642" y="2400053"/>
                            <a:ext cx="609430" cy="457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4685896" y="3886282"/>
                            <a:ext cx="1372705" cy="686211"/>
                          </a:xfrm>
                          <a:prstGeom prst="rect">
                            <a:avLst/>
                          </a:prstGeom>
                          <a:solidFill>
                            <a:srgbClr val="FFFFFF"/>
                          </a:solidFill>
                          <a:ln w="9525">
                            <a:solidFill>
                              <a:srgbClr val="000000"/>
                            </a:solidFill>
                            <a:miter lim="800000"/>
                            <a:headEnd/>
                            <a:tailEnd/>
                          </a:ln>
                        </wps:spPr>
                        <wps:txbx>
                          <w:txbxContent>
                            <w:p w:rsidR="00DD7089" w:rsidRDefault="00DD7089" w:rsidP="00DD7089">
                              <w:pPr>
                                <w:jc w:val="center"/>
                                <w:rPr>
                                  <w:sz w:val="16"/>
                                  <w:szCs w:val="16"/>
                                </w:rPr>
                              </w:pPr>
                              <w:r>
                                <w:rPr>
                                  <w:sz w:val="16"/>
                                  <w:szCs w:val="16"/>
                                </w:rPr>
                                <w:t xml:space="preserve">Заключение договора аренды </w:t>
                              </w:r>
                            </w:p>
                            <w:p w:rsidR="00DD7089" w:rsidRDefault="00DD7089" w:rsidP="00DD7089">
                              <w:pPr>
                                <w:jc w:val="center"/>
                                <w:rPr>
                                  <w:sz w:val="16"/>
                                  <w:szCs w:val="16"/>
                                </w:rPr>
                              </w:pPr>
                              <w:r>
                                <w:rPr>
                                  <w:sz w:val="16"/>
                                  <w:szCs w:val="16"/>
                                </w:rPr>
                                <w:t>или безвозмездного пользования, акта приема-передачи.</w:t>
                              </w:r>
                            </w:p>
                          </w:txbxContent>
                        </wps:txbx>
                        <wps:bodyPr rot="0" vert="horz" wrap="square" lIns="60350" tIns="30175" rIns="60350" bIns="30175" anchor="t" anchorCtr="0" upright="1">
                          <a:noAutofit/>
                        </wps:bodyPr>
                      </wps:wsp>
                      <wps:wsp>
                        <wps:cNvPr id="24" name="Rectangle 26"/>
                        <wps:cNvSpPr>
                          <a:spLocks noChangeArrowheads="1"/>
                        </wps:cNvSpPr>
                        <wps:spPr bwMode="auto">
                          <a:xfrm>
                            <a:off x="3086249" y="3543177"/>
                            <a:ext cx="1142363" cy="456912"/>
                          </a:xfrm>
                          <a:prstGeom prst="rect">
                            <a:avLst/>
                          </a:prstGeom>
                          <a:solidFill>
                            <a:srgbClr val="FFFFFF"/>
                          </a:solidFill>
                          <a:ln w="9525">
                            <a:solidFill>
                              <a:srgbClr val="000000"/>
                            </a:solidFill>
                            <a:miter lim="800000"/>
                            <a:headEnd/>
                            <a:tailEnd/>
                          </a:ln>
                        </wps:spPr>
                        <wps:txbx>
                          <w:txbxContent>
                            <w:p w:rsidR="00DD7089" w:rsidRDefault="00DD7089" w:rsidP="00DD7089">
                              <w:pPr>
                                <w:rPr>
                                  <w:sz w:val="16"/>
                                  <w:szCs w:val="16"/>
                                </w:rPr>
                              </w:pPr>
                              <w:r>
                                <w:rPr>
                                  <w:sz w:val="16"/>
                                  <w:szCs w:val="16"/>
                                </w:rPr>
                                <w:t>Публикация в СМИ о проведении торгов</w:t>
                              </w:r>
                            </w:p>
                          </w:txbxContent>
                        </wps:txbx>
                        <wps:bodyPr rot="0" vert="horz" wrap="square" lIns="60350" tIns="30175" rIns="60350" bIns="30175" anchor="t" anchorCtr="0" upright="1">
                          <a:noAutofit/>
                        </wps:bodyPr>
                      </wps:wsp>
                      <wps:wsp>
                        <wps:cNvPr id="25" name="Line 27"/>
                        <wps:cNvCnPr/>
                        <wps:spPr bwMode="auto">
                          <a:xfrm>
                            <a:off x="3657430" y="3314721"/>
                            <a:ext cx="0" cy="11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a:off x="3657430" y="4000089"/>
                            <a:ext cx="85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a:off x="4419855" y="4229388"/>
                            <a:ext cx="2286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wps:spPr bwMode="auto">
                          <a:xfrm>
                            <a:off x="5257927" y="3429370"/>
                            <a:ext cx="850" cy="456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a:off x="2667212" y="2628509"/>
                            <a:ext cx="0" cy="1943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a:off x="3124497" y="800018"/>
                            <a:ext cx="0" cy="228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1" o:spid="_x0000_s1027" editas="canvas" style="position:absolute;margin-left:0;margin-top:0;width:480pt;height:369pt;z-index:251658240;mso-position-horizontal-relative:char;mso-position-vertical-relative:line" coordsize="60960,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60;height:46863;visibility:visible;mso-wrap-style:square">
                  <v:fill o:detectmouseclick="t"/>
                  <v:path o:connecttype="none"/>
                </v:shape>
                <v:rect id="Rectangle 4" o:spid="_x0000_s1029" style="position:absolute;left:18206;top:3034;width:27310;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DD7089" w:rsidRDefault="00DD7089" w:rsidP="00DD7089">
                        <w:pPr>
                          <w:jc w:val="center"/>
                          <w:rPr>
                            <w:sz w:val="16"/>
                          </w:rPr>
                        </w:pPr>
                        <w:r>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Rectangle 5" o:spid="_x0000_s1030" style="position:absolute;left:18291;top:10284;width:2425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DD7089" w:rsidRDefault="00DD7089" w:rsidP="00DD7089">
                        <w:pPr>
                          <w:jc w:val="center"/>
                          <w:rPr>
                            <w:b/>
                            <w:sz w:val="16"/>
                          </w:rPr>
                        </w:pPr>
                      </w:p>
                      <w:p w:rsidR="00DD7089" w:rsidRDefault="00DD7089" w:rsidP="00DD7089">
                        <w:pPr>
                          <w:jc w:val="center"/>
                          <w:rPr>
                            <w:b/>
                            <w:sz w:val="16"/>
                          </w:rPr>
                        </w:pPr>
                        <w:r>
                          <w:rPr>
                            <w:b/>
                            <w:sz w:val="16"/>
                          </w:rPr>
                          <w:t>Правовая экспертиза документов</w:t>
                        </w:r>
                      </w:p>
                    </w:txbxContent>
                  </v:textbox>
                </v:rect>
                <v:rect id="Rectangle 6" o:spid="_x0000_s1031" style="position:absolute;left:22099;top:19431;width:18283;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DD7089" w:rsidRDefault="00DD7089" w:rsidP="00DD7089">
                        <w:pPr>
                          <w:jc w:val="center"/>
                          <w:rPr>
                            <w:sz w:val="16"/>
                            <w:szCs w:val="16"/>
                          </w:rPr>
                        </w:pPr>
                        <w:r>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Rectangle 7" o:spid="_x0000_s1032" style="position:absolute;left:6094;top:27431;width:1676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DD7089" w:rsidRDefault="00DD7089" w:rsidP="00DD7089">
                        <w:pPr>
                          <w:jc w:val="center"/>
                          <w:rPr>
                            <w:sz w:val="16"/>
                            <w:szCs w:val="16"/>
                          </w:rPr>
                        </w:pPr>
                        <w:r>
                          <w:rPr>
                            <w:sz w:val="16"/>
                            <w:szCs w:val="16"/>
                          </w:rPr>
                          <w:t>Приостановление процедуры предоставления имущества на соответствующем праве</w:t>
                        </w:r>
                      </w:p>
                      <w:p w:rsidR="00DD7089" w:rsidRDefault="00DD7089" w:rsidP="00DD7089">
                        <w:pPr>
                          <w:rPr>
                            <w:szCs w:val="16"/>
                          </w:rPr>
                        </w:pPr>
                      </w:p>
                    </w:txbxContent>
                  </v:textbox>
                </v:rect>
                <v:rect id="Rectangle 8" o:spid="_x0000_s1033" style="position:absolute;left:31244;top:28578;width:11424;height:4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DD7089" w:rsidRDefault="00DD7089" w:rsidP="00DD7089">
                        <w:pPr>
                          <w:rPr>
                            <w:sz w:val="16"/>
                            <w:szCs w:val="16"/>
                          </w:rPr>
                        </w:pPr>
                        <w:r>
                          <w:rPr>
                            <w:sz w:val="16"/>
                            <w:szCs w:val="16"/>
                          </w:rPr>
                          <w:t>Предоставление имущества на торгах</w:t>
                        </w:r>
                      </w:p>
                    </w:txbxContent>
                  </v:textbox>
                </v:rect>
                <v:rect id="Rectangle 9" o:spid="_x0000_s1034" style="position:absolute;left:13718;top:22862;width:4046;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DD7089" w:rsidRDefault="00DD7089" w:rsidP="00DD7089">
                        <w:pPr>
                          <w:rPr>
                            <w:sz w:val="16"/>
                          </w:rPr>
                        </w:pPr>
                        <w:r>
                          <w:rPr>
                            <w:sz w:val="16"/>
                          </w:rPr>
                          <w:t>ДА</w:t>
                        </w:r>
                      </w:p>
                    </w:txbxContent>
                  </v:textbox>
                </v:rect>
                <v:rect id="Rectangle 10" o:spid="_x0000_s1035" style="position:absolute;left:42668;top:22862;width:353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DD7089" w:rsidRDefault="00DD7089" w:rsidP="00DD7089">
                        <w:pPr>
                          <w:rPr>
                            <w:sz w:val="16"/>
                          </w:rPr>
                        </w:pPr>
                        <w:r>
                          <w:rPr>
                            <w:sz w:val="16"/>
                          </w:rPr>
                          <w:t>НЕТ</w:t>
                        </w:r>
                      </w:p>
                    </w:txbxContent>
                  </v:textbox>
                </v:rect>
                <v:line id="Line 11" o:spid="_x0000_s1036" style="position:absolute;visibility:visible;mso-wrap-style:square" from="17526,24000" to="21070,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7" style="position:absolute;visibility:visible;mso-wrap-style:square" from="9902,24000" to="13956,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38" style="position:absolute;visibility:visible;mso-wrap-style:square" from="9902,24000" to="9919,2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9" style="position:absolute;visibility:visible;mso-wrap-style:square" from="45720,24000" to="48235,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5" o:spid="_x0000_s1040" style="position:absolute;left:7615;top:35431;width:1415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BsAA&#10;AADbAAAADwAAAGRycy9kb3ducmV2LnhtbERPTWvCQBC9C/6HZYReSt1oNUh0FZVWxVtt8TxkxySY&#10;nQ27WxP/fVcoeJvH+5zFqjO1uJHzlWUFo2ECgji3uuJCwc/359sMhA/IGmvLpOBOHlbLfm+BmbYt&#10;f9HtFAoRQ9hnqKAMocmk9HlJBv3QNsSRu1hnMEToCqkdtjHc1HKcJKk0WHFsKLGhbUn59fRrFNhz&#10;+Kjc9V7g625/mdrNcdKmqNTLoFvPQQTqwlP87z7oOP8dH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TBsAAAADbAAAADwAAAAAAAAAAAAAAAACYAgAAZHJzL2Rvd25y&#10;ZXYueG1sUEsFBgAAAAAEAAQA9QAAAIUDAAAAAA==&#10;">
                  <v:textbox inset="1.67639mm,.83819mm,1.67639mm,.83819mm">
                    <w:txbxContent>
                      <w:p w:rsidR="00DD7089" w:rsidRDefault="00DD7089" w:rsidP="00DD7089">
                        <w:pPr>
                          <w:jc w:val="center"/>
                          <w:rPr>
                            <w:szCs w:val="16"/>
                          </w:rPr>
                        </w:pPr>
                        <w:r>
                          <w:rPr>
                            <w:sz w:val="16"/>
                            <w:szCs w:val="16"/>
                          </w:rPr>
                          <w:t>Отказ от процедуры предоставления имущества на соответствующем праве</w:t>
                        </w:r>
                      </w:p>
                    </w:txbxContent>
                  </v:textbox>
                </v:rect>
                <v:rect id="Rectangle 16" o:spid="_x0000_s1041" style="position:absolute;left:30862;top:42293;width:1295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LcsEA&#10;AADbAAAADwAAAGRycy9kb3ducmV2LnhtbERPyWrDMBC9F/oPYgK9hEZuSEJxopi2pE3JLQs5D9bE&#10;NrZGRlK9/H0VKPQ2j7fOJhtMIzpyvrKs4GWWgCDOra64UHA5fz6/gvABWWNjmRSM5CHbPj5sMNW2&#10;5yN1p1CIGMI+RQVlCG0qpc9LMuhntiWO3M06gyFCV0jtsI/hppHzJFlJgxXHhhJb+igpr08/RoG9&#10;hl3l6rHA6df+trTvh0W/QqWeJsPbGkSgIfyL/9zfOs5fwP2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i3LBAAAA2wAAAA8AAAAAAAAAAAAAAAAAmAIAAGRycy9kb3du&#10;cmV2LnhtbFBLBQYAAAAABAAEAPUAAACGAwAAAAA=&#10;">
                  <v:textbox inset="1.67639mm,.83819mm,1.67639mm,.83819mm">
                    <w:txbxContent>
                      <w:p w:rsidR="00DD7089" w:rsidRDefault="00DD7089" w:rsidP="00DD7089">
                        <w:pPr>
                          <w:rPr>
                            <w:sz w:val="16"/>
                            <w:szCs w:val="16"/>
                          </w:rPr>
                        </w:pPr>
                        <w:r>
                          <w:rPr>
                            <w:sz w:val="16"/>
                            <w:szCs w:val="16"/>
                          </w:rPr>
                          <w:t>Проведение торгов, выявление победителя</w:t>
                        </w:r>
                      </w:p>
                    </w:txbxContent>
                  </v:textbox>
                </v:rect>
                <v:line id="Line 17" o:spid="_x0000_s1042" style="position:absolute;visibility:visible;mso-wrap-style:square" from="40382,24000" to="42668,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3" style="position:absolute;visibility:visible;mso-wrap-style:square" from="13718,33147" to="13718,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4" style="position:absolute;visibility:visible;mso-wrap-style:square" from="48006,33147" to="480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5" style="position:absolute;visibility:visible;mso-wrap-style:square" from="47241,33147" to="4724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6" style="position:absolute;visibility:visible;mso-wrap-style:square" from="31244,16000" to="3124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2" o:spid="_x0000_s1047" style="position:absolute;left:46484;top:28578;width:106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HzMEA&#10;AADbAAAADwAAAGRycy9kb3ducmV2LnhtbERPy2rCQBTdC/2H4Ra6ETNpqEFSx6ClD3FnlK4vmWsS&#10;zNwJM1MT/76zKHR5OO91OZle3Mj5zrKC5yQFQVxb3XGj4Hz6WKxA+ICssbdMCu7kodw8zNZYaDvy&#10;kW5VaEQMYV+ggjaEoZDS1y0Z9IkdiCN3sc5giNA1UjscY7jpZZamuTTYcWxocaC3lupr9WMU2O/w&#10;3rnrvcH559dlaXeHlzFHpZ4ep+0riEBT+Bf/ufdaQRbXxy/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NR8zBAAAA2wAAAA8AAAAAAAAAAAAAAAAAmAIAAGRycy9kb3du&#10;cmV2LnhtbFBLBQYAAAAABAAEAPUAAACGAwAAAAA=&#10;">
                  <v:textbox inset="1.67639mm,.83819mm,1.67639mm,.83819mm">
                    <w:txbxContent>
                      <w:p w:rsidR="00DD7089" w:rsidRDefault="00DD7089" w:rsidP="00DD7089">
                        <w:pPr>
                          <w:rPr>
                            <w:sz w:val="16"/>
                            <w:szCs w:val="16"/>
                          </w:rPr>
                        </w:pPr>
                        <w:r>
                          <w:rPr>
                            <w:sz w:val="16"/>
                            <w:szCs w:val="16"/>
                          </w:rPr>
                          <w:t>Предоставление имущества без проведения  торгов</w:t>
                        </w:r>
                      </w:p>
                    </w:txbxContent>
                  </v:textbox>
                </v:rect>
                <v:line id="Line 23" o:spid="_x0000_s1048" style="position:absolute;flip:x;visibility:visible;mso-wrap-style:square" from="41147,24000" to="48006,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4" o:spid="_x0000_s1049" style="position:absolute;visibility:visible;mso-wrap-style:square" from="48006,24000" to="54100,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5" o:spid="_x0000_s1050" style="position:absolute;left:46858;top:38862;width:13728;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u8QA&#10;AADbAAAADwAAAGRycy9kb3ducmV2LnhtbESPT2sCMRTE70K/Q3iFXkrNanUp242iolW8aUvPj83b&#10;P7h5WZLUXb99Uyh4HGbmN0y+HEwrruR8Y1nBZJyAIC6sbrhS8PW5e3kD4QOyxtYyKbiRh+XiYZRj&#10;pm3PJ7qeQyUihH2GCuoQukxKX9Rk0I9tRxy90jqDIUpXSe2wj3DTymmSpNJgw3Ghxo42NRWX849R&#10;YL/DtnGXW4XPH/tybtfHWZ+iUk+Pw+odRKAh3MP/7YNWMH2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2bvEAAAA2wAAAA8AAAAAAAAAAAAAAAAAmAIAAGRycy9k&#10;b3ducmV2LnhtbFBLBQYAAAAABAAEAPUAAACJAwAAAAA=&#10;">
                  <v:textbox inset="1.67639mm,.83819mm,1.67639mm,.83819mm">
                    <w:txbxContent>
                      <w:p w:rsidR="00DD7089" w:rsidRDefault="00DD7089" w:rsidP="00DD7089">
                        <w:pPr>
                          <w:jc w:val="center"/>
                          <w:rPr>
                            <w:sz w:val="16"/>
                            <w:szCs w:val="16"/>
                          </w:rPr>
                        </w:pPr>
                        <w:r>
                          <w:rPr>
                            <w:sz w:val="16"/>
                            <w:szCs w:val="16"/>
                          </w:rPr>
                          <w:t xml:space="preserve">Заключение договора аренды </w:t>
                        </w:r>
                      </w:p>
                      <w:p w:rsidR="00DD7089" w:rsidRDefault="00DD7089" w:rsidP="00DD7089">
                        <w:pPr>
                          <w:jc w:val="center"/>
                          <w:rPr>
                            <w:sz w:val="16"/>
                            <w:szCs w:val="16"/>
                          </w:rPr>
                        </w:pPr>
                        <w:r>
                          <w:rPr>
                            <w:sz w:val="16"/>
                            <w:szCs w:val="16"/>
                          </w:rPr>
                          <w:t>или безвозмездного пользования, акта приема-передачи.</w:t>
                        </w:r>
                      </w:p>
                    </w:txbxContent>
                  </v:textbox>
                </v:rect>
                <v:rect id="Rectangle 26" o:spid="_x0000_s1051" style="position:absolute;left:30862;top:35431;width:1142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z8IA&#10;AADbAAAADwAAAGRycy9kb3ducmV2LnhtbESPT4vCMBTE74LfITzBy7KmiivSNYqK/9jb6rLnR/Ns&#10;i81LSaKt394IgsdhZn7DzBatqcSNnC8tKxgOEhDEmdUl5wr+TtvPKQgfkDVWlknBnTws5t3ODFNt&#10;G/6l2zHkIkLYp6igCKFOpfRZQQb9wNbE0TtbZzBE6XKpHTYRbio5SpKJNFhyXCiwpnVB2eV4NQrs&#10;f9iU7nLP8WO3P3/Z1c+4maBS/V67/AYRqA3v8Kt90ApG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HPwgAAANsAAAAPAAAAAAAAAAAAAAAAAJgCAABkcnMvZG93&#10;bnJldi54bWxQSwUGAAAAAAQABAD1AAAAhwMAAAAA&#10;">
                  <v:textbox inset="1.67639mm,.83819mm,1.67639mm,.83819mm">
                    <w:txbxContent>
                      <w:p w:rsidR="00DD7089" w:rsidRDefault="00DD7089" w:rsidP="00DD7089">
                        <w:pPr>
                          <w:rPr>
                            <w:sz w:val="16"/>
                            <w:szCs w:val="16"/>
                          </w:rPr>
                        </w:pPr>
                        <w:r>
                          <w:rPr>
                            <w:sz w:val="16"/>
                            <w:szCs w:val="16"/>
                          </w:rPr>
                          <w:t>Публикация в СМИ о проведении торгов</w:t>
                        </w:r>
                      </w:p>
                    </w:txbxContent>
                  </v:textbox>
                </v:rect>
                <v:line id="Line 27" o:spid="_x0000_s1052" style="position:absolute;visibility:visible;mso-wrap-style:square" from="36574,33147" to="36574,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 o:spid="_x0000_s1053" style="position:absolute;visibility:visible;mso-wrap-style:square" from="36574,40000" to="36582,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4" style="position:absolute;visibility:visible;mso-wrap-style:square" from="44198,42293" to="46484,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55" style="position:absolute;visibility:visible;mso-wrap-style:square" from="52579,34293" to="52587,3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1" o:spid="_x0000_s1056" style="position:absolute;visibility:visible;mso-wrap-style:square" from="26672,26285" to="26672,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057" style="position:absolute;visibility:visible;mso-wrap-style:square" from="31244,8000" to="31244,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w10:wrap anchory="line"/>
              </v:group>
            </w:pict>
          </mc:Fallback>
        </mc:AlternateContent>
      </w:r>
      <w:r w:rsidRPr="00813BDC">
        <w:rPr>
          <w:noProof/>
        </w:rPr>
        <mc:AlternateContent>
          <mc:Choice Requires="wps">
            <w:drawing>
              <wp:inline distT="0" distB="0" distL="0" distR="0" wp14:anchorId="6EBD9CC1" wp14:editId="7B3381D5">
                <wp:extent cx="6096000" cy="46863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80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" filled="f" stroked="f">
                <o:lock v:ext="edit" aspectratio="t"/>
                <w10:anchorlock/>
              </v:rect>
            </w:pict>
          </mc:Fallback>
        </mc:AlternateContent>
      </w:r>
    </w:p>
    <w:p w:rsidR="00DD7089" w:rsidRPr="00813BDC" w:rsidRDefault="00DD7089" w:rsidP="00DD7089">
      <w:pPr>
        <w:tabs>
          <w:tab w:val="left" w:pos="5720"/>
        </w:tabs>
      </w:pPr>
      <w:r w:rsidRPr="00813BDC">
        <w:tab/>
      </w:r>
    </w:p>
    <w:p w:rsidR="00DD7089" w:rsidRPr="00813BDC" w:rsidRDefault="00DD7089" w:rsidP="00DD7089"/>
    <w:p w:rsidR="00DD7089" w:rsidRPr="00813BDC" w:rsidRDefault="00DD7089" w:rsidP="00DD7089">
      <w:pPr>
        <w:pStyle w:val="Style3"/>
        <w:widowControl/>
        <w:spacing w:line="240" w:lineRule="auto"/>
        <w:ind w:firstLine="709"/>
        <w:rPr>
          <w:rStyle w:val="FontStyle17"/>
          <w:sz w:val="24"/>
          <w:szCs w:val="24"/>
        </w:rPr>
      </w:pPr>
    </w:p>
    <w:p w:rsidR="00DD7089" w:rsidRPr="00813BDC" w:rsidRDefault="00DD7089" w:rsidP="00DD7089">
      <w:pPr>
        <w:pStyle w:val="Style3"/>
        <w:widowControl/>
        <w:spacing w:line="240" w:lineRule="auto"/>
        <w:ind w:firstLine="709"/>
        <w:rPr>
          <w:rStyle w:val="FontStyle17"/>
          <w:sz w:val="24"/>
          <w:szCs w:val="24"/>
        </w:rPr>
      </w:pPr>
    </w:p>
    <w:p w:rsidR="00DD7089" w:rsidRPr="00813BDC" w:rsidRDefault="00DD7089" w:rsidP="00DD7089">
      <w:pPr>
        <w:pStyle w:val="Style3"/>
        <w:widowControl/>
        <w:spacing w:line="240" w:lineRule="auto"/>
        <w:ind w:firstLine="709"/>
        <w:rPr>
          <w:rStyle w:val="FontStyle17"/>
          <w:sz w:val="24"/>
          <w:szCs w:val="24"/>
        </w:rPr>
      </w:pPr>
    </w:p>
    <w:p w:rsidR="00DD7089" w:rsidRPr="00813BDC" w:rsidRDefault="00DD7089" w:rsidP="00DD7089">
      <w:pPr>
        <w:pStyle w:val="Style3"/>
        <w:widowControl/>
        <w:spacing w:line="240" w:lineRule="auto"/>
        <w:ind w:firstLine="709"/>
        <w:rPr>
          <w:rStyle w:val="FontStyle17"/>
          <w:sz w:val="24"/>
          <w:szCs w:val="24"/>
        </w:rPr>
      </w:pPr>
    </w:p>
    <w:p w:rsidR="00DD7089" w:rsidRDefault="00DD7089"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Default="00813BDC" w:rsidP="00DD7089">
      <w:pPr>
        <w:pStyle w:val="Style3"/>
        <w:widowControl/>
        <w:spacing w:line="240" w:lineRule="auto"/>
        <w:ind w:firstLine="709"/>
        <w:rPr>
          <w:rStyle w:val="FontStyle17"/>
          <w:sz w:val="24"/>
          <w:szCs w:val="24"/>
        </w:rPr>
      </w:pPr>
    </w:p>
    <w:p w:rsidR="00813BDC" w:rsidRPr="00813BDC" w:rsidRDefault="00813BDC" w:rsidP="00DD7089">
      <w:pPr>
        <w:pStyle w:val="Style3"/>
        <w:widowControl/>
        <w:spacing w:line="240" w:lineRule="auto"/>
        <w:ind w:firstLine="709"/>
        <w:rPr>
          <w:rStyle w:val="FontStyle17"/>
          <w:sz w:val="24"/>
          <w:szCs w:val="24"/>
        </w:rPr>
      </w:pPr>
    </w:p>
    <w:p w:rsidR="00DD7089" w:rsidRPr="00813BDC" w:rsidRDefault="00DD7089" w:rsidP="00DD7089">
      <w:pPr>
        <w:pStyle w:val="Style3"/>
        <w:widowControl/>
        <w:spacing w:line="240" w:lineRule="auto"/>
        <w:ind w:firstLine="709"/>
        <w:rPr>
          <w:rStyle w:val="FontStyle17"/>
          <w:sz w:val="24"/>
          <w:szCs w:val="24"/>
        </w:rPr>
      </w:pPr>
    </w:p>
    <w:p w:rsidR="00DD7089" w:rsidRPr="00813BDC" w:rsidRDefault="00DD7089" w:rsidP="00DD7089">
      <w:pPr>
        <w:pStyle w:val="Style3"/>
        <w:widowControl/>
        <w:spacing w:line="240" w:lineRule="auto"/>
        <w:ind w:firstLine="709"/>
        <w:rPr>
          <w:rStyle w:val="FontStyle1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D7089" w:rsidRPr="00813BDC" w:rsidTr="00DD7089">
        <w:tc>
          <w:tcPr>
            <w:tcW w:w="4785" w:type="dxa"/>
            <w:tcBorders>
              <w:top w:val="nil"/>
              <w:left w:val="nil"/>
              <w:bottom w:val="nil"/>
              <w:right w:val="nil"/>
            </w:tcBorders>
          </w:tcPr>
          <w:p w:rsidR="00DD7089" w:rsidRPr="00813BDC" w:rsidRDefault="00DD7089"/>
        </w:tc>
        <w:tc>
          <w:tcPr>
            <w:tcW w:w="4785" w:type="dxa"/>
            <w:tcBorders>
              <w:top w:val="nil"/>
              <w:left w:val="nil"/>
              <w:bottom w:val="nil"/>
              <w:right w:val="nil"/>
            </w:tcBorders>
            <w:hideMark/>
          </w:tcPr>
          <w:p w:rsidR="00DD7089" w:rsidRPr="00813BDC" w:rsidRDefault="00DD7089">
            <w:pPr>
              <w:spacing w:line="240" w:lineRule="exact"/>
            </w:pPr>
            <w:r w:rsidRPr="00813BDC">
              <w:t>Приложение № 2</w:t>
            </w:r>
          </w:p>
          <w:p w:rsidR="00DD7089" w:rsidRPr="00813BDC" w:rsidRDefault="00DD7089">
            <w:pPr>
              <w:spacing w:line="240" w:lineRule="exact"/>
            </w:pPr>
            <w:r w:rsidRPr="00813BDC">
              <w:t>к административному регламенту</w:t>
            </w:r>
          </w:p>
          <w:p w:rsidR="00752B54" w:rsidRDefault="00DD7089">
            <w:pPr>
              <w:spacing w:line="240" w:lineRule="exact"/>
              <w:jc w:val="both"/>
              <w:rPr>
                <w:rStyle w:val="FontStyle17"/>
                <w:sz w:val="24"/>
                <w:szCs w:val="24"/>
              </w:rPr>
            </w:pPr>
            <w:r w:rsidRPr="00813BDC">
              <w:t xml:space="preserve">предоставления муниципальной услуги </w:t>
            </w:r>
            <w:r w:rsidRPr="00813BDC">
              <w:rPr>
                <w:rStyle w:val="FontStyle17"/>
                <w:sz w:val="24"/>
                <w:szCs w:val="24"/>
              </w:rPr>
              <w:t>«Владение, пользование и распоряжение имуществом, находящимся в муниципальной собственности»</w:t>
            </w:r>
            <w:r w:rsidR="00752B54">
              <w:rPr>
                <w:rStyle w:val="FontStyle17"/>
                <w:sz w:val="24"/>
                <w:szCs w:val="24"/>
              </w:rPr>
              <w:t xml:space="preserve"> </w:t>
            </w:r>
          </w:p>
          <w:p w:rsidR="00DD7089" w:rsidRPr="00813BDC" w:rsidRDefault="00752B54">
            <w:pPr>
              <w:spacing w:line="240" w:lineRule="exact"/>
              <w:jc w:val="both"/>
            </w:pPr>
            <w:r w:rsidRPr="00813BDC">
              <w:t xml:space="preserve">от </w:t>
            </w:r>
            <w:r>
              <w:t>29.12.2015 г.</w:t>
            </w:r>
            <w:r w:rsidRPr="00813BDC">
              <w:t xml:space="preserve"> №</w:t>
            </w:r>
            <w:r>
              <w:t xml:space="preserve"> 95</w:t>
            </w:r>
          </w:p>
        </w:tc>
      </w:tr>
    </w:tbl>
    <w:p w:rsidR="00DD7089" w:rsidRPr="00813BDC" w:rsidRDefault="00DD7089" w:rsidP="00DD7089">
      <w:pPr>
        <w:ind w:firstLine="708"/>
        <w:jc w:val="center"/>
        <w:rPr>
          <w:b/>
        </w:rPr>
      </w:pPr>
    </w:p>
    <w:p w:rsidR="005B42A0" w:rsidRDefault="00DD7089" w:rsidP="00DD7089">
      <w:pPr>
        <w:ind w:firstLine="708"/>
      </w:pPr>
      <w:r w:rsidRPr="00813BDC">
        <w:t xml:space="preserve">                         </w:t>
      </w:r>
    </w:p>
    <w:p w:rsidR="005B42A0" w:rsidRDefault="005B42A0" w:rsidP="00DD7089">
      <w:pPr>
        <w:ind w:firstLine="708"/>
      </w:pPr>
    </w:p>
    <w:p w:rsidR="005B42A0" w:rsidRDefault="005B42A0" w:rsidP="00DD7089">
      <w:pPr>
        <w:ind w:firstLine="708"/>
      </w:pPr>
    </w:p>
    <w:p w:rsidR="00DD7089" w:rsidRDefault="00DD7089" w:rsidP="005B42A0">
      <w:pPr>
        <w:jc w:val="center"/>
      </w:pPr>
      <w:r w:rsidRPr="00813BDC">
        <w:t>ОБРАЗЕЦ ЗАЯВЛЕНИЯ</w:t>
      </w:r>
    </w:p>
    <w:p w:rsidR="005B42A0" w:rsidRDefault="005B42A0" w:rsidP="005B42A0">
      <w:pPr>
        <w:ind w:firstLine="708"/>
        <w:jc w:val="center"/>
      </w:pPr>
    </w:p>
    <w:p w:rsidR="005B42A0" w:rsidRPr="00813BDC" w:rsidRDefault="005B42A0" w:rsidP="005B42A0">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DD7089" w:rsidRPr="00813BDC" w:rsidTr="00DD7089">
        <w:trPr>
          <w:trHeight w:val="525"/>
        </w:trPr>
        <w:tc>
          <w:tcPr>
            <w:tcW w:w="3708" w:type="dxa"/>
            <w:vMerge w:val="restart"/>
            <w:tcBorders>
              <w:top w:val="nil"/>
              <w:left w:val="nil"/>
              <w:bottom w:val="nil"/>
              <w:right w:val="nil"/>
            </w:tcBorders>
          </w:tcPr>
          <w:p w:rsidR="00DD7089" w:rsidRPr="00813BDC" w:rsidRDefault="00DD7089">
            <w:pPr>
              <w:rPr>
                <w:rStyle w:val="FontStyle17"/>
                <w:sz w:val="24"/>
                <w:szCs w:val="24"/>
              </w:rPr>
            </w:pPr>
          </w:p>
        </w:tc>
        <w:tc>
          <w:tcPr>
            <w:tcW w:w="5862" w:type="dxa"/>
            <w:tcBorders>
              <w:top w:val="nil"/>
              <w:left w:val="nil"/>
              <w:bottom w:val="single" w:sz="4" w:space="0" w:color="auto"/>
              <w:right w:val="nil"/>
            </w:tcBorders>
            <w:hideMark/>
          </w:tcPr>
          <w:p w:rsidR="00DD7089" w:rsidRPr="00813BDC" w:rsidRDefault="00DD7089">
            <w:pPr>
              <w:spacing w:line="240" w:lineRule="exact"/>
              <w:jc w:val="center"/>
              <w:rPr>
                <w:rStyle w:val="FontStyle17"/>
                <w:sz w:val="24"/>
                <w:szCs w:val="24"/>
              </w:rPr>
            </w:pPr>
            <w:r w:rsidRPr="00813BDC">
              <w:rPr>
                <w:rStyle w:val="FontStyle17"/>
                <w:sz w:val="24"/>
                <w:szCs w:val="24"/>
              </w:rPr>
              <w:t>Главе  сельского поселения</w:t>
            </w:r>
          </w:p>
          <w:p w:rsidR="00DD7089" w:rsidRPr="00813BDC" w:rsidRDefault="00DD7089">
            <w:pPr>
              <w:spacing w:line="240" w:lineRule="exact"/>
              <w:rPr>
                <w:rStyle w:val="FontStyle17"/>
                <w:sz w:val="24"/>
                <w:szCs w:val="24"/>
              </w:rPr>
            </w:pPr>
          </w:p>
        </w:tc>
      </w:tr>
      <w:tr w:rsidR="00DD7089" w:rsidRPr="00813BDC" w:rsidTr="00DD7089">
        <w:trPr>
          <w:trHeight w:val="345"/>
        </w:trPr>
        <w:tc>
          <w:tcPr>
            <w:tcW w:w="0" w:type="auto"/>
            <w:vMerge/>
            <w:tcBorders>
              <w:top w:val="nil"/>
              <w:left w:val="nil"/>
              <w:bottom w:val="nil"/>
              <w:right w:val="nil"/>
            </w:tcBorders>
            <w:vAlign w:val="center"/>
            <w:hideMark/>
          </w:tcPr>
          <w:p w:rsidR="00DD7089" w:rsidRPr="00813BDC" w:rsidRDefault="00DD7089">
            <w:pPr>
              <w:rPr>
                <w:rStyle w:val="FontStyle17"/>
                <w:sz w:val="24"/>
                <w:szCs w:val="24"/>
              </w:rPr>
            </w:pPr>
          </w:p>
        </w:tc>
        <w:tc>
          <w:tcPr>
            <w:tcW w:w="5862" w:type="dxa"/>
            <w:tcBorders>
              <w:top w:val="single" w:sz="4" w:space="0" w:color="auto"/>
              <w:left w:val="nil"/>
              <w:bottom w:val="single" w:sz="4" w:space="0" w:color="auto"/>
              <w:right w:val="nil"/>
            </w:tcBorders>
          </w:tcPr>
          <w:p w:rsidR="00DD7089" w:rsidRPr="00813BDC" w:rsidRDefault="00DD7089">
            <w:pPr>
              <w:spacing w:line="240" w:lineRule="exact"/>
              <w:jc w:val="center"/>
              <w:rPr>
                <w:rStyle w:val="FontStyle17"/>
                <w:sz w:val="24"/>
                <w:szCs w:val="24"/>
              </w:rPr>
            </w:pPr>
          </w:p>
          <w:p w:rsidR="00DD7089" w:rsidRPr="00813BDC" w:rsidRDefault="00DD7089">
            <w:pPr>
              <w:spacing w:line="240" w:lineRule="exact"/>
              <w:jc w:val="center"/>
              <w:rPr>
                <w:rStyle w:val="FontStyle17"/>
                <w:sz w:val="24"/>
                <w:szCs w:val="24"/>
              </w:rPr>
            </w:pPr>
          </w:p>
        </w:tc>
      </w:tr>
      <w:tr w:rsidR="00DD7089" w:rsidRPr="00813BDC" w:rsidTr="00DD7089">
        <w:trPr>
          <w:trHeight w:val="915"/>
        </w:trPr>
        <w:tc>
          <w:tcPr>
            <w:tcW w:w="0" w:type="auto"/>
            <w:vMerge/>
            <w:tcBorders>
              <w:top w:val="nil"/>
              <w:left w:val="nil"/>
              <w:bottom w:val="nil"/>
              <w:right w:val="nil"/>
            </w:tcBorders>
            <w:vAlign w:val="center"/>
            <w:hideMark/>
          </w:tcPr>
          <w:p w:rsidR="00DD7089" w:rsidRPr="00813BDC" w:rsidRDefault="00DD7089">
            <w:pPr>
              <w:rPr>
                <w:rStyle w:val="FontStyle17"/>
                <w:sz w:val="24"/>
                <w:szCs w:val="24"/>
              </w:rPr>
            </w:pPr>
          </w:p>
        </w:tc>
        <w:tc>
          <w:tcPr>
            <w:tcW w:w="5862" w:type="dxa"/>
            <w:tcBorders>
              <w:top w:val="single" w:sz="4" w:space="0" w:color="auto"/>
              <w:left w:val="nil"/>
              <w:bottom w:val="nil"/>
              <w:right w:val="nil"/>
            </w:tcBorders>
          </w:tcPr>
          <w:p w:rsidR="00DD7089" w:rsidRPr="00813BDC" w:rsidRDefault="00DD7089">
            <w:pPr>
              <w:spacing w:line="240" w:lineRule="exact"/>
              <w:jc w:val="center"/>
              <w:rPr>
                <w:rStyle w:val="FontStyle17"/>
                <w:sz w:val="24"/>
                <w:szCs w:val="24"/>
              </w:rPr>
            </w:pPr>
            <w:r w:rsidRPr="00813BDC">
              <w:rPr>
                <w:rStyle w:val="FontStyle17"/>
                <w:sz w:val="24"/>
                <w:szCs w:val="24"/>
              </w:rPr>
              <w:t>(Ф.И.О. заявителя)</w:t>
            </w:r>
          </w:p>
          <w:p w:rsidR="00DD7089" w:rsidRPr="00813BDC" w:rsidRDefault="00DD7089">
            <w:pPr>
              <w:jc w:val="center"/>
              <w:rPr>
                <w:rStyle w:val="FontStyle17"/>
                <w:sz w:val="24"/>
                <w:szCs w:val="24"/>
              </w:rPr>
            </w:pPr>
          </w:p>
        </w:tc>
      </w:tr>
    </w:tbl>
    <w:p w:rsidR="00DD7089" w:rsidRPr="00813BDC" w:rsidRDefault="00DD7089" w:rsidP="00DD7089">
      <w:pPr>
        <w:rPr>
          <w:rStyle w:val="FontStyle17"/>
          <w:sz w:val="24"/>
          <w:szCs w:val="24"/>
        </w:rPr>
      </w:pPr>
    </w:p>
    <w:p w:rsidR="00DD7089" w:rsidRPr="00813BDC" w:rsidRDefault="00DD7089" w:rsidP="00DD7089">
      <w:pPr>
        <w:rPr>
          <w:rStyle w:val="FontStyle17"/>
          <w:sz w:val="24"/>
          <w:szCs w:val="24"/>
        </w:rPr>
      </w:pPr>
    </w:p>
    <w:p w:rsidR="00DD7089" w:rsidRDefault="00DD7089" w:rsidP="00DD7089">
      <w:pPr>
        <w:jc w:val="center"/>
        <w:rPr>
          <w:rStyle w:val="FontStyle17"/>
          <w:sz w:val="24"/>
          <w:szCs w:val="24"/>
        </w:rPr>
      </w:pPr>
      <w:proofErr w:type="gramStart"/>
      <w:r w:rsidRPr="00813BDC">
        <w:rPr>
          <w:rStyle w:val="FontStyle17"/>
          <w:sz w:val="24"/>
          <w:szCs w:val="24"/>
        </w:rPr>
        <w:t>З</w:t>
      </w:r>
      <w:proofErr w:type="gramEnd"/>
      <w:r w:rsidRPr="00813BDC">
        <w:rPr>
          <w:rStyle w:val="FontStyle17"/>
          <w:sz w:val="24"/>
          <w:szCs w:val="24"/>
        </w:rPr>
        <w:t xml:space="preserve"> А Я В Л Е Н И Е</w:t>
      </w:r>
    </w:p>
    <w:p w:rsidR="004F7341" w:rsidRPr="00813BDC" w:rsidRDefault="004F7341" w:rsidP="00DD7089">
      <w:pPr>
        <w:jc w:val="center"/>
        <w:rPr>
          <w:rStyle w:val="FontStyle17"/>
          <w:sz w:val="24"/>
          <w:szCs w:val="24"/>
        </w:rPr>
      </w:pPr>
    </w:p>
    <w:p w:rsidR="00DD7089" w:rsidRDefault="00DD7089" w:rsidP="00DD7089">
      <w:pPr>
        <w:jc w:val="both"/>
        <w:rPr>
          <w:rStyle w:val="FontStyle17"/>
          <w:sz w:val="24"/>
          <w:szCs w:val="24"/>
        </w:rPr>
      </w:pPr>
      <w:r w:rsidRPr="00813BDC">
        <w:rPr>
          <w:rStyle w:val="FontStyle17"/>
          <w:sz w:val="24"/>
          <w:szCs w:val="24"/>
        </w:rPr>
        <w:tab/>
        <w:t>(Наименование учреждения) просит передать с баланса нашего учреждения на баланс (наименование учреждения принимающей стороны) следующее имущество:</w:t>
      </w:r>
    </w:p>
    <w:p w:rsidR="004F7341" w:rsidRPr="00813BDC" w:rsidRDefault="004F7341" w:rsidP="00DD7089">
      <w:pPr>
        <w:jc w:val="both"/>
        <w:rPr>
          <w:rStyle w:val="FontStyle17"/>
          <w:sz w:val="24"/>
          <w:szCs w:val="24"/>
        </w:rPr>
      </w:pPr>
    </w:p>
    <w:tbl>
      <w:tblPr>
        <w:tblW w:w="524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1899"/>
        <w:gridCol w:w="1656"/>
        <w:gridCol w:w="1232"/>
        <w:gridCol w:w="1601"/>
        <w:gridCol w:w="1842"/>
      </w:tblGrid>
      <w:tr w:rsidR="00DD7089" w:rsidRPr="00813BDC" w:rsidTr="0071577D">
        <w:tc>
          <w:tcPr>
            <w:tcW w:w="244" w:type="pct"/>
            <w:tcBorders>
              <w:top w:val="single" w:sz="4" w:space="0" w:color="auto"/>
              <w:left w:val="single" w:sz="4" w:space="0" w:color="auto"/>
              <w:bottom w:val="single" w:sz="4" w:space="0" w:color="auto"/>
              <w:right w:val="single" w:sz="4" w:space="0" w:color="auto"/>
            </w:tcBorders>
            <w:hideMark/>
          </w:tcPr>
          <w:p w:rsidR="00DD7089" w:rsidRPr="00813BDC" w:rsidRDefault="00DD7089">
            <w:pPr>
              <w:jc w:val="center"/>
              <w:rPr>
                <w:rStyle w:val="FontStyle17"/>
                <w:sz w:val="24"/>
                <w:szCs w:val="24"/>
              </w:rPr>
            </w:pPr>
            <w:r w:rsidRPr="00813BDC">
              <w:rPr>
                <w:rStyle w:val="FontStyle17"/>
                <w:sz w:val="24"/>
                <w:szCs w:val="24"/>
              </w:rPr>
              <w:t>№</w:t>
            </w:r>
          </w:p>
          <w:p w:rsidR="00DD7089" w:rsidRPr="00813BDC" w:rsidRDefault="00DD7089">
            <w:pPr>
              <w:jc w:val="center"/>
              <w:rPr>
                <w:rStyle w:val="FontStyle17"/>
                <w:sz w:val="24"/>
                <w:szCs w:val="24"/>
              </w:rPr>
            </w:pPr>
            <w:proofErr w:type="gramStart"/>
            <w:r w:rsidRPr="00813BDC">
              <w:rPr>
                <w:rStyle w:val="FontStyle17"/>
                <w:sz w:val="24"/>
                <w:szCs w:val="24"/>
              </w:rPr>
              <w:t>п</w:t>
            </w:r>
            <w:proofErr w:type="gramEnd"/>
            <w:r w:rsidRPr="00813BDC">
              <w:rPr>
                <w:rStyle w:val="FontStyle17"/>
                <w:sz w:val="24"/>
                <w:szCs w:val="24"/>
              </w:rPr>
              <w:t>/п</w:t>
            </w:r>
          </w:p>
        </w:tc>
        <w:tc>
          <w:tcPr>
            <w:tcW w:w="774" w:type="pct"/>
            <w:tcBorders>
              <w:top w:val="single" w:sz="4" w:space="0" w:color="auto"/>
              <w:left w:val="single" w:sz="4" w:space="0" w:color="auto"/>
              <w:bottom w:val="single" w:sz="4" w:space="0" w:color="auto"/>
              <w:right w:val="single" w:sz="4" w:space="0" w:color="auto"/>
            </w:tcBorders>
            <w:hideMark/>
          </w:tcPr>
          <w:p w:rsidR="00DD7089" w:rsidRPr="00813BDC" w:rsidRDefault="00DD7089">
            <w:pPr>
              <w:jc w:val="center"/>
              <w:rPr>
                <w:rStyle w:val="FontStyle17"/>
                <w:sz w:val="24"/>
                <w:szCs w:val="24"/>
              </w:rPr>
            </w:pPr>
            <w:r w:rsidRPr="00813BDC">
              <w:rPr>
                <w:rStyle w:val="FontStyle17"/>
                <w:sz w:val="24"/>
                <w:szCs w:val="24"/>
              </w:rPr>
              <w:t>Наименование имущества</w:t>
            </w:r>
          </w:p>
        </w:tc>
        <w:tc>
          <w:tcPr>
            <w:tcW w:w="917" w:type="pct"/>
            <w:tcBorders>
              <w:top w:val="single" w:sz="4" w:space="0" w:color="auto"/>
              <w:left w:val="single" w:sz="4" w:space="0" w:color="auto"/>
              <w:bottom w:val="single" w:sz="4" w:space="0" w:color="auto"/>
              <w:right w:val="single" w:sz="4" w:space="0" w:color="auto"/>
            </w:tcBorders>
            <w:hideMark/>
          </w:tcPr>
          <w:p w:rsidR="00DD7089" w:rsidRPr="00813BDC" w:rsidRDefault="00DD7089">
            <w:pPr>
              <w:jc w:val="center"/>
              <w:rPr>
                <w:rStyle w:val="FontStyle17"/>
                <w:sz w:val="24"/>
                <w:szCs w:val="24"/>
              </w:rPr>
            </w:pPr>
            <w:r w:rsidRPr="00813BDC">
              <w:rPr>
                <w:rStyle w:val="FontStyle17"/>
                <w:sz w:val="24"/>
                <w:szCs w:val="24"/>
              </w:rPr>
              <w:t>инвентарный номер</w:t>
            </w:r>
          </w:p>
        </w:tc>
        <w:tc>
          <w:tcPr>
            <w:tcW w:w="801" w:type="pct"/>
            <w:tcBorders>
              <w:top w:val="single" w:sz="4" w:space="0" w:color="auto"/>
              <w:left w:val="single" w:sz="4" w:space="0" w:color="auto"/>
              <w:bottom w:val="single" w:sz="4" w:space="0" w:color="auto"/>
              <w:right w:val="single" w:sz="4" w:space="0" w:color="auto"/>
            </w:tcBorders>
            <w:hideMark/>
          </w:tcPr>
          <w:p w:rsidR="00DD7089" w:rsidRPr="00813BDC" w:rsidRDefault="00DD7089">
            <w:pPr>
              <w:jc w:val="center"/>
              <w:rPr>
                <w:rStyle w:val="FontStyle17"/>
                <w:sz w:val="24"/>
                <w:szCs w:val="24"/>
              </w:rPr>
            </w:pPr>
            <w:r w:rsidRPr="00813BDC">
              <w:rPr>
                <w:rStyle w:val="FontStyle17"/>
                <w:sz w:val="24"/>
                <w:szCs w:val="24"/>
              </w:rPr>
              <w:t>количество</w:t>
            </w:r>
          </w:p>
        </w:tc>
        <w:tc>
          <w:tcPr>
            <w:tcW w:w="599" w:type="pct"/>
            <w:tcBorders>
              <w:top w:val="single" w:sz="4" w:space="0" w:color="auto"/>
              <w:left w:val="single" w:sz="4" w:space="0" w:color="auto"/>
              <w:bottom w:val="single" w:sz="4" w:space="0" w:color="auto"/>
              <w:right w:val="single" w:sz="4" w:space="0" w:color="auto"/>
            </w:tcBorders>
            <w:hideMark/>
          </w:tcPr>
          <w:p w:rsidR="00DD7089" w:rsidRPr="00813BDC" w:rsidRDefault="00DD7089">
            <w:pPr>
              <w:jc w:val="center"/>
              <w:rPr>
                <w:rStyle w:val="FontStyle17"/>
                <w:sz w:val="24"/>
                <w:szCs w:val="24"/>
              </w:rPr>
            </w:pPr>
            <w:r w:rsidRPr="00813BDC">
              <w:rPr>
                <w:rStyle w:val="FontStyle17"/>
                <w:sz w:val="24"/>
                <w:szCs w:val="24"/>
              </w:rPr>
              <w:t>год</w:t>
            </w:r>
          </w:p>
          <w:p w:rsidR="00DD7089" w:rsidRPr="00813BDC" w:rsidRDefault="00DD7089">
            <w:pPr>
              <w:jc w:val="center"/>
              <w:rPr>
                <w:rStyle w:val="FontStyle17"/>
                <w:sz w:val="24"/>
                <w:szCs w:val="24"/>
              </w:rPr>
            </w:pPr>
            <w:r w:rsidRPr="00813BDC">
              <w:rPr>
                <w:rStyle w:val="FontStyle17"/>
                <w:sz w:val="24"/>
                <w:szCs w:val="24"/>
              </w:rPr>
              <w:t>выпуска</w:t>
            </w:r>
          </w:p>
        </w:tc>
        <w:tc>
          <w:tcPr>
            <w:tcW w:w="775" w:type="pct"/>
            <w:tcBorders>
              <w:top w:val="single" w:sz="4" w:space="0" w:color="auto"/>
              <w:left w:val="single" w:sz="4" w:space="0" w:color="auto"/>
              <w:bottom w:val="single" w:sz="4" w:space="0" w:color="auto"/>
              <w:right w:val="single" w:sz="4" w:space="0" w:color="auto"/>
            </w:tcBorders>
            <w:hideMark/>
          </w:tcPr>
          <w:p w:rsidR="00DD7089" w:rsidRPr="00813BDC" w:rsidRDefault="00DD7089">
            <w:pPr>
              <w:jc w:val="center"/>
              <w:rPr>
                <w:rStyle w:val="FontStyle17"/>
                <w:sz w:val="24"/>
                <w:szCs w:val="24"/>
              </w:rPr>
            </w:pPr>
            <w:r w:rsidRPr="00813BDC">
              <w:rPr>
                <w:rStyle w:val="FontStyle17"/>
                <w:sz w:val="24"/>
                <w:szCs w:val="24"/>
              </w:rPr>
              <w:t>балансовая стоимость (рублей)</w:t>
            </w:r>
          </w:p>
        </w:tc>
        <w:tc>
          <w:tcPr>
            <w:tcW w:w="890" w:type="pct"/>
            <w:tcBorders>
              <w:top w:val="single" w:sz="4" w:space="0" w:color="auto"/>
              <w:left w:val="single" w:sz="4" w:space="0" w:color="auto"/>
              <w:bottom w:val="single" w:sz="4" w:space="0" w:color="auto"/>
              <w:right w:val="single" w:sz="4" w:space="0" w:color="auto"/>
            </w:tcBorders>
            <w:hideMark/>
          </w:tcPr>
          <w:p w:rsidR="00DD7089" w:rsidRPr="00813BDC" w:rsidRDefault="00DD7089">
            <w:pPr>
              <w:jc w:val="center"/>
              <w:rPr>
                <w:rStyle w:val="FontStyle17"/>
                <w:sz w:val="24"/>
                <w:szCs w:val="24"/>
              </w:rPr>
            </w:pPr>
            <w:r w:rsidRPr="00813BDC">
              <w:rPr>
                <w:rStyle w:val="FontStyle17"/>
                <w:sz w:val="24"/>
                <w:szCs w:val="24"/>
              </w:rPr>
              <w:t>остаточная стоимость</w:t>
            </w:r>
          </w:p>
          <w:p w:rsidR="00DD7089" w:rsidRPr="00813BDC" w:rsidRDefault="00DD7089">
            <w:pPr>
              <w:jc w:val="center"/>
              <w:rPr>
                <w:rStyle w:val="FontStyle17"/>
                <w:sz w:val="24"/>
                <w:szCs w:val="24"/>
              </w:rPr>
            </w:pPr>
            <w:r w:rsidRPr="00813BDC">
              <w:rPr>
                <w:rStyle w:val="FontStyle17"/>
                <w:sz w:val="24"/>
                <w:szCs w:val="24"/>
              </w:rPr>
              <w:t>(рублей)</w:t>
            </w:r>
          </w:p>
        </w:tc>
      </w:tr>
      <w:tr w:rsidR="00DD7089" w:rsidRPr="00813BDC" w:rsidTr="0071577D">
        <w:tc>
          <w:tcPr>
            <w:tcW w:w="244"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774"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917"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801"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599"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775"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890"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r>
      <w:tr w:rsidR="00DD7089" w:rsidRPr="00813BDC" w:rsidTr="0071577D">
        <w:tc>
          <w:tcPr>
            <w:tcW w:w="244"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774"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917"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801"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599"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775"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c>
          <w:tcPr>
            <w:tcW w:w="890" w:type="pct"/>
            <w:tcBorders>
              <w:top w:val="single" w:sz="4" w:space="0" w:color="auto"/>
              <w:left w:val="single" w:sz="4" w:space="0" w:color="auto"/>
              <w:bottom w:val="single" w:sz="4" w:space="0" w:color="auto"/>
              <w:right w:val="single" w:sz="4" w:space="0" w:color="auto"/>
            </w:tcBorders>
          </w:tcPr>
          <w:p w:rsidR="00DD7089" w:rsidRPr="00813BDC" w:rsidRDefault="00DD7089">
            <w:pPr>
              <w:jc w:val="both"/>
              <w:rPr>
                <w:rStyle w:val="FontStyle17"/>
                <w:sz w:val="24"/>
                <w:szCs w:val="24"/>
              </w:rPr>
            </w:pPr>
          </w:p>
        </w:tc>
      </w:tr>
    </w:tbl>
    <w:p w:rsidR="00DD7089" w:rsidRPr="00813BDC" w:rsidRDefault="00DD7089" w:rsidP="00DD7089">
      <w:pPr>
        <w:jc w:val="both"/>
        <w:rPr>
          <w:rStyle w:val="FontStyle17"/>
          <w:sz w:val="24"/>
          <w:szCs w:val="24"/>
        </w:rPr>
      </w:pPr>
    </w:p>
    <w:p w:rsidR="00DD7089" w:rsidRPr="00813BDC" w:rsidRDefault="00DD7089" w:rsidP="00DD7089">
      <w:pPr>
        <w:rPr>
          <w:rStyle w:val="FontStyle17"/>
          <w:sz w:val="24"/>
          <w:szCs w:val="24"/>
        </w:rPr>
      </w:pPr>
    </w:p>
    <w:p w:rsidR="00DD7089" w:rsidRPr="00813BDC" w:rsidRDefault="00DD7089" w:rsidP="00DD7089">
      <w:pPr>
        <w:rPr>
          <w:rStyle w:val="FontStyle17"/>
          <w:sz w:val="24"/>
          <w:szCs w:val="24"/>
        </w:rPr>
      </w:pPr>
    </w:p>
    <w:p w:rsidR="00DD7089" w:rsidRPr="00813BDC" w:rsidRDefault="00DD7089" w:rsidP="00DD7089">
      <w:pPr>
        <w:rPr>
          <w:rStyle w:val="FontStyle17"/>
          <w:sz w:val="24"/>
          <w:szCs w:val="24"/>
        </w:rPr>
      </w:pPr>
    </w:p>
    <w:p w:rsidR="00DD7089" w:rsidRPr="00813BDC" w:rsidRDefault="00DD7089" w:rsidP="00DD7089">
      <w:pPr>
        <w:rPr>
          <w:rStyle w:val="FontStyle17"/>
          <w:sz w:val="24"/>
          <w:szCs w:val="24"/>
        </w:rPr>
      </w:pPr>
      <w:r w:rsidRPr="00813BDC">
        <w:rPr>
          <w:rStyle w:val="FontStyle17"/>
          <w:sz w:val="24"/>
          <w:szCs w:val="24"/>
        </w:rPr>
        <w:t>Руководитель</w:t>
      </w:r>
    </w:p>
    <w:p w:rsidR="00073608" w:rsidRDefault="00DD7089" w:rsidP="00DD7089">
      <w:pPr>
        <w:rPr>
          <w:rStyle w:val="FontStyle17"/>
          <w:sz w:val="24"/>
          <w:szCs w:val="24"/>
        </w:rPr>
      </w:pPr>
      <w:r w:rsidRPr="00813BDC">
        <w:rPr>
          <w:rStyle w:val="FontStyle17"/>
          <w:sz w:val="24"/>
          <w:szCs w:val="24"/>
        </w:rPr>
        <w:t>муниципального учреждения                           ______________</w:t>
      </w:r>
    </w:p>
    <w:p w:rsidR="00DD7089" w:rsidRPr="00D224DE" w:rsidRDefault="00073608" w:rsidP="00DD7089">
      <w:pPr>
        <w:rPr>
          <w:rStyle w:val="FontStyle17"/>
          <w:sz w:val="20"/>
          <w:szCs w:val="20"/>
        </w:rPr>
      </w:pPr>
      <w:r>
        <w:rPr>
          <w:rStyle w:val="FontStyle17"/>
          <w:sz w:val="24"/>
          <w:szCs w:val="24"/>
        </w:rPr>
        <w:t xml:space="preserve">                                                                                   </w:t>
      </w:r>
      <w:r w:rsidR="00DD7089" w:rsidRPr="00D224DE">
        <w:rPr>
          <w:rStyle w:val="FontStyle17"/>
          <w:sz w:val="20"/>
          <w:szCs w:val="20"/>
        </w:rPr>
        <w:t>(подпись)</w:t>
      </w:r>
    </w:p>
    <w:p w:rsidR="00DD7089" w:rsidRPr="00813BDC" w:rsidRDefault="00DD7089" w:rsidP="00DD7089">
      <w:pPr>
        <w:spacing w:line="240" w:lineRule="exact"/>
        <w:jc w:val="both"/>
        <w:rPr>
          <w:rStyle w:val="FontStyle17"/>
          <w:sz w:val="24"/>
          <w:szCs w:val="24"/>
        </w:rPr>
      </w:pPr>
    </w:p>
    <w:p w:rsidR="00DD7089" w:rsidRPr="00813BDC" w:rsidRDefault="00DD7089" w:rsidP="00DD7089">
      <w:pPr>
        <w:spacing w:line="240" w:lineRule="exact"/>
        <w:jc w:val="both"/>
        <w:rPr>
          <w:rStyle w:val="FontStyle17"/>
          <w:sz w:val="24"/>
          <w:szCs w:val="24"/>
        </w:rPr>
      </w:pPr>
    </w:p>
    <w:p w:rsidR="00DD7089" w:rsidRPr="00813BDC" w:rsidRDefault="00DD7089" w:rsidP="00DD7089">
      <w:pPr>
        <w:spacing w:line="240" w:lineRule="exact"/>
        <w:jc w:val="both"/>
        <w:rPr>
          <w:rStyle w:val="FontStyle17"/>
          <w:sz w:val="24"/>
          <w:szCs w:val="24"/>
        </w:rPr>
      </w:pPr>
    </w:p>
    <w:p w:rsidR="00DD7089" w:rsidRPr="00813BDC" w:rsidRDefault="00DD7089" w:rsidP="00DD7089">
      <w:pPr>
        <w:spacing w:line="240" w:lineRule="exact"/>
        <w:jc w:val="both"/>
        <w:rPr>
          <w:rStyle w:val="FontStyle17"/>
          <w:sz w:val="24"/>
          <w:szCs w:val="24"/>
        </w:rPr>
      </w:pPr>
    </w:p>
    <w:p w:rsidR="00DD7089" w:rsidRPr="00813BDC" w:rsidRDefault="00DD7089" w:rsidP="00DD7089">
      <w:pPr>
        <w:spacing w:line="240" w:lineRule="exact"/>
        <w:jc w:val="both"/>
        <w:rPr>
          <w:rStyle w:val="FontStyle17"/>
          <w:sz w:val="24"/>
          <w:szCs w:val="24"/>
        </w:rPr>
      </w:pPr>
    </w:p>
    <w:p w:rsidR="00DD7089" w:rsidRPr="00813BDC" w:rsidRDefault="00DD7089" w:rsidP="00DD7089">
      <w:pPr>
        <w:spacing w:line="240" w:lineRule="exact"/>
        <w:jc w:val="both"/>
        <w:rPr>
          <w:rStyle w:val="FontStyle17"/>
          <w:sz w:val="24"/>
          <w:szCs w:val="24"/>
        </w:rPr>
      </w:pPr>
    </w:p>
    <w:p w:rsidR="00DD7089" w:rsidRPr="00813BDC" w:rsidRDefault="00DD7089" w:rsidP="00DD7089">
      <w:pPr>
        <w:spacing w:line="240" w:lineRule="exact"/>
        <w:jc w:val="both"/>
        <w:rPr>
          <w:rStyle w:val="FontStyle17"/>
          <w:sz w:val="24"/>
          <w:szCs w:val="24"/>
        </w:rPr>
      </w:pPr>
    </w:p>
    <w:p w:rsidR="00DD7089" w:rsidRPr="00813BDC" w:rsidRDefault="00DD7089" w:rsidP="00DD7089">
      <w:pPr>
        <w:spacing w:line="240" w:lineRule="exact"/>
        <w:jc w:val="both"/>
        <w:rPr>
          <w:rStyle w:val="FontStyle17"/>
          <w:sz w:val="24"/>
          <w:szCs w:val="24"/>
        </w:rPr>
      </w:pPr>
    </w:p>
    <w:p w:rsidR="00DD7089" w:rsidRPr="00813BDC" w:rsidRDefault="00DD7089" w:rsidP="00DD7089"/>
    <w:p w:rsidR="003A15B0" w:rsidRPr="00813BDC" w:rsidRDefault="003A15B0"/>
    <w:sectPr w:rsidR="003A15B0" w:rsidRPr="00813BDC" w:rsidSect="004F7341">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28DD"/>
    <w:multiLevelType w:val="multilevel"/>
    <w:tmpl w:val="43D83D74"/>
    <w:lvl w:ilvl="0">
      <w:start w:val="1"/>
      <w:numFmt w:val="decimal"/>
      <w:lvlText w:val="%1."/>
      <w:lvlJc w:val="left"/>
      <w:pPr>
        <w:ind w:left="1069" w:hanging="360"/>
      </w:pPr>
      <w:rPr>
        <w:rFonts w:hint="default"/>
      </w:rPr>
    </w:lvl>
    <w:lvl w:ilvl="1">
      <w:start w:val="1"/>
      <w:numFmt w:val="decimal"/>
      <w:isLgl/>
      <w:lvlText w:val="%1.%2."/>
      <w:lvlJc w:val="left"/>
      <w:pPr>
        <w:ind w:left="2449" w:hanging="420"/>
      </w:pPr>
      <w:rPr>
        <w:rFonts w:hint="default"/>
      </w:rPr>
    </w:lvl>
    <w:lvl w:ilvl="2">
      <w:start w:val="1"/>
      <w:numFmt w:val="decimal"/>
      <w:isLgl/>
      <w:lvlText w:val="%1.%2.%3."/>
      <w:lvlJc w:val="left"/>
      <w:pPr>
        <w:ind w:left="4069" w:hanging="720"/>
      </w:pPr>
      <w:rPr>
        <w:rFonts w:hint="default"/>
      </w:rPr>
    </w:lvl>
    <w:lvl w:ilvl="3">
      <w:start w:val="1"/>
      <w:numFmt w:val="decimal"/>
      <w:isLgl/>
      <w:lvlText w:val="%1.%2.%3.%4."/>
      <w:lvlJc w:val="left"/>
      <w:pPr>
        <w:ind w:left="5389" w:hanging="720"/>
      </w:pPr>
      <w:rPr>
        <w:rFonts w:hint="default"/>
      </w:rPr>
    </w:lvl>
    <w:lvl w:ilvl="4">
      <w:start w:val="1"/>
      <w:numFmt w:val="decimal"/>
      <w:isLgl/>
      <w:lvlText w:val="%1.%2.%3.%4.%5."/>
      <w:lvlJc w:val="left"/>
      <w:pPr>
        <w:ind w:left="7069" w:hanging="1080"/>
      </w:pPr>
      <w:rPr>
        <w:rFonts w:hint="default"/>
      </w:rPr>
    </w:lvl>
    <w:lvl w:ilvl="5">
      <w:start w:val="1"/>
      <w:numFmt w:val="decimal"/>
      <w:isLgl/>
      <w:lvlText w:val="%1.%2.%3.%4.%5.%6."/>
      <w:lvlJc w:val="left"/>
      <w:pPr>
        <w:ind w:left="8389" w:hanging="1080"/>
      </w:pPr>
      <w:rPr>
        <w:rFonts w:hint="default"/>
      </w:rPr>
    </w:lvl>
    <w:lvl w:ilvl="6">
      <w:start w:val="1"/>
      <w:numFmt w:val="decimal"/>
      <w:isLgl/>
      <w:lvlText w:val="%1.%2.%3.%4.%5.%6.%7."/>
      <w:lvlJc w:val="left"/>
      <w:pPr>
        <w:ind w:left="10069" w:hanging="1440"/>
      </w:pPr>
      <w:rPr>
        <w:rFonts w:hint="default"/>
      </w:rPr>
    </w:lvl>
    <w:lvl w:ilvl="7">
      <w:start w:val="1"/>
      <w:numFmt w:val="decimal"/>
      <w:isLgl/>
      <w:lvlText w:val="%1.%2.%3.%4.%5.%6.%7.%8."/>
      <w:lvlJc w:val="left"/>
      <w:pPr>
        <w:ind w:left="11389" w:hanging="1440"/>
      </w:pPr>
      <w:rPr>
        <w:rFonts w:hint="default"/>
      </w:rPr>
    </w:lvl>
    <w:lvl w:ilvl="8">
      <w:start w:val="1"/>
      <w:numFmt w:val="decimal"/>
      <w:isLgl/>
      <w:lvlText w:val="%1.%2.%3.%4.%5.%6.%7.%8.%9."/>
      <w:lvlJc w:val="left"/>
      <w:pPr>
        <w:ind w:left="1306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0"/>
    <w:rsid w:val="00073608"/>
    <w:rsid w:val="002E5B76"/>
    <w:rsid w:val="003A15B0"/>
    <w:rsid w:val="004F7341"/>
    <w:rsid w:val="005B42A0"/>
    <w:rsid w:val="00607B80"/>
    <w:rsid w:val="006701C2"/>
    <w:rsid w:val="0071577D"/>
    <w:rsid w:val="00752B54"/>
    <w:rsid w:val="00813BDC"/>
    <w:rsid w:val="00996600"/>
    <w:rsid w:val="00D224DE"/>
    <w:rsid w:val="00DD7089"/>
    <w:rsid w:val="00F2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7089"/>
    <w:pPr>
      <w:spacing w:before="100" w:beforeAutospacing="1" w:after="100" w:afterAutospacing="1"/>
    </w:pPr>
  </w:style>
  <w:style w:type="paragraph" w:styleId="a4">
    <w:name w:val="Body Text"/>
    <w:basedOn w:val="a"/>
    <w:link w:val="a5"/>
    <w:semiHidden/>
    <w:unhideWhenUsed/>
    <w:rsid w:val="00DD7089"/>
    <w:pPr>
      <w:jc w:val="center"/>
    </w:pPr>
    <w:rPr>
      <w:sz w:val="28"/>
    </w:rPr>
  </w:style>
  <w:style w:type="character" w:customStyle="1" w:styleId="a5">
    <w:name w:val="Основной текст Знак"/>
    <w:basedOn w:val="a0"/>
    <w:link w:val="a4"/>
    <w:semiHidden/>
    <w:rsid w:val="00DD7089"/>
    <w:rPr>
      <w:rFonts w:ascii="Times New Roman" w:eastAsia="Times New Roman" w:hAnsi="Times New Roman" w:cs="Times New Roman"/>
      <w:sz w:val="28"/>
      <w:szCs w:val="24"/>
      <w:lang w:eastAsia="ru-RU"/>
    </w:rPr>
  </w:style>
  <w:style w:type="paragraph" w:customStyle="1" w:styleId="ConsPlusNormal">
    <w:name w:val="ConsPlusNormal"/>
    <w:rsid w:val="00DD70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DD7089"/>
    <w:pPr>
      <w:widowControl w:val="0"/>
      <w:autoSpaceDE w:val="0"/>
      <w:autoSpaceDN w:val="0"/>
      <w:adjustRightInd w:val="0"/>
      <w:spacing w:line="317" w:lineRule="exact"/>
      <w:jc w:val="center"/>
    </w:pPr>
  </w:style>
  <w:style w:type="paragraph" w:customStyle="1" w:styleId="Style5">
    <w:name w:val="Style5"/>
    <w:basedOn w:val="a"/>
    <w:rsid w:val="00DD7089"/>
    <w:pPr>
      <w:widowControl w:val="0"/>
      <w:autoSpaceDE w:val="0"/>
      <w:autoSpaceDN w:val="0"/>
      <w:adjustRightInd w:val="0"/>
      <w:spacing w:line="317" w:lineRule="exact"/>
      <w:ind w:firstLine="547"/>
      <w:jc w:val="both"/>
    </w:pPr>
  </w:style>
  <w:style w:type="paragraph" w:customStyle="1" w:styleId="Style3">
    <w:name w:val="Style3"/>
    <w:basedOn w:val="a"/>
    <w:rsid w:val="00DD7089"/>
    <w:pPr>
      <w:widowControl w:val="0"/>
      <w:autoSpaceDE w:val="0"/>
      <w:autoSpaceDN w:val="0"/>
      <w:adjustRightInd w:val="0"/>
      <w:spacing w:line="310" w:lineRule="exact"/>
      <w:ind w:firstLine="682"/>
      <w:jc w:val="both"/>
    </w:pPr>
  </w:style>
  <w:style w:type="paragraph" w:customStyle="1" w:styleId="Style4">
    <w:name w:val="Style4"/>
    <w:basedOn w:val="a"/>
    <w:rsid w:val="00DD7089"/>
    <w:pPr>
      <w:widowControl w:val="0"/>
      <w:autoSpaceDE w:val="0"/>
      <w:autoSpaceDN w:val="0"/>
      <w:adjustRightInd w:val="0"/>
      <w:spacing w:line="312" w:lineRule="exact"/>
      <w:ind w:firstLine="250"/>
      <w:jc w:val="both"/>
    </w:pPr>
  </w:style>
  <w:style w:type="paragraph" w:customStyle="1" w:styleId="Style8">
    <w:name w:val="Style8"/>
    <w:basedOn w:val="a"/>
    <w:rsid w:val="00DD7089"/>
    <w:pPr>
      <w:widowControl w:val="0"/>
      <w:autoSpaceDE w:val="0"/>
      <w:autoSpaceDN w:val="0"/>
      <w:adjustRightInd w:val="0"/>
      <w:spacing w:line="322" w:lineRule="exact"/>
      <w:ind w:firstLine="528"/>
      <w:jc w:val="both"/>
    </w:pPr>
  </w:style>
  <w:style w:type="paragraph" w:customStyle="1" w:styleId="Style11">
    <w:name w:val="Style11"/>
    <w:basedOn w:val="a"/>
    <w:rsid w:val="00DD7089"/>
    <w:pPr>
      <w:widowControl w:val="0"/>
      <w:autoSpaceDE w:val="0"/>
      <w:autoSpaceDN w:val="0"/>
      <w:adjustRightInd w:val="0"/>
      <w:spacing w:line="312" w:lineRule="exact"/>
      <w:ind w:firstLine="710"/>
    </w:pPr>
  </w:style>
  <w:style w:type="paragraph" w:customStyle="1" w:styleId="Style14">
    <w:name w:val="Style14"/>
    <w:basedOn w:val="a"/>
    <w:rsid w:val="00DD7089"/>
    <w:pPr>
      <w:widowControl w:val="0"/>
      <w:autoSpaceDE w:val="0"/>
      <w:autoSpaceDN w:val="0"/>
      <w:adjustRightInd w:val="0"/>
      <w:spacing w:line="317" w:lineRule="exact"/>
      <w:jc w:val="both"/>
    </w:pPr>
  </w:style>
  <w:style w:type="paragraph" w:customStyle="1" w:styleId="Style12">
    <w:name w:val="Style12"/>
    <w:basedOn w:val="a"/>
    <w:rsid w:val="00DD7089"/>
    <w:pPr>
      <w:widowControl w:val="0"/>
      <w:autoSpaceDE w:val="0"/>
      <w:autoSpaceDN w:val="0"/>
      <w:adjustRightInd w:val="0"/>
      <w:spacing w:line="307" w:lineRule="exact"/>
      <w:ind w:firstLine="288"/>
    </w:pPr>
  </w:style>
  <w:style w:type="paragraph" w:customStyle="1" w:styleId="Style15">
    <w:name w:val="Style15"/>
    <w:basedOn w:val="a"/>
    <w:rsid w:val="00DD7089"/>
    <w:pPr>
      <w:widowControl w:val="0"/>
      <w:autoSpaceDE w:val="0"/>
      <w:autoSpaceDN w:val="0"/>
      <w:adjustRightInd w:val="0"/>
      <w:spacing w:line="312" w:lineRule="exact"/>
      <w:jc w:val="both"/>
    </w:pPr>
  </w:style>
  <w:style w:type="paragraph" w:customStyle="1" w:styleId="Style13">
    <w:name w:val="Style13"/>
    <w:basedOn w:val="a"/>
    <w:rsid w:val="00DD7089"/>
    <w:pPr>
      <w:widowControl w:val="0"/>
      <w:autoSpaceDE w:val="0"/>
      <w:autoSpaceDN w:val="0"/>
      <w:adjustRightInd w:val="0"/>
      <w:spacing w:line="316" w:lineRule="exact"/>
      <w:ind w:firstLine="533"/>
    </w:pPr>
  </w:style>
  <w:style w:type="paragraph" w:customStyle="1" w:styleId="Style6">
    <w:name w:val="Style6"/>
    <w:basedOn w:val="a"/>
    <w:rsid w:val="00DD7089"/>
    <w:pPr>
      <w:widowControl w:val="0"/>
      <w:autoSpaceDE w:val="0"/>
      <w:autoSpaceDN w:val="0"/>
      <w:adjustRightInd w:val="0"/>
      <w:spacing w:line="629" w:lineRule="exact"/>
    </w:pPr>
  </w:style>
  <w:style w:type="paragraph" w:customStyle="1" w:styleId="Style7">
    <w:name w:val="Style7"/>
    <w:basedOn w:val="a"/>
    <w:rsid w:val="00DD7089"/>
    <w:pPr>
      <w:widowControl w:val="0"/>
      <w:autoSpaceDE w:val="0"/>
      <w:autoSpaceDN w:val="0"/>
      <w:adjustRightInd w:val="0"/>
      <w:jc w:val="center"/>
    </w:pPr>
  </w:style>
  <w:style w:type="paragraph" w:customStyle="1" w:styleId="Style10">
    <w:name w:val="Style10"/>
    <w:basedOn w:val="a"/>
    <w:rsid w:val="00DD7089"/>
    <w:pPr>
      <w:widowControl w:val="0"/>
      <w:autoSpaceDE w:val="0"/>
      <w:autoSpaceDN w:val="0"/>
      <w:adjustRightInd w:val="0"/>
      <w:spacing w:line="307" w:lineRule="exact"/>
      <w:ind w:hanging="1042"/>
    </w:pPr>
  </w:style>
  <w:style w:type="paragraph" w:customStyle="1" w:styleId="Style9">
    <w:name w:val="Style9"/>
    <w:basedOn w:val="a"/>
    <w:rsid w:val="00DD7089"/>
    <w:pPr>
      <w:widowControl w:val="0"/>
      <w:autoSpaceDE w:val="0"/>
      <w:autoSpaceDN w:val="0"/>
      <w:adjustRightInd w:val="0"/>
      <w:spacing w:line="312" w:lineRule="exact"/>
      <w:ind w:firstLine="331"/>
    </w:pPr>
  </w:style>
  <w:style w:type="paragraph" w:customStyle="1" w:styleId="ConsPlusTitle">
    <w:name w:val="ConsPlusTitle"/>
    <w:rsid w:val="00DD708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ontStyle17">
    <w:name w:val="Font Style17"/>
    <w:rsid w:val="00DD7089"/>
    <w:rPr>
      <w:rFonts w:ascii="Times New Roman" w:hAnsi="Times New Roman" w:cs="Times New Roman" w:hint="default"/>
      <w:sz w:val="26"/>
      <w:szCs w:val="26"/>
    </w:rPr>
  </w:style>
  <w:style w:type="character" w:customStyle="1" w:styleId="FontStyle18">
    <w:name w:val="Font Style18"/>
    <w:rsid w:val="00DD7089"/>
    <w:rPr>
      <w:rFonts w:ascii="Times New Roman" w:hAnsi="Times New Roman" w:cs="Times New Roman" w:hint="default"/>
      <w:b/>
      <w:bCs/>
      <w:sz w:val="26"/>
      <w:szCs w:val="26"/>
    </w:rPr>
  </w:style>
  <w:style w:type="character" w:customStyle="1" w:styleId="FontStyle19">
    <w:name w:val="Font Style19"/>
    <w:rsid w:val="00DD7089"/>
    <w:rPr>
      <w:rFonts w:ascii="Times New Roman" w:hAnsi="Times New Roman" w:cs="Times New Roman" w:hint="default"/>
      <w:i/>
      <w:iCs/>
      <w:sz w:val="26"/>
      <w:szCs w:val="26"/>
    </w:rPr>
  </w:style>
  <w:style w:type="paragraph" w:styleId="a6">
    <w:name w:val="No Spacing"/>
    <w:uiPriority w:val="1"/>
    <w:qFormat/>
    <w:rsid w:val="00813BDC"/>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1577D"/>
    <w:rPr>
      <w:rFonts w:ascii="Tahoma" w:hAnsi="Tahoma" w:cs="Tahoma"/>
      <w:sz w:val="16"/>
      <w:szCs w:val="16"/>
    </w:rPr>
  </w:style>
  <w:style w:type="character" w:customStyle="1" w:styleId="a8">
    <w:name w:val="Текст выноски Знак"/>
    <w:basedOn w:val="a0"/>
    <w:link w:val="a7"/>
    <w:uiPriority w:val="99"/>
    <w:semiHidden/>
    <w:rsid w:val="0071577D"/>
    <w:rPr>
      <w:rFonts w:ascii="Tahoma" w:eastAsia="Times New Roman" w:hAnsi="Tahoma" w:cs="Tahoma"/>
      <w:sz w:val="16"/>
      <w:szCs w:val="16"/>
      <w:lang w:eastAsia="ru-RU"/>
    </w:rPr>
  </w:style>
  <w:style w:type="paragraph" w:styleId="a9">
    <w:name w:val="List Paragraph"/>
    <w:basedOn w:val="a"/>
    <w:uiPriority w:val="34"/>
    <w:qFormat/>
    <w:rsid w:val="004F7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7089"/>
    <w:pPr>
      <w:spacing w:before="100" w:beforeAutospacing="1" w:after="100" w:afterAutospacing="1"/>
    </w:pPr>
  </w:style>
  <w:style w:type="paragraph" w:styleId="a4">
    <w:name w:val="Body Text"/>
    <w:basedOn w:val="a"/>
    <w:link w:val="a5"/>
    <w:semiHidden/>
    <w:unhideWhenUsed/>
    <w:rsid w:val="00DD7089"/>
    <w:pPr>
      <w:jc w:val="center"/>
    </w:pPr>
    <w:rPr>
      <w:sz w:val="28"/>
    </w:rPr>
  </w:style>
  <w:style w:type="character" w:customStyle="1" w:styleId="a5">
    <w:name w:val="Основной текст Знак"/>
    <w:basedOn w:val="a0"/>
    <w:link w:val="a4"/>
    <w:semiHidden/>
    <w:rsid w:val="00DD7089"/>
    <w:rPr>
      <w:rFonts w:ascii="Times New Roman" w:eastAsia="Times New Roman" w:hAnsi="Times New Roman" w:cs="Times New Roman"/>
      <w:sz w:val="28"/>
      <w:szCs w:val="24"/>
      <w:lang w:eastAsia="ru-RU"/>
    </w:rPr>
  </w:style>
  <w:style w:type="paragraph" w:customStyle="1" w:styleId="ConsPlusNormal">
    <w:name w:val="ConsPlusNormal"/>
    <w:rsid w:val="00DD70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DD7089"/>
    <w:pPr>
      <w:widowControl w:val="0"/>
      <w:autoSpaceDE w:val="0"/>
      <w:autoSpaceDN w:val="0"/>
      <w:adjustRightInd w:val="0"/>
      <w:spacing w:line="317" w:lineRule="exact"/>
      <w:jc w:val="center"/>
    </w:pPr>
  </w:style>
  <w:style w:type="paragraph" w:customStyle="1" w:styleId="Style5">
    <w:name w:val="Style5"/>
    <w:basedOn w:val="a"/>
    <w:rsid w:val="00DD7089"/>
    <w:pPr>
      <w:widowControl w:val="0"/>
      <w:autoSpaceDE w:val="0"/>
      <w:autoSpaceDN w:val="0"/>
      <w:adjustRightInd w:val="0"/>
      <w:spacing w:line="317" w:lineRule="exact"/>
      <w:ind w:firstLine="547"/>
      <w:jc w:val="both"/>
    </w:pPr>
  </w:style>
  <w:style w:type="paragraph" w:customStyle="1" w:styleId="Style3">
    <w:name w:val="Style3"/>
    <w:basedOn w:val="a"/>
    <w:rsid w:val="00DD7089"/>
    <w:pPr>
      <w:widowControl w:val="0"/>
      <w:autoSpaceDE w:val="0"/>
      <w:autoSpaceDN w:val="0"/>
      <w:adjustRightInd w:val="0"/>
      <w:spacing w:line="310" w:lineRule="exact"/>
      <w:ind w:firstLine="682"/>
      <w:jc w:val="both"/>
    </w:pPr>
  </w:style>
  <w:style w:type="paragraph" w:customStyle="1" w:styleId="Style4">
    <w:name w:val="Style4"/>
    <w:basedOn w:val="a"/>
    <w:rsid w:val="00DD7089"/>
    <w:pPr>
      <w:widowControl w:val="0"/>
      <w:autoSpaceDE w:val="0"/>
      <w:autoSpaceDN w:val="0"/>
      <w:adjustRightInd w:val="0"/>
      <w:spacing w:line="312" w:lineRule="exact"/>
      <w:ind w:firstLine="250"/>
      <w:jc w:val="both"/>
    </w:pPr>
  </w:style>
  <w:style w:type="paragraph" w:customStyle="1" w:styleId="Style8">
    <w:name w:val="Style8"/>
    <w:basedOn w:val="a"/>
    <w:rsid w:val="00DD7089"/>
    <w:pPr>
      <w:widowControl w:val="0"/>
      <w:autoSpaceDE w:val="0"/>
      <w:autoSpaceDN w:val="0"/>
      <w:adjustRightInd w:val="0"/>
      <w:spacing w:line="322" w:lineRule="exact"/>
      <w:ind w:firstLine="528"/>
      <w:jc w:val="both"/>
    </w:pPr>
  </w:style>
  <w:style w:type="paragraph" w:customStyle="1" w:styleId="Style11">
    <w:name w:val="Style11"/>
    <w:basedOn w:val="a"/>
    <w:rsid w:val="00DD7089"/>
    <w:pPr>
      <w:widowControl w:val="0"/>
      <w:autoSpaceDE w:val="0"/>
      <w:autoSpaceDN w:val="0"/>
      <w:adjustRightInd w:val="0"/>
      <w:spacing w:line="312" w:lineRule="exact"/>
      <w:ind w:firstLine="710"/>
    </w:pPr>
  </w:style>
  <w:style w:type="paragraph" w:customStyle="1" w:styleId="Style14">
    <w:name w:val="Style14"/>
    <w:basedOn w:val="a"/>
    <w:rsid w:val="00DD7089"/>
    <w:pPr>
      <w:widowControl w:val="0"/>
      <w:autoSpaceDE w:val="0"/>
      <w:autoSpaceDN w:val="0"/>
      <w:adjustRightInd w:val="0"/>
      <w:spacing w:line="317" w:lineRule="exact"/>
      <w:jc w:val="both"/>
    </w:pPr>
  </w:style>
  <w:style w:type="paragraph" w:customStyle="1" w:styleId="Style12">
    <w:name w:val="Style12"/>
    <w:basedOn w:val="a"/>
    <w:rsid w:val="00DD7089"/>
    <w:pPr>
      <w:widowControl w:val="0"/>
      <w:autoSpaceDE w:val="0"/>
      <w:autoSpaceDN w:val="0"/>
      <w:adjustRightInd w:val="0"/>
      <w:spacing w:line="307" w:lineRule="exact"/>
      <w:ind w:firstLine="288"/>
    </w:pPr>
  </w:style>
  <w:style w:type="paragraph" w:customStyle="1" w:styleId="Style15">
    <w:name w:val="Style15"/>
    <w:basedOn w:val="a"/>
    <w:rsid w:val="00DD7089"/>
    <w:pPr>
      <w:widowControl w:val="0"/>
      <w:autoSpaceDE w:val="0"/>
      <w:autoSpaceDN w:val="0"/>
      <w:adjustRightInd w:val="0"/>
      <w:spacing w:line="312" w:lineRule="exact"/>
      <w:jc w:val="both"/>
    </w:pPr>
  </w:style>
  <w:style w:type="paragraph" w:customStyle="1" w:styleId="Style13">
    <w:name w:val="Style13"/>
    <w:basedOn w:val="a"/>
    <w:rsid w:val="00DD7089"/>
    <w:pPr>
      <w:widowControl w:val="0"/>
      <w:autoSpaceDE w:val="0"/>
      <w:autoSpaceDN w:val="0"/>
      <w:adjustRightInd w:val="0"/>
      <w:spacing w:line="316" w:lineRule="exact"/>
      <w:ind w:firstLine="533"/>
    </w:pPr>
  </w:style>
  <w:style w:type="paragraph" w:customStyle="1" w:styleId="Style6">
    <w:name w:val="Style6"/>
    <w:basedOn w:val="a"/>
    <w:rsid w:val="00DD7089"/>
    <w:pPr>
      <w:widowControl w:val="0"/>
      <w:autoSpaceDE w:val="0"/>
      <w:autoSpaceDN w:val="0"/>
      <w:adjustRightInd w:val="0"/>
      <w:spacing w:line="629" w:lineRule="exact"/>
    </w:pPr>
  </w:style>
  <w:style w:type="paragraph" w:customStyle="1" w:styleId="Style7">
    <w:name w:val="Style7"/>
    <w:basedOn w:val="a"/>
    <w:rsid w:val="00DD7089"/>
    <w:pPr>
      <w:widowControl w:val="0"/>
      <w:autoSpaceDE w:val="0"/>
      <w:autoSpaceDN w:val="0"/>
      <w:adjustRightInd w:val="0"/>
      <w:jc w:val="center"/>
    </w:pPr>
  </w:style>
  <w:style w:type="paragraph" w:customStyle="1" w:styleId="Style10">
    <w:name w:val="Style10"/>
    <w:basedOn w:val="a"/>
    <w:rsid w:val="00DD7089"/>
    <w:pPr>
      <w:widowControl w:val="0"/>
      <w:autoSpaceDE w:val="0"/>
      <w:autoSpaceDN w:val="0"/>
      <w:adjustRightInd w:val="0"/>
      <w:spacing w:line="307" w:lineRule="exact"/>
      <w:ind w:hanging="1042"/>
    </w:pPr>
  </w:style>
  <w:style w:type="paragraph" w:customStyle="1" w:styleId="Style9">
    <w:name w:val="Style9"/>
    <w:basedOn w:val="a"/>
    <w:rsid w:val="00DD7089"/>
    <w:pPr>
      <w:widowControl w:val="0"/>
      <w:autoSpaceDE w:val="0"/>
      <w:autoSpaceDN w:val="0"/>
      <w:adjustRightInd w:val="0"/>
      <w:spacing w:line="312" w:lineRule="exact"/>
      <w:ind w:firstLine="331"/>
    </w:pPr>
  </w:style>
  <w:style w:type="paragraph" w:customStyle="1" w:styleId="ConsPlusTitle">
    <w:name w:val="ConsPlusTitle"/>
    <w:rsid w:val="00DD708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ontStyle17">
    <w:name w:val="Font Style17"/>
    <w:rsid w:val="00DD7089"/>
    <w:rPr>
      <w:rFonts w:ascii="Times New Roman" w:hAnsi="Times New Roman" w:cs="Times New Roman" w:hint="default"/>
      <w:sz w:val="26"/>
      <w:szCs w:val="26"/>
    </w:rPr>
  </w:style>
  <w:style w:type="character" w:customStyle="1" w:styleId="FontStyle18">
    <w:name w:val="Font Style18"/>
    <w:rsid w:val="00DD7089"/>
    <w:rPr>
      <w:rFonts w:ascii="Times New Roman" w:hAnsi="Times New Roman" w:cs="Times New Roman" w:hint="default"/>
      <w:b/>
      <w:bCs/>
      <w:sz w:val="26"/>
      <w:szCs w:val="26"/>
    </w:rPr>
  </w:style>
  <w:style w:type="character" w:customStyle="1" w:styleId="FontStyle19">
    <w:name w:val="Font Style19"/>
    <w:rsid w:val="00DD7089"/>
    <w:rPr>
      <w:rFonts w:ascii="Times New Roman" w:hAnsi="Times New Roman" w:cs="Times New Roman" w:hint="default"/>
      <w:i/>
      <w:iCs/>
      <w:sz w:val="26"/>
      <w:szCs w:val="26"/>
    </w:rPr>
  </w:style>
  <w:style w:type="paragraph" w:styleId="a6">
    <w:name w:val="No Spacing"/>
    <w:uiPriority w:val="1"/>
    <w:qFormat/>
    <w:rsid w:val="00813BDC"/>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1577D"/>
    <w:rPr>
      <w:rFonts w:ascii="Tahoma" w:hAnsi="Tahoma" w:cs="Tahoma"/>
      <w:sz w:val="16"/>
      <w:szCs w:val="16"/>
    </w:rPr>
  </w:style>
  <w:style w:type="character" w:customStyle="1" w:styleId="a8">
    <w:name w:val="Текст выноски Знак"/>
    <w:basedOn w:val="a0"/>
    <w:link w:val="a7"/>
    <w:uiPriority w:val="99"/>
    <w:semiHidden/>
    <w:rsid w:val="0071577D"/>
    <w:rPr>
      <w:rFonts w:ascii="Tahoma" w:eastAsia="Times New Roman" w:hAnsi="Tahoma" w:cs="Tahoma"/>
      <w:sz w:val="16"/>
      <w:szCs w:val="16"/>
      <w:lang w:eastAsia="ru-RU"/>
    </w:rPr>
  </w:style>
  <w:style w:type="paragraph" w:styleId="a9">
    <w:name w:val="List Paragraph"/>
    <w:basedOn w:val="a"/>
    <w:uiPriority w:val="34"/>
    <w:qFormat/>
    <w:rsid w:val="004F7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5088</Words>
  <Characters>29002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2016-01-27T04:57:00Z</cp:lastPrinted>
  <dcterms:created xsi:type="dcterms:W3CDTF">2015-12-11T03:04:00Z</dcterms:created>
  <dcterms:modified xsi:type="dcterms:W3CDTF">2016-01-27T05:22:00Z</dcterms:modified>
</cp:coreProperties>
</file>