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DB" w:rsidRDefault="005768DB"/>
    <w:p w:rsidR="000665FB" w:rsidRDefault="000665FB"/>
    <w:p w:rsidR="000665FB" w:rsidRDefault="000665FB"/>
    <w:p w:rsidR="000665FB" w:rsidRDefault="000665FB"/>
    <w:p w:rsidR="000665FB" w:rsidRDefault="000665FB"/>
    <w:p w:rsidR="003B028D" w:rsidRDefault="003B028D"/>
    <w:p w:rsidR="003B028D" w:rsidRDefault="003B028D"/>
    <w:p w:rsidR="000665FB" w:rsidRDefault="000665FB"/>
    <w:tbl>
      <w:tblPr>
        <w:tblW w:w="9662" w:type="dxa"/>
        <w:tblLook w:val="01E0" w:firstRow="1" w:lastRow="1" w:firstColumn="1" w:lastColumn="1" w:noHBand="0" w:noVBand="0"/>
      </w:tblPr>
      <w:tblGrid>
        <w:gridCol w:w="3708"/>
        <w:gridCol w:w="2354"/>
        <w:gridCol w:w="3600"/>
      </w:tblGrid>
      <w:tr w:rsidR="000665FB" w:rsidRPr="00C4396C" w:rsidTr="000665FB">
        <w:tc>
          <w:tcPr>
            <w:tcW w:w="3708" w:type="dxa"/>
            <w:shd w:val="clear" w:color="auto" w:fill="auto"/>
          </w:tcPr>
          <w:p w:rsidR="000665FB" w:rsidRPr="00C4396C" w:rsidRDefault="000665FB" w:rsidP="00314BF1">
            <w:pPr>
              <w:tabs>
                <w:tab w:val="left" w:pos="2625"/>
              </w:tabs>
              <w:rPr>
                <w:b/>
                <w:sz w:val="24"/>
                <w:szCs w:val="24"/>
              </w:rPr>
            </w:pPr>
          </w:p>
          <w:p w:rsidR="000665FB" w:rsidRPr="00C4396C" w:rsidRDefault="000665FB" w:rsidP="000665FB">
            <w:pPr>
              <w:tabs>
                <w:tab w:val="left" w:pos="2625"/>
              </w:tabs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       </w:t>
            </w:r>
            <w:r w:rsidRPr="00C4396C">
              <w:rPr>
                <w:rFonts w:ascii="Times Cyr Bash Normal" w:hAnsi="Times Cyr Bash Normal"/>
                <w:b/>
                <w:sz w:val="24"/>
                <w:szCs w:val="24"/>
              </w:rPr>
              <w:t>?АРАР</w:t>
            </w:r>
            <w:r w:rsidRPr="00C4396C">
              <w:rPr>
                <w:rFonts w:ascii="Times Cyr Bash Normal" w:hAnsi="Times Cyr Bash Normal"/>
                <w:b/>
                <w:sz w:val="24"/>
                <w:szCs w:val="24"/>
              </w:rPr>
              <w:tab/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665FB" w:rsidRPr="00C4396C" w:rsidRDefault="000665FB" w:rsidP="00314B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665FB" w:rsidRPr="00C4396C" w:rsidRDefault="000665FB" w:rsidP="00314BF1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C4396C">
              <w:rPr>
                <w:rFonts w:ascii="Times Cyr Bash Normal" w:hAnsi="Times Cyr Bash Normal"/>
                <w:b/>
                <w:sz w:val="24"/>
                <w:szCs w:val="24"/>
              </w:rPr>
              <w:t xml:space="preserve"> </w:t>
            </w:r>
          </w:p>
          <w:p w:rsidR="000665FB" w:rsidRPr="00C4396C" w:rsidRDefault="000665FB" w:rsidP="000665FB">
            <w:pPr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           </w:t>
            </w:r>
            <w:r w:rsidRPr="00C4396C">
              <w:rPr>
                <w:rFonts w:ascii="Times Cyr Bash Normal" w:hAnsi="Times Cyr Bash Normal"/>
                <w:b/>
                <w:sz w:val="24"/>
                <w:szCs w:val="24"/>
              </w:rPr>
              <w:t>ПОСТАНОВЛЕНИЕ</w:t>
            </w:r>
          </w:p>
        </w:tc>
      </w:tr>
      <w:tr w:rsidR="000665FB" w:rsidRPr="00805853" w:rsidTr="000665FB">
        <w:tc>
          <w:tcPr>
            <w:tcW w:w="3708" w:type="dxa"/>
            <w:shd w:val="clear" w:color="auto" w:fill="auto"/>
          </w:tcPr>
          <w:p w:rsidR="000665FB" w:rsidRPr="000665FB" w:rsidRDefault="000665FB" w:rsidP="00314BF1">
            <w:pPr>
              <w:jc w:val="center"/>
              <w:rPr>
                <w:sz w:val="28"/>
                <w:szCs w:val="28"/>
              </w:rPr>
            </w:pPr>
          </w:p>
          <w:p w:rsidR="000665FB" w:rsidRPr="000665FB" w:rsidRDefault="000665FB" w:rsidP="000122A5">
            <w:pPr>
              <w:rPr>
                <w:sz w:val="28"/>
                <w:szCs w:val="28"/>
              </w:rPr>
            </w:pPr>
            <w:r w:rsidRPr="000665FB">
              <w:rPr>
                <w:sz w:val="28"/>
                <w:szCs w:val="28"/>
              </w:rPr>
              <w:t xml:space="preserve">    «</w:t>
            </w:r>
            <w:r w:rsidR="000122A5">
              <w:rPr>
                <w:sz w:val="28"/>
                <w:szCs w:val="28"/>
              </w:rPr>
              <w:t>09</w:t>
            </w:r>
            <w:r w:rsidRPr="000665FB">
              <w:rPr>
                <w:sz w:val="28"/>
                <w:szCs w:val="28"/>
              </w:rPr>
              <w:t xml:space="preserve">» август  2016 й.  </w:t>
            </w:r>
          </w:p>
        </w:tc>
        <w:tc>
          <w:tcPr>
            <w:tcW w:w="2354" w:type="dxa"/>
            <w:shd w:val="clear" w:color="auto" w:fill="auto"/>
          </w:tcPr>
          <w:p w:rsidR="000665FB" w:rsidRPr="000665FB" w:rsidRDefault="000665FB" w:rsidP="00314BF1">
            <w:pPr>
              <w:jc w:val="center"/>
              <w:rPr>
                <w:sz w:val="28"/>
                <w:szCs w:val="28"/>
              </w:rPr>
            </w:pPr>
          </w:p>
          <w:p w:rsidR="000665FB" w:rsidRPr="000665FB" w:rsidRDefault="000665FB" w:rsidP="000122A5">
            <w:pPr>
              <w:rPr>
                <w:sz w:val="28"/>
                <w:szCs w:val="28"/>
              </w:rPr>
            </w:pPr>
            <w:r w:rsidRPr="000665FB">
              <w:rPr>
                <w:sz w:val="28"/>
                <w:szCs w:val="28"/>
              </w:rPr>
              <w:t xml:space="preserve">        № 7</w:t>
            </w:r>
            <w:r w:rsidR="000122A5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0665FB" w:rsidRPr="000665FB" w:rsidRDefault="000665FB" w:rsidP="00314BF1">
            <w:pPr>
              <w:jc w:val="center"/>
              <w:rPr>
                <w:sz w:val="28"/>
                <w:szCs w:val="28"/>
              </w:rPr>
            </w:pPr>
          </w:p>
          <w:p w:rsidR="000665FB" w:rsidRPr="000665FB" w:rsidRDefault="000665FB" w:rsidP="000665FB">
            <w:pPr>
              <w:jc w:val="center"/>
              <w:rPr>
                <w:sz w:val="28"/>
                <w:szCs w:val="28"/>
              </w:rPr>
            </w:pPr>
            <w:r w:rsidRPr="000665FB">
              <w:rPr>
                <w:sz w:val="28"/>
                <w:szCs w:val="28"/>
              </w:rPr>
              <w:t xml:space="preserve">   «</w:t>
            </w:r>
            <w:r w:rsidR="000122A5">
              <w:rPr>
                <w:sz w:val="28"/>
                <w:szCs w:val="28"/>
              </w:rPr>
              <w:t>09</w:t>
            </w:r>
            <w:r w:rsidRPr="000665FB">
              <w:rPr>
                <w:sz w:val="28"/>
                <w:szCs w:val="28"/>
              </w:rPr>
              <w:t>» августа 2016 г.</w:t>
            </w:r>
          </w:p>
          <w:p w:rsidR="000665FB" w:rsidRPr="000665FB" w:rsidRDefault="000665FB" w:rsidP="000665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028D" w:rsidRPr="00276408" w:rsidRDefault="003B028D" w:rsidP="003B028D">
      <w:pPr>
        <w:jc w:val="center"/>
        <w:rPr>
          <w:sz w:val="28"/>
          <w:szCs w:val="28"/>
        </w:rPr>
      </w:pPr>
      <w:r w:rsidRPr="00276408">
        <w:rPr>
          <w:b/>
          <w:sz w:val="28"/>
          <w:szCs w:val="28"/>
        </w:rPr>
        <w:t xml:space="preserve">О внесении дополнений в постановление главы сельского поселения </w:t>
      </w:r>
      <w:r>
        <w:rPr>
          <w:b/>
          <w:sz w:val="28"/>
          <w:szCs w:val="28"/>
        </w:rPr>
        <w:t>Ярославский</w:t>
      </w:r>
      <w:r w:rsidRPr="00276408">
        <w:rPr>
          <w:b/>
          <w:sz w:val="28"/>
          <w:szCs w:val="28"/>
        </w:rPr>
        <w:t xml:space="preserve"> сельсовет от </w:t>
      </w:r>
      <w:r>
        <w:rPr>
          <w:b/>
          <w:sz w:val="28"/>
          <w:szCs w:val="28"/>
        </w:rPr>
        <w:t>20</w:t>
      </w:r>
      <w:r w:rsidRPr="00276408">
        <w:rPr>
          <w:b/>
          <w:sz w:val="28"/>
          <w:szCs w:val="28"/>
        </w:rPr>
        <w:t xml:space="preserve"> октября 2014 года № </w:t>
      </w:r>
      <w:r>
        <w:rPr>
          <w:b/>
          <w:sz w:val="28"/>
          <w:szCs w:val="28"/>
        </w:rPr>
        <w:t>66</w:t>
      </w:r>
      <w:r w:rsidRPr="00276408">
        <w:rPr>
          <w:b/>
          <w:sz w:val="28"/>
          <w:szCs w:val="28"/>
        </w:rPr>
        <w:t xml:space="preserve"> «</w:t>
      </w:r>
      <w:bookmarkStart w:id="0" w:name="_GoBack"/>
      <w:bookmarkEnd w:id="0"/>
      <w:r w:rsidRPr="00276408">
        <w:rPr>
          <w:b/>
          <w:sz w:val="28"/>
          <w:szCs w:val="28"/>
        </w:rPr>
        <w:t xml:space="preserve">О порядке разработки и утверждения схемы размещения нестационарных торговых объектов на территории сельского поселения </w:t>
      </w:r>
      <w:r>
        <w:rPr>
          <w:b/>
          <w:sz w:val="28"/>
          <w:szCs w:val="28"/>
        </w:rPr>
        <w:t>Ярославский</w:t>
      </w:r>
      <w:r w:rsidRPr="00276408">
        <w:rPr>
          <w:b/>
          <w:sz w:val="28"/>
          <w:szCs w:val="28"/>
        </w:rPr>
        <w:t xml:space="preserve"> сельсовет муниципального района Дуванский район Республики Башкортостан»</w:t>
      </w:r>
    </w:p>
    <w:p w:rsidR="003B028D" w:rsidRPr="00276408" w:rsidRDefault="003B028D" w:rsidP="003B028D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3B028D" w:rsidRPr="00276408" w:rsidRDefault="003B028D" w:rsidP="003B028D">
      <w:pPr>
        <w:autoSpaceDE w:val="0"/>
        <w:autoSpaceDN w:val="0"/>
        <w:adjustRightInd w:val="0"/>
        <w:rPr>
          <w:b/>
          <w:szCs w:val="24"/>
        </w:rPr>
      </w:pPr>
    </w:p>
    <w:p w:rsidR="003B028D" w:rsidRPr="00276408" w:rsidRDefault="003B028D" w:rsidP="003B028D">
      <w:pPr>
        <w:tabs>
          <w:tab w:val="center" w:pos="5314"/>
          <w:tab w:val="left" w:pos="6600"/>
        </w:tabs>
        <w:jc w:val="both"/>
        <w:rPr>
          <w:color w:val="000000"/>
          <w:sz w:val="28"/>
          <w:szCs w:val="28"/>
        </w:rPr>
      </w:pPr>
      <w:r w:rsidRPr="00276408">
        <w:rPr>
          <w:color w:val="000000"/>
          <w:sz w:val="28"/>
          <w:szCs w:val="28"/>
        </w:rPr>
        <w:t xml:space="preserve">        В соответствии с со статьями 39.33,  39.36  Земельного кодекса Российской Федерации, статьей 6 Федерального закона «Об основах государственного регулирования торговой деятельности в Российской Федерации», статьей 4 Закона Республики Башкортостан «О регулировании торговой деятельности в Республике Башкортостан» Администрация сельского поселения </w:t>
      </w:r>
      <w:r>
        <w:rPr>
          <w:color w:val="000000"/>
          <w:sz w:val="28"/>
          <w:szCs w:val="28"/>
        </w:rPr>
        <w:t>Ярославский</w:t>
      </w:r>
      <w:r w:rsidRPr="00276408">
        <w:rPr>
          <w:color w:val="000000"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>
        <w:rPr>
          <w:color w:val="000000"/>
          <w:sz w:val="28"/>
          <w:szCs w:val="28"/>
        </w:rPr>
        <w:t xml:space="preserve">, </w:t>
      </w:r>
      <w:r w:rsidR="005034B5">
        <w:rPr>
          <w:color w:val="000000"/>
          <w:sz w:val="28"/>
          <w:szCs w:val="28"/>
        </w:rPr>
        <w:t xml:space="preserve">   </w:t>
      </w:r>
      <w:proofErr w:type="gramStart"/>
      <w:r w:rsidRPr="003B028D">
        <w:rPr>
          <w:b/>
          <w:color w:val="000000"/>
          <w:sz w:val="28"/>
          <w:szCs w:val="28"/>
        </w:rPr>
        <w:t>п</w:t>
      </w:r>
      <w:proofErr w:type="gramEnd"/>
      <w:r w:rsidRPr="003B028D">
        <w:rPr>
          <w:b/>
          <w:color w:val="000000"/>
          <w:sz w:val="28"/>
          <w:szCs w:val="28"/>
        </w:rPr>
        <w:t xml:space="preserve"> о с т а н о в л я е т:</w:t>
      </w:r>
      <w:r w:rsidRPr="00276408">
        <w:rPr>
          <w:color w:val="000000"/>
          <w:sz w:val="28"/>
          <w:szCs w:val="28"/>
        </w:rPr>
        <w:t xml:space="preserve">   </w:t>
      </w:r>
    </w:p>
    <w:p w:rsidR="003B028D" w:rsidRPr="00276408" w:rsidRDefault="003B028D" w:rsidP="003B028D">
      <w:pPr>
        <w:spacing w:before="240" w:after="240" w:line="270" w:lineRule="atLeast"/>
        <w:jc w:val="both"/>
        <w:rPr>
          <w:sz w:val="28"/>
          <w:szCs w:val="28"/>
        </w:rPr>
      </w:pPr>
      <w:r w:rsidRPr="00276408">
        <w:rPr>
          <w:b/>
          <w:color w:val="000000"/>
          <w:sz w:val="28"/>
          <w:szCs w:val="28"/>
        </w:rPr>
        <w:t xml:space="preserve">     </w:t>
      </w:r>
      <w:r w:rsidRPr="00276408">
        <w:rPr>
          <w:color w:val="000000"/>
          <w:sz w:val="28"/>
          <w:szCs w:val="28"/>
        </w:rPr>
        <w:t>1.</w:t>
      </w:r>
      <w:r w:rsidRPr="00276408">
        <w:rPr>
          <w:sz w:val="28"/>
          <w:szCs w:val="28"/>
        </w:rPr>
        <w:t xml:space="preserve"> </w:t>
      </w:r>
      <w:proofErr w:type="gramStart"/>
      <w:r w:rsidRPr="00276408">
        <w:rPr>
          <w:sz w:val="28"/>
          <w:szCs w:val="28"/>
        </w:rPr>
        <w:t xml:space="preserve">Внести в постановление главы сельского поселения </w:t>
      </w:r>
      <w:r>
        <w:rPr>
          <w:sz w:val="28"/>
          <w:szCs w:val="28"/>
        </w:rPr>
        <w:t>Ярославский</w:t>
      </w:r>
      <w:r w:rsidRPr="00276408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20</w:t>
      </w:r>
      <w:r w:rsidRPr="00276408">
        <w:rPr>
          <w:sz w:val="28"/>
          <w:szCs w:val="28"/>
        </w:rPr>
        <w:t xml:space="preserve">.10.2014 г. № </w:t>
      </w:r>
      <w:r>
        <w:rPr>
          <w:sz w:val="28"/>
          <w:szCs w:val="28"/>
        </w:rPr>
        <w:t>66</w:t>
      </w:r>
      <w:r w:rsidRPr="00276408">
        <w:rPr>
          <w:sz w:val="28"/>
          <w:szCs w:val="28"/>
        </w:rPr>
        <w:t xml:space="preserve"> «О порядке разработки и утверждения схемы размещения нестационарных торговых объектов на территории сельского поселения </w:t>
      </w:r>
      <w:r>
        <w:rPr>
          <w:sz w:val="28"/>
          <w:szCs w:val="28"/>
        </w:rPr>
        <w:t>Ярославский</w:t>
      </w:r>
      <w:r w:rsidRPr="00276408">
        <w:rPr>
          <w:sz w:val="28"/>
          <w:szCs w:val="28"/>
        </w:rPr>
        <w:t xml:space="preserve"> сельсовет муниципального района Дуванский район Республики Башкортостан, изменение, дополнив приложением № 7 Положение </w:t>
      </w:r>
      <w:r w:rsidRPr="00276408">
        <w:rPr>
          <w:color w:val="000000"/>
          <w:sz w:val="28"/>
          <w:szCs w:val="28"/>
        </w:rPr>
        <w:t>о порядке организации и проведения открытого конкурса на право заключения договора о размещении нестационарных торговых объектов, расположенных на территории сельского поселения</w:t>
      </w:r>
      <w:proofErr w:type="gramEnd"/>
      <w:r w:rsidRPr="002764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Ярославский</w:t>
      </w:r>
      <w:r w:rsidRPr="00276408">
        <w:rPr>
          <w:color w:val="000000"/>
          <w:sz w:val="28"/>
          <w:szCs w:val="28"/>
        </w:rPr>
        <w:t xml:space="preserve"> сельсовет муниципального района Дуванский район Республики Башкортостан, на земельных участках,</w:t>
      </w:r>
      <w:r w:rsidRPr="00276408">
        <w:rPr>
          <w:sz w:val="28"/>
          <w:szCs w:val="28"/>
        </w:rPr>
        <w:t xml:space="preserve"> </w:t>
      </w:r>
      <w:r w:rsidRPr="00276408">
        <w:rPr>
          <w:color w:val="000000"/>
          <w:sz w:val="28"/>
          <w:szCs w:val="28"/>
        </w:rPr>
        <w:t>находящихся в муниципальной собственности (прилагается).</w:t>
      </w:r>
    </w:p>
    <w:p w:rsidR="003B028D" w:rsidRPr="00276408" w:rsidRDefault="003B028D" w:rsidP="003B028D">
      <w:pPr>
        <w:spacing w:before="240" w:after="240" w:line="270" w:lineRule="atLeast"/>
        <w:jc w:val="both"/>
        <w:rPr>
          <w:sz w:val="28"/>
          <w:szCs w:val="28"/>
        </w:rPr>
      </w:pPr>
      <w:r w:rsidRPr="00276408">
        <w:rPr>
          <w:sz w:val="28"/>
          <w:szCs w:val="28"/>
        </w:rPr>
        <w:t xml:space="preserve">     2. Настоящее постановление разместить на официальном сайте и информационном стенде Администрации сельского поселения </w:t>
      </w:r>
      <w:r>
        <w:rPr>
          <w:sz w:val="28"/>
          <w:szCs w:val="28"/>
        </w:rPr>
        <w:t>Ярославский</w:t>
      </w:r>
      <w:r w:rsidRPr="00276408">
        <w:rPr>
          <w:sz w:val="28"/>
          <w:szCs w:val="28"/>
        </w:rPr>
        <w:t xml:space="preserve"> сельсовет.</w:t>
      </w:r>
    </w:p>
    <w:p w:rsidR="003B028D" w:rsidRDefault="003B028D" w:rsidP="003B028D">
      <w:pPr>
        <w:jc w:val="both"/>
        <w:rPr>
          <w:sz w:val="28"/>
          <w:szCs w:val="28"/>
        </w:rPr>
      </w:pPr>
      <w:r w:rsidRPr="00276408">
        <w:rPr>
          <w:sz w:val="28"/>
          <w:szCs w:val="28"/>
        </w:rPr>
        <w:t xml:space="preserve">    3. </w:t>
      </w:r>
      <w:proofErr w:type="gramStart"/>
      <w:r w:rsidRPr="00276408">
        <w:rPr>
          <w:sz w:val="28"/>
          <w:szCs w:val="28"/>
        </w:rPr>
        <w:t>Контроль за</w:t>
      </w:r>
      <w:proofErr w:type="gramEnd"/>
      <w:r w:rsidRPr="0027640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028D" w:rsidRPr="00276408" w:rsidRDefault="003B028D" w:rsidP="003B028D">
      <w:pPr>
        <w:jc w:val="both"/>
        <w:rPr>
          <w:rFonts w:ascii="Tahoma" w:hAnsi="Tahoma" w:cs="Tahoma"/>
          <w:sz w:val="28"/>
          <w:szCs w:val="28"/>
        </w:rPr>
      </w:pPr>
    </w:p>
    <w:p w:rsidR="003B028D" w:rsidRPr="00276408" w:rsidRDefault="003B028D" w:rsidP="003B028D">
      <w:pPr>
        <w:rPr>
          <w:sz w:val="28"/>
          <w:szCs w:val="28"/>
        </w:rPr>
      </w:pPr>
      <w:r w:rsidRPr="00276408">
        <w:rPr>
          <w:sz w:val="28"/>
          <w:szCs w:val="28"/>
        </w:rPr>
        <w:t>Глава сельского поселения</w:t>
      </w:r>
    </w:p>
    <w:p w:rsidR="003B028D" w:rsidRDefault="003B028D" w:rsidP="003B028D">
      <w:pPr>
        <w:rPr>
          <w:sz w:val="28"/>
          <w:szCs w:val="28"/>
        </w:rPr>
      </w:pPr>
      <w:r>
        <w:rPr>
          <w:sz w:val="28"/>
          <w:szCs w:val="28"/>
        </w:rPr>
        <w:t>Ярославский</w:t>
      </w:r>
      <w:r w:rsidRPr="00276408">
        <w:rPr>
          <w:sz w:val="28"/>
          <w:szCs w:val="28"/>
        </w:rPr>
        <w:t xml:space="preserve"> сельсовет                                                            </w:t>
      </w:r>
      <w:r>
        <w:rPr>
          <w:sz w:val="28"/>
          <w:szCs w:val="28"/>
        </w:rPr>
        <w:t>С.В. Морозова</w:t>
      </w:r>
    </w:p>
    <w:p w:rsidR="003B028D" w:rsidRDefault="003B028D" w:rsidP="003B028D">
      <w:pPr>
        <w:rPr>
          <w:sz w:val="28"/>
          <w:szCs w:val="28"/>
        </w:rPr>
      </w:pPr>
    </w:p>
    <w:p w:rsidR="003B028D" w:rsidRDefault="003B028D" w:rsidP="003B028D">
      <w:pPr>
        <w:rPr>
          <w:sz w:val="28"/>
          <w:szCs w:val="28"/>
        </w:rPr>
      </w:pPr>
    </w:p>
    <w:p w:rsidR="003B028D" w:rsidRPr="00276408" w:rsidRDefault="003B028D" w:rsidP="003B028D">
      <w:pPr>
        <w:rPr>
          <w:sz w:val="28"/>
          <w:szCs w:val="28"/>
        </w:rPr>
      </w:pPr>
    </w:p>
    <w:p w:rsidR="003B028D" w:rsidRDefault="003B028D" w:rsidP="003B028D">
      <w:pPr>
        <w:jc w:val="right"/>
        <w:rPr>
          <w:szCs w:val="24"/>
        </w:rPr>
      </w:pPr>
    </w:p>
    <w:p w:rsidR="003B028D" w:rsidRPr="00276408" w:rsidRDefault="003B028D" w:rsidP="003B028D">
      <w:pPr>
        <w:jc w:val="right"/>
        <w:rPr>
          <w:szCs w:val="24"/>
        </w:rPr>
      </w:pPr>
    </w:p>
    <w:p w:rsidR="003B028D" w:rsidRPr="00276408" w:rsidRDefault="003B028D" w:rsidP="003B028D">
      <w:pPr>
        <w:jc w:val="right"/>
        <w:rPr>
          <w:szCs w:val="24"/>
        </w:rPr>
      </w:pPr>
    </w:p>
    <w:p w:rsidR="003B028D" w:rsidRPr="00276408" w:rsidRDefault="003B028D" w:rsidP="003B028D">
      <w:pPr>
        <w:ind w:left="6237"/>
        <w:rPr>
          <w:szCs w:val="24"/>
        </w:rPr>
      </w:pPr>
      <w:r w:rsidRPr="00276408">
        <w:rPr>
          <w:szCs w:val="24"/>
        </w:rPr>
        <w:lastRenderedPageBreak/>
        <w:t>Приложение</w:t>
      </w:r>
    </w:p>
    <w:p w:rsidR="003B028D" w:rsidRPr="00276408" w:rsidRDefault="003B028D" w:rsidP="003B028D">
      <w:pPr>
        <w:ind w:left="6237"/>
        <w:rPr>
          <w:szCs w:val="24"/>
        </w:rPr>
      </w:pPr>
      <w:r w:rsidRPr="00276408">
        <w:rPr>
          <w:szCs w:val="24"/>
        </w:rPr>
        <w:t>к постановлению главы сельского поселения</w:t>
      </w:r>
      <w:r>
        <w:rPr>
          <w:szCs w:val="24"/>
        </w:rPr>
        <w:t xml:space="preserve"> Ярославский</w:t>
      </w:r>
      <w:r w:rsidRPr="00276408">
        <w:rPr>
          <w:szCs w:val="24"/>
        </w:rPr>
        <w:t xml:space="preserve"> сельсовет</w:t>
      </w:r>
    </w:p>
    <w:p w:rsidR="003B028D" w:rsidRPr="00276408" w:rsidRDefault="003B028D" w:rsidP="003B028D">
      <w:pPr>
        <w:ind w:left="6237"/>
        <w:rPr>
          <w:szCs w:val="24"/>
        </w:rPr>
      </w:pPr>
      <w:r w:rsidRPr="00276408">
        <w:rPr>
          <w:szCs w:val="24"/>
        </w:rPr>
        <w:t xml:space="preserve">№ </w:t>
      </w:r>
      <w:r>
        <w:rPr>
          <w:szCs w:val="24"/>
        </w:rPr>
        <w:t>7</w:t>
      </w:r>
      <w:r w:rsidRPr="00276408">
        <w:rPr>
          <w:szCs w:val="24"/>
        </w:rPr>
        <w:t xml:space="preserve">5 от </w:t>
      </w:r>
      <w:r>
        <w:rPr>
          <w:szCs w:val="24"/>
        </w:rPr>
        <w:t>09.09</w:t>
      </w:r>
      <w:r w:rsidRPr="00276408">
        <w:rPr>
          <w:szCs w:val="24"/>
        </w:rPr>
        <w:t>.2016г.</w:t>
      </w:r>
    </w:p>
    <w:p w:rsidR="003B028D" w:rsidRPr="00276408" w:rsidRDefault="003B028D" w:rsidP="003B028D">
      <w:pPr>
        <w:jc w:val="right"/>
        <w:rPr>
          <w:szCs w:val="24"/>
        </w:rPr>
      </w:pPr>
    </w:p>
    <w:p w:rsidR="003B028D" w:rsidRPr="00276408" w:rsidRDefault="003B028D" w:rsidP="003B028D">
      <w:pPr>
        <w:jc w:val="right"/>
        <w:rPr>
          <w:szCs w:val="24"/>
        </w:rPr>
      </w:pPr>
      <w:r w:rsidRPr="00276408">
        <w:rPr>
          <w:szCs w:val="24"/>
        </w:rPr>
        <w:t>Приложение № 7</w:t>
      </w:r>
    </w:p>
    <w:p w:rsidR="003B028D" w:rsidRPr="00276408" w:rsidRDefault="003B028D" w:rsidP="003B028D">
      <w:pPr>
        <w:jc w:val="right"/>
        <w:rPr>
          <w:szCs w:val="24"/>
        </w:rPr>
      </w:pPr>
    </w:p>
    <w:p w:rsidR="003B028D" w:rsidRPr="00276408" w:rsidRDefault="003B028D" w:rsidP="003B028D">
      <w:pPr>
        <w:jc w:val="center"/>
        <w:rPr>
          <w:b/>
          <w:szCs w:val="24"/>
        </w:rPr>
      </w:pPr>
      <w:r w:rsidRPr="00276408">
        <w:rPr>
          <w:b/>
          <w:szCs w:val="24"/>
        </w:rPr>
        <w:t xml:space="preserve">Положение </w:t>
      </w:r>
      <w:r w:rsidRPr="00276408">
        <w:rPr>
          <w:b/>
          <w:color w:val="000000"/>
          <w:szCs w:val="24"/>
        </w:rPr>
        <w:t xml:space="preserve">о порядке организации и проведения открытого конкурса на право заключения договора о размещении нестационарных торговых объектов, расположенных на территории сельского поселения </w:t>
      </w:r>
      <w:r>
        <w:rPr>
          <w:b/>
          <w:color w:val="000000"/>
          <w:szCs w:val="24"/>
        </w:rPr>
        <w:t>Ярославский</w:t>
      </w:r>
      <w:r w:rsidRPr="00276408">
        <w:rPr>
          <w:b/>
          <w:color w:val="000000"/>
          <w:szCs w:val="24"/>
        </w:rPr>
        <w:t xml:space="preserve"> сельсовет муниципального района Дуванский район Республики Башкортостан, на земельных участках,</w:t>
      </w:r>
      <w:r w:rsidRPr="00276408">
        <w:rPr>
          <w:b/>
          <w:szCs w:val="24"/>
        </w:rPr>
        <w:t xml:space="preserve"> </w:t>
      </w:r>
      <w:r w:rsidRPr="00276408">
        <w:rPr>
          <w:b/>
          <w:color w:val="000000"/>
          <w:szCs w:val="24"/>
        </w:rPr>
        <w:t>находящихся в муниципальной собственности</w:t>
      </w:r>
    </w:p>
    <w:p w:rsidR="003B028D" w:rsidRPr="00276408" w:rsidRDefault="003B028D" w:rsidP="003B028D">
      <w:pPr>
        <w:rPr>
          <w:szCs w:val="24"/>
        </w:rPr>
      </w:pPr>
    </w:p>
    <w:p w:rsidR="003B028D" w:rsidRPr="00276408" w:rsidRDefault="003B028D" w:rsidP="003B028D">
      <w:pPr>
        <w:spacing w:before="120" w:after="120" w:line="270" w:lineRule="atLeast"/>
        <w:jc w:val="center"/>
        <w:rPr>
          <w:color w:val="000000"/>
          <w:szCs w:val="24"/>
        </w:rPr>
      </w:pPr>
      <w:r w:rsidRPr="00276408">
        <w:rPr>
          <w:b/>
          <w:bCs/>
          <w:color w:val="000000"/>
          <w:szCs w:val="24"/>
        </w:rPr>
        <w:t>1. ОБЩИЕ ПОЛОЖЕНИЯ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000000"/>
          <w:szCs w:val="24"/>
        </w:rPr>
      </w:pPr>
      <w:r w:rsidRPr="00276408">
        <w:rPr>
          <w:color w:val="000000"/>
          <w:szCs w:val="24"/>
        </w:rPr>
        <w:t xml:space="preserve">1.1. </w:t>
      </w:r>
      <w:proofErr w:type="gramStart"/>
      <w:r w:rsidRPr="00276408">
        <w:rPr>
          <w:color w:val="000000"/>
          <w:szCs w:val="24"/>
        </w:rPr>
        <w:t xml:space="preserve">Настоящий Порядок определяет механизм организации, участия и проведения открытого конкурса на право заключения договора о размещении нестационарных торговых объектов, расположенных на земельных участках, находящихся в муниципальной собственности сельского поселения </w:t>
      </w:r>
      <w:r>
        <w:rPr>
          <w:color w:val="000000"/>
          <w:szCs w:val="24"/>
        </w:rPr>
        <w:t>Ярославский</w:t>
      </w:r>
      <w:r w:rsidRPr="00276408">
        <w:rPr>
          <w:color w:val="000000"/>
          <w:szCs w:val="24"/>
        </w:rPr>
        <w:t xml:space="preserve"> сельсовет муниципального района Дуванский район Республики Башкортостан (далее - Конкурс), а также порядок заключения договора о размещении нестационарных торговых объектов (далее также - НТО) на территории сельского поселения </w:t>
      </w:r>
      <w:r>
        <w:rPr>
          <w:color w:val="000000"/>
          <w:szCs w:val="24"/>
        </w:rPr>
        <w:t>Ярославский</w:t>
      </w:r>
      <w:r w:rsidRPr="00276408">
        <w:rPr>
          <w:color w:val="000000"/>
          <w:szCs w:val="24"/>
        </w:rPr>
        <w:t xml:space="preserve"> сельсовет муниципального района</w:t>
      </w:r>
      <w:proofErr w:type="gramEnd"/>
      <w:r w:rsidRPr="00276408">
        <w:rPr>
          <w:color w:val="000000"/>
          <w:szCs w:val="24"/>
        </w:rPr>
        <w:t xml:space="preserve"> Дуванский район Республики Башкортостан (далее - Договор о размещении).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000000"/>
          <w:szCs w:val="24"/>
        </w:rPr>
      </w:pPr>
      <w:r w:rsidRPr="00276408">
        <w:rPr>
          <w:color w:val="000000"/>
          <w:szCs w:val="24"/>
        </w:rPr>
        <w:t xml:space="preserve">1.2. Целями проведения Конкурса являются: - обеспечение единого порядка размещения нестационарных торговых объектов на территории сельского поселения </w:t>
      </w:r>
      <w:r>
        <w:rPr>
          <w:color w:val="000000"/>
          <w:szCs w:val="24"/>
        </w:rPr>
        <w:t>Ярославский</w:t>
      </w:r>
      <w:r w:rsidRPr="00276408">
        <w:rPr>
          <w:color w:val="000000"/>
          <w:szCs w:val="24"/>
        </w:rPr>
        <w:t xml:space="preserve"> сельсовет муниципального района Дуванский район Республики Башкортостан; </w:t>
      </w:r>
      <w:proofErr w:type="gramStart"/>
      <w:r w:rsidRPr="00276408">
        <w:rPr>
          <w:color w:val="000000"/>
          <w:szCs w:val="24"/>
        </w:rPr>
        <w:t>-с</w:t>
      </w:r>
      <w:proofErr w:type="gramEnd"/>
      <w:r w:rsidRPr="00276408">
        <w:rPr>
          <w:color w:val="000000"/>
          <w:szCs w:val="24"/>
        </w:rPr>
        <w:t xml:space="preserve">оздание условий для предоставления жителям и гостям  сельского поселения </w:t>
      </w:r>
      <w:r>
        <w:rPr>
          <w:color w:val="000000"/>
          <w:szCs w:val="24"/>
        </w:rPr>
        <w:t>Ярославский</w:t>
      </w:r>
      <w:r w:rsidRPr="00276408">
        <w:rPr>
          <w:color w:val="000000"/>
          <w:szCs w:val="24"/>
        </w:rPr>
        <w:t xml:space="preserve"> сельсовет муниципального района Дуванский район Республики Башкортостан (далее – сельское поселение) безопасных и качественных товаров и услуг; - обеспечение равных возможностей для реализации прав хозяйствующих субъектов на осуществление торговой деятельности, предоставление услуг населению на территории сельского поселения.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000000"/>
          <w:szCs w:val="24"/>
        </w:rPr>
      </w:pPr>
      <w:r w:rsidRPr="00276408">
        <w:rPr>
          <w:color w:val="000000"/>
          <w:szCs w:val="24"/>
        </w:rPr>
        <w:t>1.3.После утверждения в установленном порядке Схемы размещения нестационарных торговых объектов на территории сельского поселения, администрация проводит отбор хозяйствующих субъектов для заключения договора о размещении НТО на территории сельского поселения в местах, определенных схемой.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000000"/>
          <w:szCs w:val="24"/>
        </w:rPr>
      </w:pPr>
      <w:r w:rsidRPr="00276408">
        <w:rPr>
          <w:color w:val="000000"/>
          <w:szCs w:val="24"/>
        </w:rPr>
        <w:t>1.4. Отбор хозяйствующих субъектов осуществляется путем проведения открытого Конкурса. В настоящем Положении под открытым Конкурсом понимается способ отбора хозяйствующего субъекта на право заключения Договора о размещении НТО в местах, определенных схемой размещения НТО. Победителем признается лицо, предложившее наиболее высокую цену за право заключения договора о размещении НТО. Заявитель подает заявку на участие в Конкурсе в отношении определенного места. Мест</w:t>
      </w:r>
      <w:proofErr w:type="gramStart"/>
      <w:r w:rsidRPr="00276408">
        <w:rPr>
          <w:color w:val="000000"/>
          <w:szCs w:val="24"/>
        </w:rPr>
        <w:t>о-</w:t>
      </w:r>
      <w:proofErr w:type="gramEnd"/>
      <w:r w:rsidRPr="00276408">
        <w:rPr>
          <w:color w:val="000000"/>
          <w:szCs w:val="24"/>
        </w:rPr>
        <w:t xml:space="preserve"> условная единица, выставленная на Конкурс. Нумерация мест осуществляется в соответствии со схемой размещения НТО.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szCs w:val="24"/>
        </w:rPr>
      </w:pPr>
      <w:r w:rsidRPr="00276408">
        <w:rPr>
          <w:szCs w:val="24"/>
        </w:rPr>
        <w:t>1.5. Плата за участие в Конкурсе не взимается.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000000"/>
          <w:szCs w:val="24"/>
        </w:rPr>
      </w:pPr>
      <w:r w:rsidRPr="00276408">
        <w:rPr>
          <w:color w:val="000000"/>
          <w:szCs w:val="24"/>
        </w:rPr>
        <w:t>1.6.Конкурс проводится администрацией сельского поселения (далее - организатор Конкурса).</w:t>
      </w:r>
    </w:p>
    <w:p w:rsidR="003B028D" w:rsidRPr="00276408" w:rsidRDefault="003B028D" w:rsidP="003B028D">
      <w:pPr>
        <w:spacing w:before="120" w:after="120" w:line="270" w:lineRule="atLeast"/>
        <w:jc w:val="center"/>
        <w:rPr>
          <w:color w:val="000000"/>
          <w:szCs w:val="24"/>
        </w:rPr>
      </w:pPr>
      <w:r w:rsidRPr="00276408">
        <w:rPr>
          <w:b/>
          <w:bCs/>
          <w:color w:val="000000"/>
          <w:szCs w:val="24"/>
        </w:rPr>
        <w:t>2. КОНКУРСНАЯ КОМИССИЯ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000000"/>
          <w:szCs w:val="24"/>
        </w:rPr>
      </w:pPr>
      <w:r w:rsidRPr="00276408">
        <w:rPr>
          <w:color w:val="000000"/>
          <w:szCs w:val="24"/>
        </w:rPr>
        <w:t>2.1. Организатор Конкурса до размещения извещения о проведении Конкурса принимает решение о создании конкурсной комиссии, определяет ее состав, назначает председателя конкурсной комиссии, его заместителя и секретаря, путем издания постановления.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000000"/>
          <w:szCs w:val="24"/>
        </w:rPr>
      </w:pPr>
      <w:r w:rsidRPr="00276408">
        <w:rPr>
          <w:color w:val="000000"/>
          <w:szCs w:val="24"/>
        </w:rPr>
        <w:t>2.2. Число членов конкурсной комиссии должно быть не менее 5 человек.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 xml:space="preserve">2.3. </w:t>
      </w:r>
      <w:proofErr w:type="gramStart"/>
      <w:r w:rsidRPr="00276408">
        <w:rPr>
          <w:color w:val="000000"/>
          <w:szCs w:val="24"/>
        </w:rPr>
        <w:t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</w:t>
      </w:r>
      <w:proofErr w:type="gramEnd"/>
      <w:r w:rsidRPr="00276408">
        <w:rPr>
          <w:color w:val="000000"/>
          <w:szCs w:val="24"/>
        </w:rPr>
        <w:t xml:space="preserve"> органов управления, кредиторами участников Конкурса). В случае выявления в составе комиссии указанных лиц, организатор Конкурса обязан заменить их иными лицами.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2.4. Формой работы конкурсной комиссии являются заседания. Заседание считается правомочным, если на нем присутствует не менее половины от общего числа ее членов.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2.5 Заседание конкурсной комиссии открывает и ведет председатель. В случае отсутствия председателя его функции выполняет заместитель председателя конкурсной комиссии.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333333"/>
          <w:szCs w:val="24"/>
        </w:rPr>
        <w:lastRenderedPageBreak/>
        <w:t>2.6. До размещения извещения о проведении Конкурса организатор Конкурса определяет группы товаров НТО, виды услуг и стартовый размер оплаты за право заключения договора о размещении НТО, тип НТО, срок размещения НТО путем издания постановления.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2.7. Конкурсная комиссия: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2.7.1. Принимает решение о допуске к участию в Конкурсе и признании участником Конкурса или об отказе в допуске к участию в Конкурсе.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2.7.2. Вскрывает конверты с документами на участие в Конкурсе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2.7.3.Рассматривает документы на участие в Конкурсе.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2.7.4. Определяет победителя Конкурса.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2.8.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2.9. Результаты решения конкурсной комиссии заносятся в протокол заседания конкурсной комиссии, который подписывается ее членами, присутствовавшими на заседании. Протокол заседания конкурсной комиссии ведется секретарем конкурсной комиссии.</w:t>
      </w:r>
    </w:p>
    <w:p w:rsidR="003B028D" w:rsidRPr="00276408" w:rsidRDefault="003B028D" w:rsidP="003B028D">
      <w:pPr>
        <w:spacing w:before="120" w:after="120" w:line="270" w:lineRule="atLeast"/>
        <w:jc w:val="center"/>
        <w:rPr>
          <w:color w:val="333333"/>
          <w:szCs w:val="24"/>
        </w:rPr>
      </w:pPr>
      <w:r w:rsidRPr="00276408">
        <w:rPr>
          <w:b/>
          <w:bCs/>
          <w:color w:val="000000"/>
          <w:szCs w:val="24"/>
        </w:rPr>
        <w:t>3. ТРЕБОВАНИЯ К УЧАСТНИКАМ КОНКУРСА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3.1. Участником Конкурса могут быть индивидуальные предприниматели и/или юридические лица, зарегистрированные в налоговом органе в установленном порядке.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3.2. При организации и проведении Конкурса Организатор Конкурса устанавливает следующие единые требования к участникам Конкурса: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3.2.1. Отсутствие в отношении участника Конкурса - юридического лица процедуры ликвидации \ или отсутствие решения арбитражного суда о признании участника Конкурса - юридического лица, индивидуального предпринимателя банкротом.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3.2.2. Отсутствие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3.2.3.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Федерации. Участник Конкурса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Конкурсе не принято.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 xml:space="preserve">3.2.4. Информация </w:t>
      </w:r>
      <w:proofErr w:type="gramStart"/>
      <w:r w:rsidRPr="00276408">
        <w:rPr>
          <w:color w:val="000000"/>
          <w:szCs w:val="24"/>
        </w:rPr>
        <w:t>об</w:t>
      </w:r>
      <w:proofErr w:type="gramEnd"/>
      <w:r w:rsidRPr="00276408">
        <w:rPr>
          <w:color w:val="000000"/>
          <w:szCs w:val="24"/>
        </w:rPr>
        <w:t xml:space="preserve"> установленных организатором Конкурса единых требований указывается в извещении о проведении Конкурса.</w:t>
      </w:r>
    </w:p>
    <w:p w:rsidR="003B028D" w:rsidRPr="00276408" w:rsidRDefault="003B028D" w:rsidP="003B028D">
      <w:pPr>
        <w:spacing w:before="120" w:after="120" w:line="270" w:lineRule="atLeast"/>
        <w:jc w:val="center"/>
        <w:rPr>
          <w:color w:val="333333"/>
          <w:szCs w:val="24"/>
        </w:rPr>
      </w:pPr>
      <w:r w:rsidRPr="00276408">
        <w:rPr>
          <w:b/>
          <w:bCs/>
          <w:color w:val="000000"/>
          <w:szCs w:val="24"/>
        </w:rPr>
        <w:t>4. УСЛОВИЯ ДОПУСКА К КОНКУРСУ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4.1. Заявитель не допускается конкурсной комиссией к участию в Конкурсе в случаях: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4.1.1. Непредставления документов, определенных пунктами 5.1, 5.2 раздела 5 настоящего Порядка, либо наличия в таких документах недостоверных сведений.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4.1.2. Несоответствия заявки на участие в Конкурсе требованиям настоящего Порядка.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4.1.3. Несоответствия требованиям определенным разделом 3 настоящего Порядка.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4.2. Отказ в допуске к участию в Конкурсе по иным основаниям, кроме случаев, указанных в пункте 4.1 настоящего Положения, не допускается.</w:t>
      </w:r>
    </w:p>
    <w:p w:rsidR="003B028D" w:rsidRDefault="003B028D" w:rsidP="003B028D">
      <w:pPr>
        <w:spacing w:before="120" w:after="120" w:line="270" w:lineRule="atLeast"/>
        <w:ind w:firstLine="1077"/>
        <w:rPr>
          <w:color w:val="000000"/>
          <w:szCs w:val="24"/>
        </w:rPr>
      </w:pPr>
      <w:r w:rsidRPr="00276408">
        <w:rPr>
          <w:color w:val="000000"/>
          <w:szCs w:val="24"/>
        </w:rPr>
        <w:t>4.3.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проведения. Протокол об отстранении заявителя или участника Конкурса направляется отстраненному или участнику Конкурса не позднее дня, следующего за днем принятия такого решения. При этом в протоколе указываются факты недостоверных сведений.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</w:p>
    <w:p w:rsidR="003B028D" w:rsidRPr="00276408" w:rsidRDefault="003B028D" w:rsidP="003B028D">
      <w:pPr>
        <w:spacing w:before="120" w:after="120" w:line="270" w:lineRule="atLeast"/>
        <w:jc w:val="center"/>
        <w:rPr>
          <w:color w:val="333333"/>
          <w:szCs w:val="24"/>
        </w:rPr>
      </w:pPr>
      <w:r w:rsidRPr="00276408">
        <w:rPr>
          <w:b/>
          <w:bCs/>
          <w:color w:val="000000"/>
          <w:szCs w:val="24"/>
        </w:rPr>
        <w:lastRenderedPageBreak/>
        <w:t>5. ПОРЯДОК ПОДАЧИ ЗАЯВОК НА УЧАСТИЕ В ОТКРЫТОМ КОНКУРСЕ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5.1. Заявитель подает в письменной форме </w:t>
      </w:r>
      <w:r w:rsidRPr="00276408">
        <w:rPr>
          <w:b/>
          <w:bCs/>
          <w:color w:val="000000"/>
          <w:szCs w:val="24"/>
        </w:rPr>
        <w:t>заявку на участие в Конкурсе</w:t>
      </w:r>
      <w:r w:rsidRPr="00276408">
        <w:rPr>
          <w:color w:val="000000"/>
          <w:szCs w:val="24"/>
        </w:rPr>
        <w:t xml:space="preserve">, в соответствии с приложением 1 к настоящему Порядку, в запечатанном конверте, не позволяющем просматривать содержание заявки до вскрытия. </w:t>
      </w:r>
      <w:proofErr w:type="gramStart"/>
      <w:r w:rsidRPr="00276408">
        <w:rPr>
          <w:color w:val="000000"/>
          <w:szCs w:val="24"/>
        </w:rPr>
        <w:t>Заявка на участие в Конкурсе должна содержать всю указанную в ней информацию, а именно: - наименование, фирменное наименование (при наличии), адрес местонахождения, почтовый адрес - для юридического лица; фамилию, имя, отчество, место жительства - для индивидуального предпринимателя; - номер места в соответствии со схемой размещения НТО на территории </w:t>
      </w:r>
      <w:r w:rsidRPr="00276408">
        <w:rPr>
          <w:color w:val="333333"/>
          <w:szCs w:val="24"/>
        </w:rPr>
        <w:t>сельского поселения</w:t>
      </w:r>
      <w:r w:rsidRPr="00276408">
        <w:rPr>
          <w:color w:val="000000"/>
          <w:szCs w:val="24"/>
        </w:rPr>
        <w:t>; - наименование группы товаров (оказания услуг)</w:t>
      </w:r>
      <w:r w:rsidRPr="00276408">
        <w:rPr>
          <w:b/>
          <w:bCs/>
          <w:color w:val="000000"/>
          <w:szCs w:val="24"/>
        </w:rPr>
        <w:t>, </w:t>
      </w:r>
      <w:r w:rsidRPr="00276408">
        <w:rPr>
          <w:color w:val="000000"/>
          <w:szCs w:val="24"/>
        </w:rPr>
        <w:t>соответствующих заявленному месту;</w:t>
      </w:r>
      <w:proofErr w:type="gramEnd"/>
      <w:r w:rsidRPr="00276408">
        <w:rPr>
          <w:color w:val="000000"/>
          <w:szCs w:val="24"/>
        </w:rPr>
        <w:t xml:space="preserve"> - стартовый размер оплаты за право заключения договора о размещении НТО; </w:t>
      </w:r>
      <w:proofErr w:type="gramStart"/>
      <w:r w:rsidRPr="00276408">
        <w:rPr>
          <w:color w:val="000000"/>
          <w:szCs w:val="24"/>
        </w:rPr>
        <w:t>-ф</w:t>
      </w:r>
      <w:proofErr w:type="gramEnd"/>
      <w:r w:rsidRPr="00276408">
        <w:rPr>
          <w:color w:val="000000"/>
          <w:szCs w:val="24"/>
        </w:rPr>
        <w:t>инансовое предложение с указанием суммы за заявленное место на право заключения договора о размещении НТО; - контактный телефон;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 xml:space="preserve">5.2. К заявке прилагается: - копия свидетельства о государственной регистрации юридического лица, индивидуального предпринимателя; - копия свидетельства о постановке на учет в российской организации в налоговом органе по месту ее нахождения; - справка об исполнении налогоплательщиком обязанностей по уплате налогов, сборов, пеней и штрафов; - копии учредительных документов заявителя (для юридического лица); - копия паспорта; - </w:t>
      </w:r>
      <w:proofErr w:type="gramStart"/>
      <w:r w:rsidRPr="00276408">
        <w:rPr>
          <w:color w:val="000000"/>
          <w:szCs w:val="24"/>
        </w:rPr>
        <w:t>документ, подтверждающий полномочия лица на осуществление действий от имени заявителя — юридического лица (копия решения о назначении (избрании)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руководитель).</w:t>
      </w:r>
      <w:proofErr w:type="gramEnd"/>
      <w:r w:rsidRPr="00276408">
        <w:rPr>
          <w:color w:val="000000"/>
          <w:szCs w:val="24"/>
        </w:rPr>
        <w:t xml:space="preserve"> В случае</w:t>
      </w:r>
      <w:proofErr w:type="gramStart"/>
      <w:r w:rsidRPr="00276408">
        <w:rPr>
          <w:color w:val="000000"/>
          <w:szCs w:val="24"/>
        </w:rPr>
        <w:t>,</w:t>
      </w:r>
      <w:proofErr w:type="gramEnd"/>
      <w:r w:rsidRPr="00276408">
        <w:rPr>
          <w:color w:val="000000"/>
          <w:szCs w:val="24"/>
        </w:rPr>
        <w:t xml:space="preserve"> если от имени заявителя действует иное лицо, к заявке так же прилагается доверенность на осуществление действий от имени заявителя,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доверенности. В случае</w:t>
      </w:r>
      <w:proofErr w:type="gramStart"/>
      <w:r w:rsidRPr="00276408">
        <w:rPr>
          <w:color w:val="000000"/>
          <w:szCs w:val="24"/>
        </w:rPr>
        <w:t>,</w:t>
      </w:r>
      <w:proofErr w:type="gramEnd"/>
      <w:r w:rsidRPr="00276408">
        <w:rPr>
          <w:color w:val="000000"/>
          <w:szCs w:val="24"/>
        </w:rPr>
        <w:t xml:space="preserve"> если указанная доверенность подписана лицом, уполномоченным руководителем заявителя, к заявке так же прилагается документ, подтверждающий полномочия такого лица.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5.3. Не допускается требовать от заявителя иное, за исключением документов и сведений, предусмотренных настоящим Порядком.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 xml:space="preserve">5.4. Заявку и документы заявитель представляет организатору Конкурса в запечатанном конверте. На конверте указывается номер места в соответствии со схемой размещения </w:t>
      </w:r>
      <w:proofErr w:type="gramStart"/>
      <w:r w:rsidRPr="00276408">
        <w:rPr>
          <w:color w:val="000000"/>
          <w:szCs w:val="24"/>
        </w:rPr>
        <w:t>НТО</w:t>
      </w:r>
      <w:proofErr w:type="gramEnd"/>
      <w:r w:rsidRPr="00276408">
        <w:rPr>
          <w:color w:val="000000"/>
          <w:szCs w:val="24"/>
        </w:rPr>
        <w:t xml:space="preserve"> на которое подается данная заявка. </w:t>
      </w:r>
      <w:proofErr w:type="gramStart"/>
      <w:r w:rsidRPr="00276408">
        <w:rPr>
          <w:color w:val="000000"/>
          <w:szCs w:val="24"/>
        </w:rPr>
        <w:t>Указание на конверте фирменного названия, почтового адреса - для юридических лиц) или Ф.И.О., сведений о месте жительства - для индивидуального предпринимателя не является обязательным.</w:t>
      </w:r>
      <w:proofErr w:type="gramEnd"/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 xml:space="preserve">5.5. Каждый конверт с заявкой на участие в Конкурсе, </w:t>
      </w:r>
      <w:proofErr w:type="gramStart"/>
      <w:r w:rsidRPr="00276408">
        <w:rPr>
          <w:color w:val="000000"/>
          <w:szCs w:val="24"/>
        </w:rPr>
        <w:t>поступившие</w:t>
      </w:r>
      <w:proofErr w:type="gramEnd"/>
      <w:r w:rsidRPr="00276408">
        <w:rPr>
          <w:color w:val="000000"/>
          <w:szCs w:val="24"/>
        </w:rPr>
        <w:t xml:space="preserve"> в срок, указанный в извещении о проведении Конкурса, регистрируется организатором Конкурса. При этом отказ в приеме и регистрации конверта с заявкой, на котором не указаны сведения о заявителе, подавшем такой конверт, а так же требование о предоставлении таких сведений, в том числе в форме доказательств, подтверждающих полномочия лица, подавшего конверт с заявкой, на осуществление таких действий от имени заявителя, не допускается. По требованию заявителя организатор Конкурса выдают </w:t>
      </w:r>
      <w:r w:rsidRPr="00276408">
        <w:rPr>
          <w:color w:val="333333"/>
          <w:szCs w:val="24"/>
        </w:rPr>
        <w:t>расписку</w:t>
      </w:r>
      <w:r w:rsidRPr="00276408">
        <w:rPr>
          <w:color w:val="000000"/>
          <w:szCs w:val="24"/>
        </w:rPr>
        <w:t> в получении конверта с заявкой с указанием даты и времени его получения.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5.6. Заявители, организатор Конкурса, конкурсная комиссия обязаны обеспечить конфиденциальность сведений, содержащихся в заявках на участие в Конкурсе, до вскрытия конвертов с заявками. Лица, осуществлявшие хранение конвертов с заявками не вправе допускать повреждение таких конвертов до момента их вскрытия в соответствии с настоящим Порядком.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5.7. Заявитель вправе подать только одну заявку на участие в Конкурсе в отношении каждого места Конкурса.</w:t>
      </w:r>
    </w:p>
    <w:p w:rsidR="003B028D" w:rsidRPr="00276408" w:rsidRDefault="003B028D" w:rsidP="003B028D">
      <w:pPr>
        <w:spacing w:before="120" w:after="120" w:line="270" w:lineRule="atLeast"/>
        <w:rPr>
          <w:color w:val="333333"/>
          <w:szCs w:val="24"/>
        </w:rPr>
      </w:pPr>
      <w:r w:rsidRPr="00276408">
        <w:rPr>
          <w:color w:val="000000"/>
          <w:szCs w:val="24"/>
        </w:rPr>
        <w:t>5.8. Прием заявок на участие в Конкурсе прекращается в день вскрытия конвертов с такими заявлениями.</w:t>
      </w:r>
    </w:p>
    <w:p w:rsidR="003B028D" w:rsidRPr="00276408" w:rsidRDefault="003B028D" w:rsidP="003B028D">
      <w:pPr>
        <w:spacing w:before="120" w:after="120" w:line="270" w:lineRule="atLeast"/>
        <w:rPr>
          <w:color w:val="333333"/>
          <w:szCs w:val="24"/>
        </w:rPr>
      </w:pPr>
      <w:r w:rsidRPr="00276408">
        <w:rPr>
          <w:color w:val="000000"/>
          <w:szCs w:val="24"/>
        </w:rPr>
        <w:t>5.9.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</w:t>
      </w:r>
    </w:p>
    <w:p w:rsidR="003B028D" w:rsidRPr="00276408" w:rsidRDefault="003B028D" w:rsidP="003B028D">
      <w:pPr>
        <w:spacing w:before="120" w:after="120" w:line="270" w:lineRule="atLeast"/>
        <w:jc w:val="center"/>
        <w:rPr>
          <w:color w:val="333333"/>
          <w:szCs w:val="24"/>
        </w:rPr>
      </w:pPr>
      <w:r w:rsidRPr="00276408">
        <w:rPr>
          <w:b/>
          <w:bCs/>
          <w:color w:val="000000"/>
          <w:szCs w:val="24"/>
        </w:rPr>
        <w:t>6. ПОРЯДОК ПРОВЕДЕНИЯ КОНКУРСА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6.1. Извещение о проведении Конкурса размещается организатором Конкурса на </w:t>
      </w:r>
      <w:r w:rsidRPr="00276408">
        <w:rPr>
          <w:color w:val="333333"/>
          <w:szCs w:val="24"/>
        </w:rPr>
        <w:t xml:space="preserve"> официальном сайте сельского поселения и размещается на информационном стенде в здании администрации сельского поселения по адресу: </w:t>
      </w:r>
      <w:r>
        <w:rPr>
          <w:szCs w:val="24"/>
        </w:rPr>
        <w:t>с. Ярославка, ул. Советская, 117</w:t>
      </w:r>
      <w:r w:rsidRPr="003B028D">
        <w:rPr>
          <w:szCs w:val="24"/>
        </w:rPr>
        <w:t> </w:t>
      </w:r>
      <w:r w:rsidRPr="00276408">
        <w:rPr>
          <w:color w:val="000000"/>
          <w:szCs w:val="24"/>
        </w:rPr>
        <w:t>не позднее, чем за 10 календарных дней до дня окончания подачи заявок на участие в Конкурсе.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 xml:space="preserve">6.2. Извещение должно содержать следующую информацию: - наименование, место нахождения, почтовый адрес, адрес электронный почты и номер контактного телефона организатора Конкурса; - предъявляемые к участникам Конкурса требования в соответствии с разделом 3 и исчерпывающий перечень документов, которые </w:t>
      </w:r>
      <w:r w:rsidRPr="00276408">
        <w:rPr>
          <w:color w:val="000000"/>
          <w:szCs w:val="24"/>
        </w:rPr>
        <w:lastRenderedPageBreak/>
        <w:t xml:space="preserve">должны быть представлены участниками Конкурса в соответствии с подпунктом 5.1, 5.2 раздела 5 настоящего Порядка; - адрес и номер места размещения НТО, наименование группы товаров (оказания услуг) НТО; тип НТО; - стартовый размер оплаты за право заключения договора о размещении НТО; (Методика расчёта в Приложении 2) - дату начала, место и порядок подачи заявок участников Конкурса; - дата, место и время вскрытия конвертов с заявками на участие в Конкурсе; </w:t>
      </w:r>
      <w:proofErr w:type="gramStart"/>
      <w:r w:rsidRPr="00276408">
        <w:rPr>
          <w:color w:val="000000"/>
          <w:szCs w:val="24"/>
        </w:rPr>
        <w:t>-ф</w:t>
      </w:r>
      <w:proofErr w:type="gramEnd"/>
      <w:r w:rsidRPr="00276408">
        <w:rPr>
          <w:color w:val="000000"/>
          <w:szCs w:val="24"/>
        </w:rPr>
        <w:t>орму Договора о размещении НТО, которая установлена приложением №2 к настоящему Порядку и сроки его подписания; - срок размещения НТО.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6.3. Конкурс проводится при наличии двух и более претендентов на место. При поступлении одного заявления субъекта хозяйственной деятельности на одно место данный субъект признается победителем конкурса.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6.4. Конкурсная комиссия публично в день, время и в месте, указанном в извещении о проведении Конкурса вскрывает конверты с заявками на участие в Конкурсе, если такие конверты и заявки поступили организатору Конкурса до окончания срока принятия заявок.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 xml:space="preserve">6.5. </w:t>
      </w:r>
      <w:proofErr w:type="gramStart"/>
      <w:r w:rsidRPr="00276408">
        <w:rPr>
          <w:color w:val="000000"/>
          <w:szCs w:val="24"/>
        </w:rPr>
        <w:t>В случае установления факта подачи одним участником Конкурса двух и более заявок на участие в Конкурсе в отношении одного и того же места и при условии, что поданные раннее заявки этим участником не отозваны, все заявки на участие в Конкурсе этого участника, поданные в отношении одного и того же места, не рассматриваются и возвращаются этому участнику.</w:t>
      </w:r>
      <w:proofErr w:type="gramEnd"/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6.6. При вскрытии конвертов с заявками на участие в Конкурсе объявляется и заносится в протокол вскрытия конвертов с заявками информация о каждом участнике Конкурса: наименовании (для юридического лица), фамилия, имя, отчество (для индивидуального предпринимателя), номер места НТО, наличие сведений и документов, предусмотренным настоящим Порядком, заявленное ценовое предложение. В случае</w:t>
      </w:r>
      <w:proofErr w:type="gramStart"/>
      <w:r w:rsidRPr="00276408">
        <w:rPr>
          <w:color w:val="000000"/>
          <w:szCs w:val="24"/>
        </w:rPr>
        <w:t>,</w:t>
      </w:r>
      <w:proofErr w:type="gramEnd"/>
      <w:r w:rsidRPr="00276408">
        <w:rPr>
          <w:color w:val="000000"/>
          <w:szCs w:val="24"/>
        </w:rPr>
        <w:t xml:space="preserve"> если по окончании срока подачи заявок на участие в Конкурсе не подано ни одной заявки, в протокол вносится информация о признании Конкурса несостоявшимся.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6.7. Организатор Конкурса не вправе отказать в предоставлении возможности всем участникам Конкурса, подавшим заявки на участие в нем, или их представителям присутствовать при вскрытии конвертов с заявками на участие в Конкурсе.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6.8. Конкурсная комиссия осуществляет оценку заявок на участие в Конкурсе для выявления победителя Конкурса с учетом размера финансового предложения за право заключения договора на размещение НТО. В случае равных финансовых предложений на одно место победителем признается участник, подавший заявку на участие в Конкурсе первым.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6.9. Победителями Конкурса не могут быть признаны участники в случае, если финансовое предложение на право размещения НТО отсутствует либо меньше стартового размера финансового предложения на право размещения НТО.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6.10. Решение о выборе победителя принимается большинством из числа присутствующих на заседании членов комиссии.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6.11. В случае если при принятии решения о победителе Конкурса голоса членов комиссии разделились поровну, председательствующий имеет решающий голос.</w:t>
      </w:r>
    </w:p>
    <w:p w:rsidR="003B028D" w:rsidRPr="003B028D" w:rsidRDefault="003B028D" w:rsidP="003B028D">
      <w:pPr>
        <w:spacing w:before="120" w:after="120" w:line="270" w:lineRule="atLeast"/>
        <w:ind w:firstLine="1077"/>
        <w:rPr>
          <w:szCs w:val="24"/>
        </w:rPr>
      </w:pPr>
      <w:r w:rsidRPr="00276408">
        <w:rPr>
          <w:color w:val="000000"/>
          <w:szCs w:val="24"/>
        </w:rPr>
        <w:t xml:space="preserve">6.12. </w:t>
      </w:r>
      <w:proofErr w:type="gramStart"/>
      <w:r w:rsidRPr="00276408">
        <w:rPr>
          <w:color w:val="000000"/>
          <w:szCs w:val="24"/>
        </w:rPr>
        <w:t>Результаты рассмотрения заявок на участие в Конкурсе фиксируются в протоколе вскрытия конвертов, подписывается всеми присутствующими членами конкурсной комиссии и не позднее дня, следующего за датой подписания этого протокола, размещают Выписку из протокола (Приложение 3) на </w:t>
      </w:r>
      <w:r w:rsidRPr="00276408">
        <w:rPr>
          <w:color w:val="333333"/>
          <w:szCs w:val="24"/>
        </w:rPr>
        <w:t xml:space="preserve">официальном сайте сельского поселения и информационном стенде в здании администрации  сельского поселения по адресу: </w:t>
      </w:r>
      <w:r>
        <w:rPr>
          <w:szCs w:val="24"/>
        </w:rPr>
        <w:t>с. Ярославка, ул. Советская, 117</w:t>
      </w:r>
      <w:proofErr w:type="gramEnd"/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6.13. Любой участник Конкурса после размещения протокола вскрытия конвертов с заявками на участие в Конкурсе вправе направить организатору Конкурса в письменной форме запрос о разъяснении результатов Конкурса.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6.14. Протоколы, составленные в ходе проведения Конкурса, заявки на участие в конкурсе, конкурсная документация и разъяснения организатора конкурса хранятся организатором не менее трех лет.</w:t>
      </w:r>
    </w:p>
    <w:p w:rsidR="003B028D" w:rsidRPr="00276408" w:rsidRDefault="003B028D" w:rsidP="003B028D">
      <w:pPr>
        <w:spacing w:before="120" w:after="120" w:line="270" w:lineRule="atLeast"/>
        <w:jc w:val="center"/>
        <w:rPr>
          <w:color w:val="333333"/>
          <w:szCs w:val="24"/>
        </w:rPr>
      </w:pPr>
      <w:r w:rsidRPr="00276408">
        <w:rPr>
          <w:b/>
          <w:bCs/>
          <w:color w:val="000000"/>
          <w:szCs w:val="24"/>
        </w:rPr>
        <w:t>7. ПОРЯДОК ЗАКЛЮЧЕНИ ДОГОВОРА НА ПРАВО РАЗМЕЩЕНИЯ НЕСТАЦИОНАРНОГО ТОРГОВОГО ОБЪЕКТА, ОБЪЕКТА ПО ПРЕДОСТАВЛЕНИЮ УСЛУГ.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7.1. Договор на право размещения НТО заключает с победителем Конкурса организатор Конкурса в срок не позднее 10 дней со дня подписания протокола вскрытия конвертов и при условии полной оплаты приобретенного права, что подтверждается копией платежного поручения (квитанция). В случае</w:t>
      </w:r>
      <w:proofErr w:type="gramStart"/>
      <w:r w:rsidRPr="00276408">
        <w:rPr>
          <w:color w:val="000000"/>
          <w:szCs w:val="24"/>
        </w:rPr>
        <w:t>,</w:t>
      </w:r>
      <w:proofErr w:type="gramEnd"/>
      <w:r w:rsidRPr="00276408">
        <w:rPr>
          <w:color w:val="000000"/>
          <w:szCs w:val="24"/>
        </w:rPr>
        <w:t xml:space="preserve"> если победителем Конкурса не исполнены требования настоящего пункта, то такой победитель Конкурса признается уклонившимся </w:t>
      </w:r>
      <w:r w:rsidRPr="00276408">
        <w:rPr>
          <w:color w:val="000000"/>
          <w:szCs w:val="24"/>
        </w:rPr>
        <w:lastRenderedPageBreak/>
        <w:t>от заключения договора на право размещения НТО. Организатор Конкурса проводит повторный Конкурс на высвободившееся место.</w:t>
      </w:r>
    </w:p>
    <w:p w:rsidR="003B028D" w:rsidRPr="00276408" w:rsidRDefault="003B028D" w:rsidP="003B028D">
      <w:pPr>
        <w:spacing w:before="120" w:after="120" w:line="270" w:lineRule="atLeast"/>
        <w:jc w:val="center"/>
        <w:rPr>
          <w:color w:val="333333"/>
          <w:szCs w:val="24"/>
        </w:rPr>
      </w:pPr>
      <w:r w:rsidRPr="00276408">
        <w:rPr>
          <w:b/>
          <w:bCs/>
          <w:color w:val="000000"/>
          <w:szCs w:val="24"/>
        </w:rPr>
        <w:t>8. ОТДЕЛЬНЫЕ ТРЕБОВАНИЯ К ПОБЕДИТЕЛЯМ КОНКУРСА</w:t>
      </w:r>
    </w:p>
    <w:p w:rsidR="003B028D" w:rsidRPr="00276408" w:rsidRDefault="003B028D" w:rsidP="003B028D">
      <w:pPr>
        <w:spacing w:before="120" w:after="120" w:line="270" w:lineRule="atLeast"/>
        <w:rPr>
          <w:color w:val="333333"/>
          <w:szCs w:val="24"/>
        </w:rPr>
      </w:pPr>
      <w:r w:rsidRPr="00276408">
        <w:rPr>
          <w:color w:val="000000"/>
          <w:szCs w:val="24"/>
        </w:rPr>
        <w:t>8.1. Победитель Конкурса обязан до начала функционирования НТО: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8.1.1. Заключить договор на вывоз твердых бытовых отходов со специализированной организацией;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8.1.2. Заключить договор на подключение к источникам энергообеспечения (при необходимости);</w:t>
      </w:r>
    </w:p>
    <w:p w:rsidR="003B028D" w:rsidRPr="00276408" w:rsidRDefault="003B028D" w:rsidP="003B028D">
      <w:pPr>
        <w:spacing w:before="120" w:after="120" w:line="270" w:lineRule="atLeast"/>
        <w:ind w:firstLine="1134"/>
        <w:rPr>
          <w:szCs w:val="24"/>
        </w:rPr>
      </w:pPr>
      <w:r w:rsidRPr="00276408">
        <w:rPr>
          <w:szCs w:val="24"/>
        </w:rPr>
        <w:t>8.1.3. получить паспорт привязки на размещение НТО (далее Паспорт привязки) в Управлении архитектуры, градостроительства, имущественных, земельных отношений муниципального района Дуванский район РБ;</w:t>
      </w:r>
    </w:p>
    <w:p w:rsidR="003B028D" w:rsidRPr="00276408" w:rsidRDefault="003B028D" w:rsidP="003B028D">
      <w:pPr>
        <w:spacing w:before="120" w:after="120" w:line="270" w:lineRule="atLeast"/>
        <w:ind w:firstLine="1080"/>
        <w:rPr>
          <w:color w:val="333333"/>
          <w:szCs w:val="24"/>
        </w:rPr>
      </w:pPr>
      <w:r w:rsidRPr="00276408">
        <w:rPr>
          <w:color w:val="333333"/>
          <w:szCs w:val="24"/>
        </w:rPr>
        <w:t xml:space="preserve">8.1.4. Установить НТО в срок, установленный Договором на размещение, </w:t>
      </w:r>
      <w:proofErr w:type="gramStart"/>
      <w:r w:rsidRPr="00276408">
        <w:rPr>
          <w:color w:val="333333"/>
          <w:szCs w:val="24"/>
        </w:rPr>
        <w:t xml:space="preserve">согласно </w:t>
      </w:r>
      <w:r w:rsidRPr="00276408">
        <w:rPr>
          <w:szCs w:val="24"/>
        </w:rPr>
        <w:t>паспорта</w:t>
      </w:r>
      <w:proofErr w:type="gramEnd"/>
      <w:r w:rsidRPr="00276408">
        <w:rPr>
          <w:szCs w:val="24"/>
        </w:rPr>
        <w:t xml:space="preserve"> привязки на размещение НТО, при соблюдении требований пожарной безопасности, санитарного законодательства. Отклонения от паспорта </w:t>
      </w:r>
      <w:r w:rsidRPr="00276408">
        <w:rPr>
          <w:color w:val="333333"/>
          <w:szCs w:val="24"/>
        </w:rPr>
        <w:t>привязки на размещение НТО не допускаются.</w:t>
      </w:r>
    </w:p>
    <w:p w:rsidR="003B028D" w:rsidRPr="00276408" w:rsidRDefault="003B028D" w:rsidP="003B028D">
      <w:pPr>
        <w:spacing w:before="120" w:after="120" w:line="270" w:lineRule="atLeast"/>
        <w:ind w:firstLine="1134"/>
        <w:rPr>
          <w:color w:val="333333"/>
          <w:szCs w:val="24"/>
        </w:rPr>
      </w:pPr>
      <w:r w:rsidRPr="00276408">
        <w:rPr>
          <w:color w:val="333333"/>
          <w:szCs w:val="24"/>
        </w:rPr>
        <w:t>8.1.5. При размещении НТО обеспечить:</w:t>
      </w:r>
    </w:p>
    <w:p w:rsidR="003B028D" w:rsidRPr="00276408" w:rsidRDefault="003B028D" w:rsidP="003B028D">
      <w:pPr>
        <w:spacing w:before="120" w:after="120" w:line="270" w:lineRule="atLeast"/>
        <w:rPr>
          <w:color w:val="333333"/>
          <w:szCs w:val="24"/>
        </w:rPr>
      </w:pPr>
      <w:r w:rsidRPr="00276408">
        <w:rPr>
          <w:color w:val="333333"/>
          <w:szCs w:val="24"/>
        </w:rPr>
        <w:t>- надлежащее содержание НТО, соблюдение</w:t>
      </w:r>
      <w:r w:rsidRPr="00276408">
        <w:rPr>
          <w:b/>
          <w:bCs/>
          <w:color w:val="FF0000"/>
          <w:szCs w:val="24"/>
        </w:rPr>
        <w:t> </w:t>
      </w:r>
      <w:r w:rsidRPr="00276408">
        <w:rPr>
          <w:color w:val="333333"/>
          <w:szCs w:val="24"/>
        </w:rPr>
        <w:t xml:space="preserve">Правил благоустройства, содержания и организации уборки территории  сельского поселения, утвержденных решением Совета сельского поселения </w:t>
      </w:r>
      <w:r w:rsidRPr="003B028D">
        <w:rPr>
          <w:szCs w:val="24"/>
        </w:rPr>
        <w:t>Ярославский</w:t>
      </w:r>
      <w:r w:rsidRPr="003B028D">
        <w:rPr>
          <w:szCs w:val="24"/>
        </w:rPr>
        <w:t xml:space="preserve"> сельсовет от 13.11.2014 года №</w:t>
      </w:r>
      <w:r w:rsidRPr="003B028D">
        <w:rPr>
          <w:szCs w:val="24"/>
        </w:rPr>
        <w:t xml:space="preserve"> 127</w:t>
      </w:r>
      <w:r w:rsidRPr="00276408">
        <w:rPr>
          <w:color w:val="C00000"/>
          <w:szCs w:val="24"/>
        </w:rPr>
        <w:t> </w:t>
      </w:r>
      <w:r w:rsidRPr="00276408">
        <w:rPr>
          <w:color w:val="333333"/>
          <w:szCs w:val="24"/>
        </w:rPr>
        <w:t xml:space="preserve">«Об утверждении Правил благоустройства на территории  сельского поселения </w:t>
      </w:r>
      <w:r>
        <w:rPr>
          <w:color w:val="333333"/>
          <w:szCs w:val="24"/>
        </w:rPr>
        <w:t>Ярославский</w:t>
      </w:r>
      <w:r w:rsidRPr="00276408">
        <w:rPr>
          <w:color w:val="333333"/>
          <w:szCs w:val="24"/>
        </w:rPr>
        <w:t xml:space="preserve"> сельсовет муниципального  района Дуванский район Республики Башкортостан»</w:t>
      </w:r>
    </w:p>
    <w:p w:rsidR="003B028D" w:rsidRPr="00276408" w:rsidRDefault="003B028D" w:rsidP="003B028D">
      <w:pPr>
        <w:spacing w:before="120" w:after="120" w:line="270" w:lineRule="atLeast"/>
        <w:ind w:firstLine="1134"/>
        <w:rPr>
          <w:color w:val="333333"/>
          <w:szCs w:val="24"/>
        </w:rPr>
      </w:pPr>
      <w:r w:rsidRPr="00276408">
        <w:rPr>
          <w:color w:val="333333"/>
          <w:szCs w:val="24"/>
        </w:rPr>
        <w:t>- наличие вывески о номере, режиме работы и принадлежности НТО;</w:t>
      </w:r>
    </w:p>
    <w:p w:rsidR="003B028D" w:rsidRPr="00276408" w:rsidRDefault="003B028D" w:rsidP="003B028D">
      <w:pPr>
        <w:spacing w:before="120" w:after="120" w:line="270" w:lineRule="atLeast"/>
        <w:ind w:firstLine="1134"/>
        <w:rPr>
          <w:color w:val="333333"/>
          <w:szCs w:val="24"/>
        </w:rPr>
      </w:pPr>
      <w:r w:rsidRPr="00276408">
        <w:rPr>
          <w:color w:val="333333"/>
          <w:szCs w:val="24"/>
        </w:rPr>
        <w:t>- соблюдение обязательных требований к организации и осуществлению торговой деятельности, установленных нормативными правовыми актами Российской Федерации.</w:t>
      </w:r>
    </w:p>
    <w:p w:rsidR="003B028D" w:rsidRPr="00276408" w:rsidRDefault="003B028D" w:rsidP="003B028D">
      <w:pPr>
        <w:spacing w:before="120" w:after="120" w:line="270" w:lineRule="atLeast"/>
        <w:ind w:firstLine="1134"/>
        <w:rPr>
          <w:color w:val="333333"/>
          <w:szCs w:val="24"/>
        </w:rPr>
      </w:pPr>
      <w:r w:rsidRPr="00276408">
        <w:rPr>
          <w:color w:val="333333"/>
          <w:szCs w:val="24"/>
        </w:rPr>
        <w:t>- соблюдение требований законодательства о защите прав потребителей, санитарных норм, правил пожарной безопасности.</w:t>
      </w:r>
    </w:p>
    <w:p w:rsidR="003B028D" w:rsidRPr="00276408" w:rsidRDefault="003B028D" w:rsidP="003B028D">
      <w:pPr>
        <w:spacing w:before="120" w:after="120" w:line="270" w:lineRule="atLeast"/>
        <w:jc w:val="center"/>
        <w:rPr>
          <w:color w:val="333333"/>
          <w:szCs w:val="24"/>
        </w:rPr>
      </w:pPr>
      <w:r w:rsidRPr="00276408">
        <w:rPr>
          <w:b/>
          <w:bCs/>
          <w:color w:val="000000"/>
          <w:szCs w:val="24"/>
        </w:rPr>
        <w:t xml:space="preserve">9. ПОСЛЕДСТВИЯ ПРИЗНАНИЯ КОНКУРСА НЕ </w:t>
      </w:r>
      <w:proofErr w:type="gramStart"/>
      <w:r w:rsidRPr="00276408">
        <w:rPr>
          <w:b/>
          <w:bCs/>
          <w:color w:val="000000"/>
          <w:szCs w:val="24"/>
        </w:rPr>
        <w:t>СОСТОЯВШИМСЯ</w:t>
      </w:r>
      <w:proofErr w:type="gramEnd"/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 xml:space="preserve">9.1. В случае признания Конкурса не </w:t>
      </w:r>
      <w:proofErr w:type="gramStart"/>
      <w:r w:rsidRPr="00276408">
        <w:rPr>
          <w:color w:val="000000"/>
          <w:szCs w:val="24"/>
        </w:rPr>
        <w:t>состоявшимся</w:t>
      </w:r>
      <w:proofErr w:type="gramEnd"/>
      <w:r w:rsidRPr="00276408">
        <w:rPr>
          <w:color w:val="000000"/>
          <w:szCs w:val="24"/>
        </w:rPr>
        <w:t xml:space="preserve"> Организатор Конкурса вправе провести повторный Конкурс, в том числе в следующих случаях: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9.1.1. В связи с тем, что по окончании срока подачи заявок на участие в Конкурсе не подано ни одной заявки.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9.1.2. В связи с тем, что по результатам рассмотрения заявок на участие в Конкурсе конкурсная комиссия отклонила все такие заявки.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9.1.3. В связи с тем, что не был заключен договор на размещение НТО с победителем Конкурса.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color w:val="333333"/>
          <w:szCs w:val="24"/>
        </w:rPr>
      </w:pPr>
      <w:r w:rsidRPr="00276408">
        <w:rPr>
          <w:color w:val="000000"/>
          <w:szCs w:val="24"/>
        </w:rPr>
        <w:t>9.1.4.При проведении повторного Конкурса его условия могут быть изменены организатором Конкурса.</w:t>
      </w:r>
    </w:p>
    <w:p w:rsidR="003B028D" w:rsidRPr="00276408" w:rsidRDefault="003B028D" w:rsidP="003B028D">
      <w:pPr>
        <w:spacing w:before="120" w:after="120" w:line="270" w:lineRule="atLeast"/>
        <w:jc w:val="center"/>
        <w:rPr>
          <w:color w:val="333333"/>
          <w:szCs w:val="24"/>
        </w:rPr>
      </w:pPr>
      <w:r w:rsidRPr="00276408">
        <w:rPr>
          <w:b/>
          <w:bCs/>
          <w:color w:val="000000"/>
          <w:szCs w:val="24"/>
        </w:rPr>
        <w:t>10. ЗАКЛЮЧИТЕЛЬНЫЕ ПОЛОЖЕНИЯ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szCs w:val="24"/>
        </w:rPr>
      </w:pPr>
      <w:r w:rsidRPr="00276408">
        <w:rPr>
          <w:szCs w:val="24"/>
        </w:rPr>
        <w:t>10.1. В случае наличия оснований для расторжения Договора о размещении НТО, установленных Договором и/или действующим законодательством, администрация  сельского поселения  осуществляет необходимые юридически значимые и иные действия, направленные на расторжение Договора о размещении НТО, в порядке и сроки, установленные Договором и/или действующим законодательством.</w:t>
      </w:r>
    </w:p>
    <w:p w:rsidR="003B028D" w:rsidRPr="00276408" w:rsidRDefault="003B028D" w:rsidP="003B028D">
      <w:pPr>
        <w:spacing w:before="120" w:after="120" w:line="270" w:lineRule="atLeast"/>
        <w:ind w:firstLine="1077"/>
        <w:rPr>
          <w:szCs w:val="24"/>
        </w:rPr>
      </w:pPr>
      <w:r w:rsidRPr="00276408">
        <w:rPr>
          <w:szCs w:val="24"/>
        </w:rPr>
        <w:t>10.2. Владелец НТО, размещенного на территории  сельского поселения, обязан произвести демонтаж и вывоз НТО, а также привести земельный участок в первоначальное состояние в течение трех календарных дней с момента прекращения Договора о размещении НТО либо его расторжения. Приложение 4 к Порядку организации и проведения открытого конкурса на право заключения договора о размещении нестационарных торговых объектов, расположенных на земельных участках, находящихся в муниципальной собственности  сельского поселения.</w:t>
      </w:r>
    </w:p>
    <w:p w:rsidR="003B028D" w:rsidRPr="00276408" w:rsidRDefault="003B028D" w:rsidP="003B028D">
      <w:pPr>
        <w:spacing w:before="120" w:after="120" w:line="270" w:lineRule="atLeast"/>
        <w:rPr>
          <w:szCs w:val="24"/>
        </w:rPr>
      </w:pPr>
      <w:r w:rsidRPr="00276408">
        <w:rPr>
          <w:szCs w:val="24"/>
        </w:rPr>
        <w:t> </w:t>
      </w:r>
    </w:p>
    <w:p w:rsidR="003B028D" w:rsidRPr="00276408" w:rsidRDefault="003B028D" w:rsidP="003B028D">
      <w:pPr>
        <w:spacing w:before="240" w:after="240" w:line="270" w:lineRule="atLeast"/>
        <w:rPr>
          <w:rFonts w:ascii="Arial" w:hAnsi="Arial" w:cs="Arial"/>
          <w:color w:val="333333"/>
          <w:szCs w:val="24"/>
        </w:rPr>
      </w:pPr>
      <w:r w:rsidRPr="00276408">
        <w:rPr>
          <w:rFonts w:ascii="Arial" w:hAnsi="Arial" w:cs="Arial"/>
          <w:color w:val="333333"/>
          <w:szCs w:val="24"/>
        </w:rPr>
        <w:t> </w:t>
      </w:r>
    </w:p>
    <w:p w:rsidR="003B028D" w:rsidRPr="00276408" w:rsidRDefault="003B028D" w:rsidP="003B028D">
      <w:pPr>
        <w:spacing w:after="160" w:line="259" w:lineRule="auto"/>
        <w:rPr>
          <w:color w:val="333333"/>
          <w:szCs w:val="24"/>
        </w:rPr>
      </w:pPr>
      <w:r w:rsidRPr="00276408">
        <w:rPr>
          <w:color w:val="333333"/>
          <w:szCs w:val="24"/>
        </w:rPr>
        <w:br w:type="page"/>
      </w:r>
    </w:p>
    <w:p w:rsidR="003B028D" w:rsidRPr="00276408" w:rsidRDefault="003B028D" w:rsidP="003B028D">
      <w:pPr>
        <w:spacing w:line="270" w:lineRule="atLeast"/>
        <w:ind w:left="5670"/>
        <w:rPr>
          <w:szCs w:val="24"/>
        </w:rPr>
      </w:pPr>
      <w:r w:rsidRPr="00276408">
        <w:rPr>
          <w:szCs w:val="24"/>
        </w:rPr>
        <w:lastRenderedPageBreak/>
        <w:t>ПРИЛОЖЕНИЕ 1</w:t>
      </w:r>
    </w:p>
    <w:p w:rsidR="003B028D" w:rsidRPr="00276408" w:rsidRDefault="003B028D" w:rsidP="003B028D">
      <w:pPr>
        <w:spacing w:line="270" w:lineRule="atLeast"/>
        <w:ind w:left="5670"/>
        <w:rPr>
          <w:szCs w:val="24"/>
        </w:rPr>
      </w:pPr>
      <w:r w:rsidRPr="00276408">
        <w:rPr>
          <w:szCs w:val="24"/>
        </w:rPr>
        <w:t>к Положению о порядке проведения</w:t>
      </w:r>
    </w:p>
    <w:p w:rsidR="003B028D" w:rsidRPr="00276408" w:rsidRDefault="003B028D" w:rsidP="003B028D">
      <w:pPr>
        <w:spacing w:line="270" w:lineRule="atLeast"/>
        <w:ind w:left="5670"/>
        <w:rPr>
          <w:szCs w:val="24"/>
        </w:rPr>
      </w:pPr>
      <w:r w:rsidRPr="00276408">
        <w:rPr>
          <w:szCs w:val="24"/>
        </w:rPr>
        <w:t xml:space="preserve">конкурса на право заключения договоров </w:t>
      </w:r>
      <w:proofErr w:type="gramStart"/>
      <w:r w:rsidRPr="00276408">
        <w:rPr>
          <w:szCs w:val="24"/>
        </w:rPr>
        <w:t>на</w:t>
      </w:r>
      <w:proofErr w:type="gramEnd"/>
    </w:p>
    <w:p w:rsidR="003B028D" w:rsidRPr="00276408" w:rsidRDefault="003B028D" w:rsidP="003B028D">
      <w:pPr>
        <w:spacing w:line="270" w:lineRule="atLeast"/>
        <w:ind w:left="5670"/>
        <w:rPr>
          <w:szCs w:val="24"/>
        </w:rPr>
      </w:pPr>
      <w:r w:rsidRPr="00276408">
        <w:rPr>
          <w:szCs w:val="24"/>
        </w:rPr>
        <w:t xml:space="preserve">размещение </w:t>
      </w:r>
      <w:proofErr w:type="gramStart"/>
      <w:r w:rsidRPr="00276408">
        <w:rPr>
          <w:szCs w:val="24"/>
        </w:rPr>
        <w:t>нестационарных</w:t>
      </w:r>
      <w:proofErr w:type="gramEnd"/>
      <w:r w:rsidRPr="00276408">
        <w:rPr>
          <w:szCs w:val="24"/>
        </w:rPr>
        <w:t xml:space="preserve"> торговых</w:t>
      </w:r>
    </w:p>
    <w:p w:rsidR="003B028D" w:rsidRPr="00276408" w:rsidRDefault="003B028D" w:rsidP="003B028D">
      <w:pPr>
        <w:spacing w:line="270" w:lineRule="atLeast"/>
        <w:ind w:left="5670"/>
        <w:rPr>
          <w:szCs w:val="24"/>
        </w:rPr>
      </w:pPr>
      <w:r w:rsidRPr="00276408">
        <w:rPr>
          <w:szCs w:val="24"/>
        </w:rPr>
        <w:t>объектов (оказания услуг), расположенных</w:t>
      </w:r>
    </w:p>
    <w:p w:rsidR="003B028D" w:rsidRPr="00276408" w:rsidRDefault="003B028D" w:rsidP="003B028D">
      <w:pPr>
        <w:spacing w:line="270" w:lineRule="atLeast"/>
        <w:ind w:left="5670"/>
        <w:rPr>
          <w:szCs w:val="24"/>
        </w:rPr>
      </w:pPr>
      <w:r w:rsidRPr="00276408">
        <w:rPr>
          <w:szCs w:val="24"/>
        </w:rPr>
        <w:t>на территории сельского поселения</w:t>
      </w:r>
    </w:p>
    <w:p w:rsidR="003B028D" w:rsidRPr="00276408" w:rsidRDefault="003B028D" w:rsidP="003B028D">
      <w:pPr>
        <w:spacing w:line="270" w:lineRule="atLeast"/>
        <w:ind w:left="5670"/>
        <w:rPr>
          <w:szCs w:val="24"/>
        </w:rPr>
      </w:pPr>
      <w:r>
        <w:rPr>
          <w:szCs w:val="24"/>
        </w:rPr>
        <w:t>Ярославский</w:t>
      </w:r>
      <w:r w:rsidRPr="00276408">
        <w:rPr>
          <w:szCs w:val="24"/>
        </w:rPr>
        <w:t xml:space="preserve"> сельсовет</w:t>
      </w:r>
      <w:r>
        <w:rPr>
          <w:szCs w:val="24"/>
        </w:rPr>
        <w:t xml:space="preserve"> </w:t>
      </w:r>
      <w:r w:rsidRPr="00276408">
        <w:rPr>
          <w:szCs w:val="24"/>
        </w:rPr>
        <w:t>муниципального района Дуванский район</w:t>
      </w:r>
      <w:r>
        <w:rPr>
          <w:szCs w:val="24"/>
        </w:rPr>
        <w:t xml:space="preserve"> </w:t>
      </w:r>
      <w:r w:rsidRPr="00276408">
        <w:rPr>
          <w:szCs w:val="24"/>
        </w:rPr>
        <w:t>Республики Башкортостан, на земельных участках, находящихся</w:t>
      </w:r>
    </w:p>
    <w:p w:rsidR="003B028D" w:rsidRPr="00276408" w:rsidRDefault="003B028D" w:rsidP="003B028D">
      <w:pPr>
        <w:spacing w:line="270" w:lineRule="atLeast"/>
        <w:ind w:left="5670"/>
        <w:rPr>
          <w:color w:val="333333"/>
          <w:szCs w:val="24"/>
        </w:rPr>
      </w:pPr>
      <w:r w:rsidRPr="00276408">
        <w:rPr>
          <w:szCs w:val="24"/>
        </w:rPr>
        <w:t>в муниципальной собственности</w:t>
      </w:r>
    </w:p>
    <w:p w:rsidR="003B028D" w:rsidRPr="00276408" w:rsidRDefault="003B028D" w:rsidP="003B028D">
      <w:pPr>
        <w:spacing w:before="240" w:after="240" w:line="270" w:lineRule="atLeast"/>
        <w:jc w:val="center"/>
        <w:rPr>
          <w:szCs w:val="24"/>
        </w:rPr>
      </w:pPr>
      <w:r w:rsidRPr="00276408">
        <w:rPr>
          <w:b/>
          <w:bCs/>
          <w:szCs w:val="24"/>
        </w:rPr>
        <w:t>Форма бланка</w:t>
      </w:r>
    </w:p>
    <w:p w:rsidR="003B028D" w:rsidRPr="00276408" w:rsidRDefault="003B028D" w:rsidP="003B028D">
      <w:pPr>
        <w:spacing w:before="240" w:after="240" w:line="270" w:lineRule="atLeast"/>
        <w:rPr>
          <w:szCs w:val="24"/>
        </w:rPr>
      </w:pPr>
      <w:proofErr w:type="gramStart"/>
      <w:r w:rsidRPr="00276408">
        <w:rPr>
          <w:szCs w:val="24"/>
        </w:rPr>
        <w:t>В конкурсную комиссию ЗАЯВКА на участие в открытом конкурсе на право заключения договора о размещении</w:t>
      </w:r>
      <w:proofErr w:type="gramEnd"/>
      <w:r w:rsidRPr="00276408">
        <w:rPr>
          <w:szCs w:val="24"/>
        </w:rPr>
        <w:t xml:space="preserve"> нестационарного торгового объекта, расположенного на земельном участке, находящимся в муниципальной собственности  сельского поселения </w:t>
      </w:r>
      <w:r>
        <w:rPr>
          <w:szCs w:val="24"/>
        </w:rPr>
        <w:t>Ярославский</w:t>
      </w:r>
      <w:r w:rsidRPr="00276408">
        <w:rPr>
          <w:szCs w:val="24"/>
        </w:rPr>
        <w:t xml:space="preserve"> сельсовет муниципального района Дуванский район Республики Башкортостан</w:t>
      </w:r>
    </w:p>
    <w:p w:rsidR="003B028D" w:rsidRPr="00276408" w:rsidRDefault="003B028D" w:rsidP="003B028D">
      <w:pPr>
        <w:spacing w:before="240" w:after="240" w:line="270" w:lineRule="atLeast"/>
        <w:rPr>
          <w:szCs w:val="24"/>
        </w:rPr>
      </w:pPr>
      <w:r w:rsidRPr="00276408">
        <w:rPr>
          <w:szCs w:val="24"/>
        </w:rPr>
        <w:t> </w:t>
      </w:r>
    </w:p>
    <w:p w:rsidR="003B028D" w:rsidRPr="00276408" w:rsidRDefault="003B028D" w:rsidP="003B028D">
      <w:pPr>
        <w:spacing w:before="240" w:after="240" w:line="270" w:lineRule="atLeast"/>
        <w:rPr>
          <w:szCs w:val="24"/>
        </w:rPr>
      </w:pPr>
      <w:r w:rsidRPr="00276408">
        <w:rPr>
          <w:b/>
          <w:bCs/>
          <w:szCs w:val="24"/>
        </w:rPr>
        <w:t>Заявитель </w:t>
      </w:r>
      <w:r w:rsidRPr="00276408">
        <w:rPr>
          <w:szCs w:val="24"/>
        </w:rPr>
        <w:t>____________________________________________________________________</w:t>
      </w:r>
      <w:r w:rsidRPr="00276408">
        <w:rPr>
          <w:szCs w:val="24"/>
        </w:rPr>
        <w:br/>
      </w:r>
      <w:r w:rsidRPr="00276408">
        <w:rPr>
          <w:i/>
          <w:iCs/>
          <w:szCs w:val="24"/>
        </w:rPr>
        <w:t>(наименование для юридического лица; Ф.И.О. для индивидуального предпринимателя)</w:t>
      </w:r>
      <w:r w:rsidRPr="00276408">
        <w:rPr>
          <w:szCs w:val="24"/>
        </w:rPr>
        <w:br/>
      </w:r>
      <w:r w:rsidRPr="00276408">
        <w:rPr>
          <w:i/>
          <w:iCs/>
          <w:szCs w:val="24"/>
        </w:rPr>
        <w:t>____________________________________________________________________________</w:t>
      </w:r>
    </w:p>
    <w:p w:rsidR="003B028D" w:rsidRPr="00276408" w:rsidRDefault="003B028D" w:rsidP="003B028D">
      <w:pPr>
        <w:spacing w:before="240" w:after="240" w:line="270" w:lineRule="atLeast"/>
        <w:rPr>
          <w:szCs w:val="24"/>
        </w:rPr>
      </w:pPr>
      <w:r w:rsidRPr="00276408">
        <w:rPr>
          <w:b/>
          <w:bCs/>
          <w:szCs w:val="24"/>
        </w:rPr>
        <w:t>Адрес местонахождения__________</w:t>
      </w:r>
      <w:r w:rsidRPr="00276408">
        <w:rPr>
          <w:szCs w:val="24"/>
        </w:rPr>
        <w:t>________________________________________________</w:t>
      </w:r>
      <w:r w:rsidRPr="00276408">
        <w:rPr>
          <w:szCs w:val="24"/>
        </w:rPr>
        <w:br/>
      </w:r>
      <w:proofErr w:type="gramStart"/>
      <w:r w:rsidRPr="00276408">
        <w:rPr>
          <w:i/>
          <w:iCs/>
          <w:szCs w:val="24"/>
        </w:rPr>
        <w:t xml:space="preserve">( </w:t>
      </w:r>
      <w:proofErr w:type="gramEnd"/>
      <w:r w:rsidRPr="00276408">
        <w:rPr>
          <w:i/>
          <w:iCs/>
          <w:szCs w:val="24"/>
        </w:rPr>
        <w:t>почтовый адрес - для юридического лица; место жительства — для</w:t>
      </w:r>
    </w:p>
    <w:p w:rsidR="003B028D" w:rsidRPr="00276408" w:rsidRDefault="003B028D" w:rsidP="003B028D">
      <w:pPr>
        <w:spacing w:before="240" w:after="240" w:line="270" w:lineRule="atLeast"/>
        <w:rPr>
          <w:szCs w:val="24"/>
        </w:rPr>
      </w:pPr>
      <w:r w:rsidRPr="00276408">
        <w:rPr>
          <w:szCs w:val="24"/>
        </w:rPr>
        <w:br/>
      </w:r>
      <w:r w:rsidRPr="00276408">
        <w:rPr>
          <w:i/>
          <w:iCs/>
          <w:szCs w:val="24"/>
        </w:rPr>
        <w:t>_____________________________________________________________________________</w:t>
      </w:r>
      <w:r w:rsidRPr="00276408">
        <w:rPr>
          <w:szCs w:val="24"/>
        </w:rPr>
        <w:br/>
      </w:r>
      <w:r w:rsidRPr="00276408">
        <w:rPr>
          <w:i/>
          <w:iCs/>
          <w:szCs w:val="24"/>
        </w:rPr>
        <w:t>индивидуального предпринимателя)</w:t>
      </w:r>
    </w:p>
    <w:p w:rsidR="003B028D" w:rsidRPr="00276408" w:rsidRDefault="003B028D" w:rsidP="003B028D">
      <w:pPr>
        <w:spacing w:before="240" w:after="240" w:line="270" w:lineRule="atLeast"/>
        <w:rPr>
          <w:szCs w:val="24"/>
        </w:rPr>
      </w:pPr>
      <w:r w:rsidRPr="00276408">
        <w:rPr>
          <w:szCs w:val="24"/>
        </w:rPr>
        <w:t xml:space="preserve">Прошу рассмотреть на заседании конкурсной комиссии по предоставлению права размещения нестационарного торгового объекта на территории  сельского поселения </w:t>
      </w:r>
      <w:r>
        <w:rPr>
          <w:szCs w:val="24"/>
        </w:rPr>
        <w:t>Ярославский</w:t>
      </w:r>
      <w:r w:rsidRPr="00276408">
        <w:rPr>
          <w:szCs w:val="24"/>
        </w:rPr>
        <w:t xml:space="preserve"> сельсовет муниципального района Дуванский район Республики Башкортостан</w:t>
      </w:r>
      <w:r w:rsidRPr="00276408">
        <w:rPr>
          <w:szCs w:val="24"/>
        </w:rPr>
        <w:br/>
      </w:r>
      <w:r w:rsidRPr="00276408">
        <w:rPr>
          <w:b/>
          <w:bCs/>
          <w:szCs w:val="24"/>
        </w:rPr>
        <w:t>размещение</w:t>
      </w:r>
      <w:r w:rsidRPr="00276408">
        <w:rPr>
          <w:szCs w:val="24"/>
        </w:rPr>
        <w:t>:____________________________________________</w:t>
      </w:r>
      <w:proofErr w:type="gramStart"/>
      <w:r w:rsidRPr="00276408">
        <w:rPr>
          <w:szCs w:val="24"/>
        </w:rPr>
        <w:t xml:space="preserve"> ,</w:t>
      </w:r>
      <w:proofErr w:type="gramEnd"/>
      <w:r w:rsidRPr="00276408">
        <w:rPr>
          <w:szCs w:val="24"/>
        </w:rPr>
        <w:br/>
      </w:r>
      <w:r w:rsidRPr="00276408">
        <w:rPr>
          <w:i/>
          <w:iCs/>
          <w:szCs w:val="24"/>
        </w:rPr>
        <w:t>(тип нестационарного торгового объекта) </w:t>
      </w:r>
      <w:r w:rsidRPr="00276408">
        <w:rPr>
          <w:szCs w:val="24"/>
        </w:rPr>
        <w:br/>
      </w:r>
      <w:r w:rsidRPr="00276408">
        <w:rPr>
          <w:b/>
          <w:bCs/>
          <w:szCs w:val="24"/>
        </w:rPr>
        <w:t>под № </w:t>
      </w:r>
      <w:r w:rsidRPr="00276408">
        <w:rPr>
          <w:szCs w:val="24"/>
        </w:rPr>
        <w:t>_________, согласно схемы размещения НТО,</w:t>
      </w:r>
      <w:r w:rsidRPr="00276408">
        <w:rPr>
          <w:szCs w:val="24"/>
        </w:rPr>
        <w:br/>
      </w:r>
      <w:r w:rsidRPr="00276408">
        <w:rPr>
          <w:b/>
          <w:bCs/>
          <w:szCs w:val="24"/>
        </w:rPr>
        <w:t>по реализации (оказанию услуг) </w:t>
      </w:r>
      <w:r w:rsidRPr="00276408">
        <w:rPr>
          <w:szCs w:val="24"/>
        </w:rPr>
        <w:t>_________________________________________________</w:t>
      </w:r>
    </w:p>
    <w:p w:rsidR="003B028D" w:rsidRPr="00276408" w:rsidRDefault="003B028D" w:rsidP="003B028D">
      <w:pPr>
        <w:spacing w:before="240" w:after="240" w:line="270" w:lineRule="atLeast"/>
        <w:rPr>
          <w:szCs w:val="24"/>
        </w:rPr>
      </w:pPr>
      <w:r w:rsidRPr="00276408">
        <w:rPr>
          <w:szCs w:val="24"/>
        </w:rPr>
        <w:br/>
      </w:r>
      <w:r w:rsidRPr="00276408">
        <w:rPr>
          <w:b/>
          <w:bCs/>
          <w:szCs w:val="24"/>
        </w:rPr>
        <w:t>Стартовый размер оплаты</w:t>
      </w:r>
      <w:r w:rsidRPr="00276408">
        <w:rPr>
          <w:szCs w:val="24"/>
        </w:rPr>
        <w:t>:______________________________________________________</w:t>
      </w:r>
    </w:p>
    <w:p w:rsidR="003B028D" w:rsidRPr="00276408" w:rsidRDefault="003B028D" w:rsidP="003B028D">
      <w:pPr>
        <w:pBdr>
          <w:bottom w:val="single" w:sz="12" w:space="1" w:color="auto"/>
        </w:pBdr>
        <w:spacing w:before="240" w:after="240" w:line="270" w:lineRule="atLeast"/>
        <w:rPr>
          <w:szCs w:val="24"/>
        </w:rPr>
      </w:pPr>
      <w:r w:rsidRPr="00276408">
        <w:rPr>
          <w:szCs w:val="24"/>
        </w:rPr>
        <w:t> </w:t>
      </w:r>
    </w:p>
    <w:p w:rsidR="003B028D" w:rsidRPr="00276408" w:rsidRDefault="003B028D" w:rsidP="003B028D">
      <w:pPr>
        <w:spacing w:before="240" w:after="240" w:line="270" w:lineRule="atLeast"/>
        <w:rPr>
          <w:szCs w:val="24"/>
        </w:rPr>
      </w:pPr>
      <w:r w:rsidRPr="00276408">
        <w:rPr>
          <w:i/>
          <w:iCs/>
          <w:szCs w:val="24"/>
        </w:rPr>
        <w:t>(сумма прописью)</w:t>
      </w:r>
    </w:p>
    <w:p w:rsidR="003B028D" w:rsidRPr="00276408" w:rsidRDefault="003B028D" w:rsidP="003B028D">
      <w:pPr>
        <w:spacing w:before="240" w:after="240" w:line="270" w:lineRule="atLeast"/>
        <w:rPr>
          <w:szCs w:val="24"/>
        </w:rPr>
      </w:pPr>
      <w:r w:rsidRPr="00276408">
        <w:rPr>
          <w:szCs w:val="24"/>
        </w:rPr>
        <w:t>1. В случае если я буду призна</w:t>
      </w:r>
      <w:proofErr w:type="gramStart"/>
      <w:r w:rsidRPr="00276408">
        <w:rPr>
          <w:szCs w:val="24"/>
        </w:rPr>
        <w:t>н(</w:t>
      </w:r>
      <w:proofErr w:type="gramEnd"/>
      <w:r w:rsidRPr="00276408">
        <w:rPr>
          <w:szCs w:val="24"/>
        </w:rPr>
        <w:t>а) победителем Конкурса, то беру на себя обязательства подписать договор по результатам Конкурса в соответствии с требованиями Порядка организации и проведении Конкурса и произвести оплату финансового предложения в десятидневный срок со дня проведения Конкурса.</w:t>
      </w:r>
    </w:p>
    <w:p w:rsidR="003B028D" w:rsidRPr="00276408" w:rsidRDefault="003B028D" w:rsidP="003B028D">
      <w:pPr>
        <w:spacing w:before="240" w:after="240" w:line="270" w:lineRule="atLeast"/>
        <w:rPr>
          <w:szCs w:val="24"/>
        </w:rPr>
      </w:pPr>
      <w:r w:rsidRPr="00276408">
        <w:rPr>
          <w:szCs w:val="24"/>
        </w:rPr>
        <w:t>2. Настоящим заявлением подтверждаю, что в отношении моей хозяйственной деятельности не проводится процедура ликвидации и банкротства, деятельность не приостановлена.</w:t>
      </w:r>
    </w:p>
    <w:p w:rsidR="003B028D" w:rsidRPr="00276408" w:rsidRDefault="003B028D" w:rsidP="003B028D">
      <w:pPr>
        <w:spacing w:before="240" w:after="240" w:line="270" w:lineRule="atLeast"/>
        <w:rPr>
          <w:szCs w:val="24"/>
        </w:rPr>
      </w:pPr>
      <w:r w:rsidRPr="00276408">
        <w:rPr>
          <w:szCs w:val="24"/>
        </w:rPr>
        <w:t>3. Настоящим гарантирую достоверность представленной мной в заявке информации и подтверждаю право организатора Конкурса запрашивать у меня, в уполномоченных органах власти и у упомянутых в моей заявке уполномоченных лиц информацию, уточняющую представленные мною в ней сведения.</w:t>
      </w:r>
    </w:p>
    <w:p w:rsidR="003B028D" w:rsidRPr="00276408" w:rsidRDefault="003B028D" w:rsidP="003B028D">
      <w:pPr>
        <w:spacing w:before="240" w:after="240" w:line="270" w:lineRule="atLeast"/>
        <w:rPr>
          <w:szCs w:val="24"/>
        </w:rPr>
      </w:pPr>
      <w:r w:rsidRPr="00276408">
        <w:rPr>
          <w:szCs w:val="24"/>
        </w:rPr>
        <w:t xml:space="preserve">4. К заявке прилагаются документы (запечатанный конверт), оформленные в соответствии с требованиями Положения о проведении открытого конкурса на право заключения договора о размещении нестационарных </w:t>
      </w:r>
      <w:r w:rsidRPr="00276408">
        <w:rPr>
          <w:szCs w:val="24"/>
        </w:rPr>
        <w:lastRenderedPageBreak/>
        <w:t xml:space="preserve">торговых объектов, расположенных на земельных участках, находящихся в муниципальной собственности  сельского поселения </w:t>
      </w:r>
      <w:r>
        <w:rPr>
          <w:szCs w:val="24"/>
        </w:rPr>
        <w:t>Ярославский</w:t>
      </w:r>
      <w:r w:rsidRPr="00276408">
        <w:rPr>
          <w:szCs w:val="24"/>
        </w:rPr>
        <w:t xml:space="preserve"> сельсовет муниципального района Дуванский район Республики Башкортостан.</w:t>
      </w:r>
    </w:p>
    <w:p w:rsidR="003B028D" w:rsidRPr="00276408" w:rsidRDefault="003B028D" w:rsidP="003B028D">
      <w:pPr>
        <w:spacing w:before="240" w:after="240" w:line="270" w:lineRule="atLeast"/>
        <w:rPr>
          <w:szCs w:val="24"/>
        </w:rPr>
      </w:pPr>
      <w:r w:rsidRPr="00276408">
        <w:rPr>
          <w:szCs w:val="24"/>
        </w:rPr>
        <w:t xml:space="preserve">5. </w:t>
      </w:r>
      <w:proofErr w:type="gramStart"/>
      <w:r w:rsidRPr="00276408">
        <w:rPr>
          <w:szCs w:val="24"/>
        </w:rPr>
        <w:t xml:space="preserve">Настоящим подтверждаю, что с Порядком организации и проведения Конкурса на право заключения договора о размещении нестационарного торгового объекта, расположенного на земельном участке, находящимся в муниципальной собственности  сельского поселения </w:t>
      </w:r>
      <w:r>
        <w:rPr>
          <w:szCs w:val="24"/>
        </w:rPr>
        <w:t>Ярославский</w:t>
      </w:r>
      <w:r w:rsidRPr="00276408">
        <w:rPr>
          <w:szCs w:val="24"/>
        </w:rPr>
        <w:t xml:space="preserve"> сельсовет муниципального района Дуванский район Республики Башкортостан, утвержденном постановлением _____________________________________________________________________________</w:t>
      </w:r>
      <w:proofErr w:type="gramEnd"/>
    </w:p>
    <w:p w:rsidR="003B028D" w:rsidRPr="00276408" w:rsidRDefault="003B028D" w:rsidP="003B028D">
      <w:pPr>
        <w:spacing w:before="240" w:after="240" w:line="270" w:lineRule="atLeast"/>
        <w:rPr>
          <w:szCs w:val="24"/>
        </w:rPr>
      </w:pPr>
      <w:r w:rsidRPr="00276408">
        <w:rPr>
          <w:szCs w:val="24"/>
        </w:rPr>
        <w:t>ознакомлен.</w:t>
      </w:r>
    </w:p>
    <w:p w:rsidR="003B028D" w:rsidRPr="00276408" w:rsidRDefault="003B028D" w:rsidP="003B028D">
      <w:pPr>
        <w:spacing w:before="240" w:after="240" w:line="270" w:lineRule="atLeast"/>
        <w:rPr>
          <w:szCs w:val="24"/>
        </w:rPr>
      </w:pPr>
      <w:r w:rsidRPr="00276408">
        <w:rPr>
          <w:szCs w:val="24"/>
        </w:rPr>
        <w:t>Заявитель ______________ ___________________________</w:t>
      </w:r>
      <w:r w:rsidRPr="00276408">
        <w:rPr>
          <w:szCs w:val="24"/>
        </w:rPr>
        <w:br/>
      </w:r>
      <w:r w:rsidRPr="00276408">
        <w:rPr>
          <w:i/>
          <w:iCs/>
          <w:szCs w:val="24"/>
        </w:rPr>
        <w:t>(подпись) (ФИО).</w:t>
      </w:r>
    </w:p>
    <w:p w:rsidR="003B028D" w:rsidRPr="00276408" w:rsidRDefault="003B028D" w:rsidP="003B028D">
      <w:pPr>
        <w:spacing w:before="240" w:after="240" w:line="270" w:lineRule="atLeast"/>
        <w:rPr>
          <w:szCs w:val="24"/>
        </w:rPr>
      </w:pPr>
      <w:r w:rsidRPr="00276408">
        <w:rPr>
          <w:szCs w:val="24"/>
        </w:rPr>
        <w:t>Дата _____________________</w:t>
      </w:r>
      <w:r w:rsidRPr="00276408">
        <w:rPr>
          <w:szCs w:val="24"/>
        </w:rPr>
        <w:br/>
      </w:r>
      <w:r w:rsidRPr="00276408">
        <w:rPr>
          <w:i/>
          <w:iCs/>
          <w:szCs w:val="24"/>
        </w:rPr>
        <w:t>М.П.</w:t>
      </w:r>
    </w:p>
    <w:p w:rsidR="003B028D" w:rsidRPr="00276408" w:rsidRDefault="003B028D" w:rsidP="003B028D">
      <w:pPr>
        <w:spacing w:before="240" w:after="120" w:line="270" w:lineRule="atLeast"/>
        <w:ind w:firstLine="284"/>
        <w:rPr>
          <w:szCs w:val="24"/>
        </w:rPr>
      </w:pPr>
      <w:r w:rsidRPr="00276408">
        <w:rPr>
          <w:szCs w:val="24"/>
        </w:rPr>
        <w:t>* Заявка на участие в Конкурсе (далее - заявка) - это основной документ, которым</w:t>
      </w:r>
      <w:r w:rsidRPr="00276408">
        <w:rPr>
          <w:szCs w:val="24"/>
        </w:rPr>
        <w:br/>
        <w:t>заявители изъявляют свое желание принять участие в Конкурсе на условиях, установленных организатором Конкурса. Заявка на участие в Конкурсе подается в письменной форме на</w:t>
      </w:r>
      <w:r w:rsidRPr="00276408">
        <w:rPr>
          <w:szCs w:val="24"/>
        </w:rPr>
        <w:br/>
        <w:t>бумажном носителе. В Заявке заполняются только те разделы, в которых есть пропуски. Все данные, указанные в круглых скобках, приведены в качестве пояснения заявителю Конкурса. Все пункты, указанные в форме заявки, являются обязательными для заполнения участником Конкурса. В случае отсутствия у участника сведений для заполнения пропуска и отсутствия пояснений о том, что необходимо указать, в форме заявки проставляется прочерк.</w:t>
      </w:r>
    </w:p>
    <w:p w:rsidR="003B028D" w:rsidRPr="00276408" w:rsidRDefault="003B028D" w:rsidP="003B028D">
      <w:pPr>
        <w:spacing w:before="240" w:after="240" w:line="270" w:lineRule="atLeast"/>
        <w:rPr>
          <w:rFonts w:ascii="Arial" w:hAnsi="Arial" w:cs="Arial"/>
          <w:color w:val="333333"/>
          <w:szCs w:val="24"/>
        </w:rPr>
      </w:pPr>
      <w:r w:rsidRPr="00276408">
        <w:rPr>
          <w:rFonts w:ascii="Arial" w:hAnsi="Arial" w:cs="Arial"/>
          <w:color w:val="333333"/>
          <w:szCs w:val="24"/>
        </w:rPr>
        <w:t> </w:t>
      </w:r>
    </w:p>
    <w:p w:rsidR="003B028D" w:rsidRPr="00276408" w:rsidRDefault="003B028D" w:rsidP="003B028D">
      <w:pPr>
        <w:spacing w:after="160" w:line="259" w:lineRule="auto"/>
        <w:rPr>
          <w:color w:val="333333"/>
          <w:szCs w:val="24"/>
        </w:rPr>
      </w:pPr>
      <w:r w:rsidRPr="00276408">
        <w:rPr>
          <w:color w:val="333333"/>
          <w:szCs w:val="24"/>
        </w:rPr>
        <w:br w:type="page"/>
      </w:r>
    </w:p>
    <w:p w:rsidR="003B028D" w:rsidRPr="00276408" w:rsidRDefault="003B028D" w:rsidP="003B028D">
      <w:pPr>
        <w:spacing w:line="270" w:lineRule="atLeast"/>
        <w:ind w:left="5670"/>
        <w:rPr>
          <w:szCs w:val="24"/>
        </w:rPr>
      </w:pPr>
      <w:r w:rsidRPr="00276408">
        <w:rPr>
          <w:szCs w:val="24"/>
        </w:rPr>
        <w:lastRenderedPageBreak/>
        <w:t>ПРИЛОЖЕНИЕ 2</w:t>
      </w:r>
    </w:p>
    <w:p w:rsidR="003B028D" w:rsidRPr="00276408" w:rsidRDefault="003B028D" w:rsidP="003B028D">
      <w:pPr>
        <w:spacing w:line="270" w:lineRule="atLeast"/>
        <w:ind w:left="5670"/>
        <w:rPr>
          <w:szCs w:val="24"/>
        </w:rPr>
      </w:pPr>
      <w:r w:rsidRPr="00276408">
        <w:rPr>
          <w:szCs w:val="24"/>
        </w:rPr>
        <w:t>к Положению о порядке проведения</w:t>
      </w:r>
    </w:p>
    <w:p w:rsidR="003B028D" w:rsidRPr="00276408" w:rsidRDefault="003B028D" w:rsidP="003B028D">
      <w:pPr>
        <w:spacing w:line="270" w:lineRule="atLeast"/>
        <w:ind w:left="5670"/>
        <w:rPr>
          <w:szCs w:val="24"/>
        </w:rPr>
      </w:pPr>
      <w:r w:rsidRPr="00276408">
        <w:rPr>
          <w:szCs w:val="24"/>
        </w:rPr>
        <w:t xml:space="preserve">конкурса на право заключения договоров </w:t>
      </w:r>
      <w:proofErr w:type="gramStart"/>
      <w:r w:rsidRPr="00276408">
        <w:rPr>
          <w:szCs w:val="24"/>
        </w:rPr>
        <w:t>на</w:t>
      </w:r>
      <w:proofErr w:type="gramEnd"/>
    </w:p>
    <w:p w:rsidR="003B028D" w:rsidRPr="00276408" w:rsidRDefault="003B028D" w:rsidP="003B028D">
      <w:pPr>
        <w:spacing w:line="270" w:lineRule="atLeast"/>
        <w:ind w:left="5670"/>
        <w:rPr>
          <w:szCs w:val="24"/>
        </w:rPr>
      </w:pPr>
      <w:r w:rsidRPr="00276408">
        <w:rPr>
          <w:szCs w:val="24"/>
        </w:rPr>
        <w:t xml:space="preserve">размещение </w:t>
      </w:r>
      <w:proofErr w:type="gramStart"/>
      <w:r w:rsidRPr="00276408">
        <w:rPr>
          <w:szCs w:val="24"/>
        </w:rPr>
        <w:t>нестационарных</w:t>
      </w:r>
      <w:proofErr w:type="gramEnd"/>
      <w:r w:rsidRPr="00276408">
        <w:rPr>
          <w:szCs w:val="24"/>
        </w:rPr>
        <w:t xml:space="preserve"> торговых</w:t>
      </w:r>
    </w:p>
    <w:p w:rsidR="003B028D" w:rsidRPr="00276408" w:rsidRDefault="003B028D" w:rsidP="003B028D">
      <w:pPr>
        <w:spacing w:line="270" w:lineRule="atLeast"/>
        <w:ind w:left="5670"/>
        <w:rPr>
          <w:szCs w:val="24"/>
        </w:rPr>
      </w:pPr>
      <w:r w:rsidRPr="00276408">
        <w:rPr>
          <w:szCs w:val="24"/>
        </w:rPr>
        <w:t>объектов (оказания услуг), расположенных</w:t>
      </w:r>
    </w:p>
    <w:p w:rsidR="003B028D" w:rsidRPr="00276408" w:rsidRDefault="003B028D" w:rsidP="003B028D">
      <w:pPr>
        <w:spacing w:line="270" w:lineRule="atLeast"/>
        <w:ind w:left="5670"/>
        <w:rPr>
          <w:szCs w:val="24"/>
        </w:rPr>
      </w:pPr>
      <w:r w:rsidRPr="00276408">
        <w:rPr>
          <w:szCs w:val="24"/>
        </w:rPr>
        <w:t>на территории сельского поселения</w:t>
      </w:r>
    </w:p>
    <w:p w:rsidR="003B028D" w:rsidRPr="00276408" w:rsidRDefault="003B028D" w:rsidP="003B028D">
      <w:pPr>
        <w:spacing w:line="270" w:lineRule="atLeast"/>
        <w:ind w:left="5670"/>
        <w:rPr>
          <w:szCs w:val="24"/>
        </w:rPr>
      </w:pPr>
      <w:r>
        <w:rPr>
          <w:szCs w:val="24"/>
        </w:rPr>
        <w:t>Ярославский</w:t>
      </w:r>
      <w:r w:rsidRPr="00276408">
        <w:rPr>
          <w:szCs w:val="24"/>
        </w:rPr>
        <w:t xml:space="preserve"> сельсовет</w:t>
      </w:r>
      <w:r>
        <w:rPr>
          <w:szCs w:val="24"/>
        </w:rPr>
        <w:t xml:space="preserve"> </w:t>
      </w:r>
      <w:r w:rsidRPr="00276408">
        <w:rPr>
          <w:szCs w:val="24"/>
        </w:rPr>
        <w:t>муниципального района Дуванский район</w:t>
      </w:r>
      <w:r>
        <w:rPr>
          <w:szCs w:val="24"/>
        </w:rPr>
        <w:t xml:space="preserve"> </w:t>
      </w:r>
      <w:r w:rsidRPr="00276408">
        <w:rPr>
          <w:szCs w:val="24"/>
        </w:rPr>
        <w:t>Республики Башкортостан, на земельных участках, находящихся</w:t>
      </w:r>
    </w:p>
    <w:p w:rsidR="003B028D" w:rsidRPr="00276408" w:rsidRDefault="003B028D" w:rsidP="003B028D">
      <w:pPr>
        <w:spacing w:line="270" w:lineRule="atLeast"/>
        <w:ind w:left="5670"/>
        <w:rPr>
          <w:color w:val="333333"/>
          <w:szCs w:val="24"/>
        </w:rPr>
      </w:pPr>
      <w:r w:rsidRPr="00276408">
        <w:rPr>
          <w:szCs w:val="24"/>
        </w:rPr>
        <w:t>в муниципальной собственности</w:t>
      </w:r>
    </w:p>
    <w:p w:rsidR="003B028D" w:rsidRPr="00276408" w:rsidRDefault="003B028D" w:rsidP="003B028D">
      <w:pPr>
        <w:spacing w:before="240" w:after="240" w:line="270" w:lineRule="atLeast"/>
        <w:rPr>
          <w:rFonts w:ascii="Arial" w:hAnsi="Arial" w:cs="Arial"/>
          <w:color w:val="333333"/>
          <w:szCs w:val="24"/>
        </w:rPr>
      </w:pPr>
      <w:r w:rsidRPr="00276408">
        <w:rPr>
          <w:rFonts w:ascii="Arial" w:hAnsi="Arial" w:cs="Arial"/>
          <w:color w:val="333333"/>
          <w:szCs w:val="24"/>
        </w:rPr>
        <w:t> </w:t>
      </w:r>
    </w:p>
    <w:p w:rsidR="003B028D" w:rsidRPr="00276408" w:rsidRDefault="003B028D" w:rsidP="003B028D">
      <w:pPr>
        <w:spacing w:before="240" w:line="270" w:lineRule="atLeast"/>
        <w:jc w:val="center"/>
        <w:rPr>
          <w:color w:val="333333"/>
          <w:szCs w:val="24"/>
        </w:rPr>
      </w:pPr>
      <w:r w:rsidRPr="00276408">
        <w:rPr>
          <w:color w:val="333333"/>
          <w:szCs w:val="24"/>
        </w:rPr>
        <w:t>МЕТОДИКА</w:t>
      </w:r>
    </w:p>
    <w:p w:rsidR="003B028D" w:rsidRPr="00276408" w:rsidRDefault="003B028D" w:rsidP="003B028D">
      <w:pPr>
        <w:spacing w:before="240" w:line="270" w:lineRule="atLeast"/>
        <w:rPr>
          <w:color w:val="333333"/>
          <w:szCs w:val="24"/>
        </w:rPr>
      </w:pPr>
      <w:r w:rsidRPr="00276408">
        <w:rPr>
          <w:color w:val="333333"/>
          <w:szCs w:val="24"/>
        </w:rPr>
        <w:t xml:space="preserve">определения начальной цены объекта на право заключения договора на размещение нестационарных торговых объектов (оказания услуг), расположенных на территории сельского поселения </w:t>
      </w:r>
      <w:r>
        <w:rPr>
          <w:color w:val="333333"/>
          <w:szCs w:val="24"/>
        </w:rPr>
        <w:t>Ярославский</w:t>
      </w:r>
      <w:r w:rsidRPr="00276408">
        <w:rPr>
          <w:color w:val="333333"/>
          <w:szCs w:val="24"/>
        </w:rPr>
        <w:t xml:space="preserve"> сельсовет муниципального района Дуванский район Республики Башкортостан, на земельных участках, находящихся в муниципальной собственности.</w:t>
      </w:r>
    </w:p>
    <w:p w:rsidR="003B028D" w:rsidRPr="00276408" w:rsidRDefault="003B028D" w:rsidP="003B028D">
      <w:pPr>
        <w:spacing w:before="240" w:line="270" w:lineRule="atLeast"/>
        <w:ind w:firstLine="1080"/>
        <w:rPr>
          <w:color w:val="333333"/>
          <w:szCs w:val="24"/>
        </w:rPr>
      </w:pPr>
      <w:r w:rsidRPr="00276408">
        <w:rPr>
          <w:color w:val="333333"/>
          <w:szCs w:val="24"/>
          <w:lang w:val="en-US"/>
        </w:rPr>
        <w:t>S</w:t>
      </w:r>
      <w:r w:rsidRPr="00276408">
        <w:rPr>
          <w:color w:val="333333"/>
          <w:szCs w:val="24"/>
        </w:rPr>
        <w:t>=С*Ки*П/12*М*</w:t>
      </w:r>
      <w:proofErr w:type="spellStart"/>
      <w:r w:rsidRPr="00276408">
        <w:rPr>
          <w:color w:val="333333"/>
          <w:szCs w:val="24"/>
        </w:rPr>
        <w:t>Ксезон</w:t>
      </w:r>
      <w:proofErr w:type="spellEnd"/>
      <w:r w:rsidRPr="00276408">
        <w:rPr>
          <w:color w:val="333333"/>
          <w:szCs w:val="24"/>
        </w:rPr>
        <w:t xml:space="preserve"> (</w:t>
      </w:r>
      <w:proofErr w:type="spellStart"/>
      <w:r w:rsidRPr="00276408">
        <w:rPr>
          <w:color w:val="333333"/>
          <w:szCs w:val="24"/>
        </w:rPr>
        <w:t>К</w:t>
      </w:r>
      <w:proofErr w:type="gramStart"/>
      <w:r w:rsidRPr="00276408">
        <w:rPr>
          <w:color w:val="333333"/>
          <w:szCs w:val="24"/>
        </w:rPr>
        <w:t>,Кс</w:t>
      </w:r>
      <w:proofErr w:type="spellEnd"/>
      <w:proofErr w:type="gramEnd"/>
      <w:r w:rsidRPr="00276408">
        <w:rPr>
          <w:color w:val="333333"/>
          <w:szCs w:val="24"/>
        </w:rPr>
        <w:t>),</w:t>
      </w:r>
    </w:p>
    <w:p w:rsidR="003B028D" w:rsidRPr="00276408" w:rsidRDefault="003B028D" w:rsidP="003B028D">
      <w:pPr>
        <w:spacing w:before="240" w:line="270" w:lineRule="atLeast"/>
        <w:ind w:firstLine="1080"/>
        <w:rPr>
          <w:color w:val="333333"/>
          <w:szCs w:val="24"/>
        </w:rPr>
      </w:pPr>
      <w:r w:rsidRPr="00276408">
        <w:rPr>
          <w:color w:val="333333"/>
          <w:szCs w:val="24"/>
        </w:rPr>
        <w:t>где:</w:t>
      </w:r>
    </w:p>
    <w:p w:rsidR="003B028D" w:rsidRPr="00276408" w:rsidRDefault="003B028D" w:rsidP="003B028D">
      <w:pPr>
        <w:spacing w:before="240" w:line="270" w:lineRule="atLeast"/>
        <w:ind w:firstLine="1080"/>
        <w:rPr>
          <w:color w:val="333333"/>
          <w:szCs w:val="24"/>
        </w:rPr>
      </w:pPr>
      <w:r w:rsidRPr="00276408">
        <w:rPr>
          <w:b/>
          <w:bCs/>
          <w:color w:val="333333"/>
          <w:szCs w:val="24"/>
          <w:lang w:val="en-US"/>
        </w:rPr>
        <w:t>S </w:t>
      </w:r>
      <w:r w:rsidRPr="00276408">
        <w:rPr>
          <w:color w:val="333333"/>
          <w:szCs w:val="24"/>
        </w:rPr>
        <w:t xml:space="preserve">- </w:t>
      </w:r>
      <w:proofErr w:type="gramStart"/>
      <w:r w:rsidRPr="00276408">
        <w:rPr>
          <w:color w:val="333333"/>
          <w:szCs w:val="24"/>
        </w:rPr>
        <w:t>начальная</w:t>
      </w:r>
      <w:proofErr w:type="gramEnd"/>
      <w:r w:rsidRPr="00276408">
        <w:rPr>
          <w:color w:val="333333"/>
          <w:szCs w:val="24"/>
        </w:rPr>
        <w:t xml:space="preserve"> цена объекта Конкурса;</w:t>
      </w:r>
    </w:p>
    <w:p w:rsidR="003B028D" w:rsidRPr="00276408" w:rsidRDefault="003B028D" w:rsidP="003B028D">
      <w:pPr>
        <w:spacing w:before="240" w:line="270" w:lineRule="atLeast"/>
        <w:ind w:firstLine="1080"/>
        <w:rPr>
          <w:color w:val="333333"/>
          <w:szCs w:val="24"/>
        </w:rPr>
      </w:pPr>
      <w:r w:rsidRPr="00276408">
        <w:rPr>
          <w:b/>
          <w:bCs/>
          <w:color w:val="333333"/>
          <w:szCs w:val="24"/>
        </w:rPr>
        <w:t>С</w:t>
      </w:r>
      <w:r w:rsidRPr="00276408">
        <w:rPr>
          <w:color w:val="333333"/>
          <w:szCs w:val="24"/>
        </w:rPr>
        <w:t xml:space="preserve"> - базовый размер платы за размещение нестационарных торговых объектов. </w:t>
      </w:r>
      <w:proofErr w:type="gramStart"/>
      <w:r w:rsidRPr="00276408">
        <w:rPr>
          <w:color w:val="333333"/>
          <w:szCs w:val="24"/>
        </w:rPr>
        <w:t xml:space="preserve">(Средние показатели кадастровой стоимости 1 </w:t>
      </w:r>
      <w:proofErr w:type="spellStart"/>
      <w:r w:rsidRPr="00276408">
        <w:rPr>
          <w:color w:val="333333"/>
          <w:szCs w:val="24"/>
        </w:rPr>
        <w:t>кв.м</w:t>
      </w:r>
      <w:proofErr w:type="spellEnd"/>
      <w:r w:rsidRPr="00276408">
        <w:rPr>
          <w:color w:val="333333"/>
          <w:szCs w:val="24"/>
        </w:rPr>
        <w:t xml:space="preserve">. земель населенных пунктов  сельского поселения </w:t>
      </w:r>
      <w:r>
        <w:rPr>
          <w:color w:val="333333"/>
          <w:szCs w:val="24"/>
        </w:rPr>
        <w:t>Ярославский</w:t>
      </w:r>
      <w:r w:rsidRPr="00276408">
        <w:rPr>
          <w:color w:val="333333"/>
          <w:szCs w:val="24"/>
        </w:rPr>
        <w:t xml:space="preserve"> сельсовет муниципального района Дуванский район Республики Башкортостан.</w:t>
      </w:r>
      <w:proofErr w:type="gramEnd"/>
    </w:p>
    <w:p w:rsidR="003B028D" w:rsidRPr="00276408" w:rsidRDefault="003B028D" w:rsidP="003B028D">
      <w:pPr>
        <w:spacing w:before="240" w:line="270" w:lineRule="atLeast"/>
        <w:ind w:firstLine="1080"/>
        <w:rPr>
          <w:color w:val="333333"/>
          <w:szCs w:val="24"/>
        </w:rPr>
      </w:pPr>
      <w:r w:rsidRPr="00276408">
        <w:rPr>
          <w:b/>
          <w:bCs/>
          <w:color w:val="333333"/>
          <w:szCs w:val="24"/>
        </w:rPr>
        <w:t>Ки</w:t>
      </w:r>
      <w:r w:rsidRPr="00276408">
        <w:rPr>
          <w:color w:val="333333"/>
          <w:szCs w:val="24"/>
        </w:rPr>
        <w:t> – коэффициент индексации за пользование земельным участком на 2016 год:</w:t>
      </w:r>
    </w:p>
    <w:p w:rsidR="003B028D" w:rsidRPr="00276408" w:rsidRDefault="003B028D" w:rsidP="003B028D">
      <w:pPr>
        <w:spacing w:before="240" w:line="270" w:lineRule="atLeast"/>
        <w:ind w:firstLine="1080"/>
        <w:rPr>
          <w:color w:val="333333"/>
          <w:szCs w:val="24"/>
        </w:rPr>
      </w:pPr>
      <w:r w:rsidRPr="00276408">
        <w:rPr>
          <w:color w:val="333333"/>
          <w:szCs w:val="24"/>
        </w:rPr>
        <w:t>- Ки =1,055;</w:t>
      </w:r>
    </w:p>
    <w:p w:rsidR="003B028D" w:rsidRPr="00276408" w:rsidRDefault="003B028D" w:rsidP="003B028D">
      <w:pPr>
        <w:spacing w:before="240" w:line="270" w:lineRule="atLeast"/>
        <w:ind w:firstLine="1080"/>
        <w:rPr>
          <w:color w:val="333333"/>
          <w:szCs w:val="24"/>
        </w:rPr>
      </w:pPr>
      <w:proofErr w:type="gramStart"/>
      <w:r w:rsidRPr="00276408">
        <w:rPr>
          <w:b/>
          <w:bCs/>
          <w:color w:val="333333"/>
          <w:szCs w:val="24"/>
        </w:rPr>
        <w:t>П</w:t>
      </w:r>
      <w:proofErr w:type="gramEnd"/>
      <w:r w:rsidRPr="00276408">
        <w:rPr>
          <w:b/>
          <w:bCs/>
          <w:color w:val="333333"/>
          <w:szCs w:val="24"/>
        </w:rPr>
        <w:t> </w:t>
      </w:r>
      <w:r w:rsidRPr="00276408">
        <w:rPr>
          <w:color w:val="333333"/>
          <w:szCs w:val="24"/>
        </w:rPr>
        <w:t>- площадь земельного участка;</w:t>
      </w:r>
    </w:p>
    <w:p w:rsidR="003B028D" w:rsidRPr="00276408" w:rsidRDefault="003B028D" w:rsidP="003B028D">
      <w:pPr>
        <w:spacing w:before="240" w:line="270" w:lineRule="atLeast"/>
        <w:ind w:firstLine="1080"/>
        <w:rPr>
          <w:color w:val="333333"/>
          <w:szCs w:val="24"/>
        </w:rPr>
      </w:pPr>
      <w:proofErr w:type="gramStart"/>
      <w:r w:rsidRPr="00276408">
        <w:rPr>
          <w:b/>
          <w:bCs/>
          <w:color w:val="333333"/>
          <w:szCs w:val="24"/>
        </w:rPr>
        <w:t>М</w:t>
      </w:r>
      <w:r w:rsidRPr="00276408">
        <w:rPr>
          <w:color w:val="333333"/>
          <w:szCs w:val="24"/>
        </w:rPr>
        <w:t>-</w:t>
      </w:r>
      <w:proofErr w:type="gramEnd"/>
      <w:r w:rsidRPr="00276408">
        <w:rPr>
          <w:color w:val="333333"/>
          <w:szCs w:val="24"/>
        </w:rPr>
        <w:t xml:space="preserve"> период функционирования нестационарного торгового объекта (в месяцах);</w:t>
      </w:r>
    </w:p>
    <w:p w:rsidR="003B028D" w:rsidRPr="00276408" w:rsidRDefault="003B028D" w:rsidP="003B028D">
      <w:pPr>
        <w:spacing w:before="240" w:line="270" w:lineRule="atLeast"/>
        <w:ind w:firstLine="1080"/>
        <w:rPr>
          <w:color w:val="333333"/>
          <w:szCs w:val="24"/>
        </w:rPr>
      </w:pPr>
      <w:proofErr w:type="gramStart"/>
      <w:r w:rsidRPr="00276408">
        <w:rPr>
          <w:b/>
          <w:bCs/>
          <w:color w:val="333333"/>
          <w:szCs w:val="24"/>
        </w:rPr>
        <w:t>К</w:t>
      </w:r>
      <w:proofErr w:type="gramEnd"/>
      <w:r w:rsidRPr="00276408">
        <w:rPr>
          <w:b/>
          <w:bCs/>
          <w:color w:val="333333"/>
          <w:szCs w:val="24"/>
        </w:rPr>
        <w:t xml:space="preserve"> место</w:t>
      </w:r>
      <w:r w:rsidRPr="00276408">
        <w:rPr>
          <w:color w:val="333333"/>
          <w:szCs w:val="24"/>
        </w:rPr>
        <w:t> - коэффициент, учитывающий местоположение:</w:t>
      </w:r>
    </w:p>
    <w:p w:rsidR="003B028D" w:rsidRPr="00276408" w:rsidRDefault="003B028D" w:rsidP="003B028D">
      <w:pPr>
        <w:spacing w:before="240" w:line="270" w:lineRule="atLeast"/>
        <w:ind w:firstLine="1080"/>
        <w:rPr>
          <w:color w:val="333333"/>
          <w:szCs w:val="24"/>
        </w:rPr>
      </w:pPr>
      <w:r w:rsidRPr="00276408">
        <w:rPr>
          <w:color w:val="333333"/>
          <w:szCs w:val="24"/>
        </w:rPr>
        <w:t xml:space="preserve">- </w:t>
      </w:r>
      <w:proofErr w:type="gramStart"/>
      <w:r w:rsidRPr="00276408">
        <w:rPr>
          <w:color w:val="333333"/>
          <w:szCs w:val="24"/>
        </w:rPr>
        <w:t>К</w:t>
      </w:r>
      <w:proofErr w:type="gramEnd"/>
      <w:r w:rsidRPr="00276408">
        <w:rPr>
          <w:color w:val="333333"/>
          <w:szCs w:val="24"/>
        </w:rPr>
        <w:t xml:space="preserve"> </w:t>
      </w:r>
      <w:proofErr w:type="gramStart"/>
      <w:r w:rsidRPr="00276408">
        <w:rPr>
          <w:color w:val="333333"/>
          <w:szCs w:val="24"/>
        </w:rPr>
        <w:t>место</w:t>
      </w:r>
      <w:proofErr w:type="gramEnd"/>
      <w:r w:rsidRPr="00276408">
        <w:rPr>
          <w:color w:val="333333"/>
          <w:szCs w:val="24"/>
        </w:rPr>
        <w:t xml:space="preserve"> = 0,3 при круглогодичном размещении НТО;</w:t>
      </w:r>
    </w:p>
    <w:p w:rsidR="003B028D" w:rsidRPr="00276408" w:rsidRDefault="003B028D" w:rsidP="003B028D">
      <w:pPr>
        <w:spacing w:before="240" w:line="270" w:lineRule="atLeast"/>
        <w:ind w:firstLine="1080"/>
        <w:rPr>
          <w:color w:val="333333"/>
          <w:szCs w:val="24"/>
        </w:rPr>
      </w:pPr>
      <w:proofErr w:type="gramStart"/>
      <w:r w:rsidRPr="00276408">
        <w:rPr>
          <w:b/>
          <w:bCs/>
          <w:color w:val="333333"/>
          <w:szCs w:val="24"/>
        </w:rPr>
        <w:t>К</w:t>
      </w:r>
      <w:proofErr w:type="gramEnd"/>
      <w:r w:rsidRPr="00276408">
        <w:rPr>
          <w:color w:val="333333"/>
          <w:szCs w:val="24"/>
        </w:rPr>
        <w:t xml:space="preserve"> - </w:t>
      </w:r>
      <w:proofErr w:type="gramStart"/>
      <w:r w:rsidRPr="00276408">
        <w:rPr>
          <w:color w:val="333333"/>
          <w:szCs w:val="24"/>
        </w:rPr>
        <w:t>коэффициент</w:t>
      </w:r>
      <w:proofErr w:type="gramEnd"/>
      <w:r w:rsidRPr="00276408">
        <w:rPr>
          <w:color w:val="333333"/>
          <w:szCs w:val="24"/>
        </w:rPr>
        <w:t>, применяемый для товаропроизводителей сельскохозяйственной продукции и продукции ее переработки, при размещении фирменных объектов торговли, производителей продукции общественного питания;</w:t>
      </w:r>
    </w:p>
    <w:p w:rsidR="003B028D" w:rsidRPr="00276408" w:rsidRDefault="003B028D" w:rsidP="003B028D">
      <w:pPr>
        <w:spacing w:before="240" w:line="270" w:lineRule="atLeast"/>
        <w:ind w:firstLine="1080"/>
        <w:rPr>
          <w:color w:val="333333"/>
          <w:szCs w:val="24"/>
        </w:rPr>
      </w:pPr>
      <w:r w:rsidRPr="00276408">
        <w:rPr>
          <w:color w:val="333333"/>
          <w:szCs w:val="24"/>
        </w:rPr>
        <w:t>К = 0,1;</w:t>
      </w:r>
    </w:p>
    <w:p w:rsidR="003B028D" w:rsidRPr="00276408" w:rsidRDefault="003B028D" w:rsidP="003B028D">
      <w:pPr>
        <w:spacing w:before="240" w:line="270" w:lineRule="atLeast"/>
        <w:ind w:firstLine="1080"/>
        <w:rPr>
          <w:color w:val="333333"/>
          <w:szCs w:val="24"/>
        </w:rPr>
      </w:pPr>
      <w:proofErr w:type="spellStart"/>
      <w:r w:rsidRPr="00276408">
        <w:rPr>
          <w:b/>
          <w:bCs/>
          <w:color w:val="333333"/>
          <w:szCs w:val="24"/>
        </w:rPr>
        <w:t>Кт</w:t>
      </w:r>
      <w:proofErr w:type="spellEnd"/>
      <w:r w:rsidRPr="00276408">
        <w:rPr>
          <w:color w:val="333333"/>
          <w:szCs w:val="24"/>
        </w:rPr>
        <w:t xml:space="preserve"> - коэффициент, применяемый для размещения нестационарных торговых объектов на территории поселения </w:t>
      </w:r>
      <w:proofErr w:type="spellStart"/>
      <w:r w:rsidRPr="00276408">
        <w:rPr>
          <w:color w:val="333333"/>
          <w:szCs w:val="24"/>
        </w:rPr>
        <w:t>Кт</w:t>
      </w:r>
      <w:proofErr w:type="spellEnd"/>
      <w:r w:rsidRPr="00276408">
        <w:rPr>
          <w:color w:val="333333"/>
          <w:szCs w:val="24"/>
        </w:rPr>
        <w:t xml:space="preserve"> = 0,2.</w:t>
      </w:r>
      <w:r w:rsidRPr="00276408">
        <w:rPr>
          <w:color w:val="FF0000"/>
          <w:szCs w:val="24"/>
        </w:rPr>
        <w:t> </w:t>
      </w:r>
      <w:r w:rsidRPr="00276408">
        <w:rPr>
          <w:color w:val="333333"/>
          <w:szCs w:val="24"/>
        </w:rPr>
        <w:t xml:space="preserve">(для удаленных от центра поселка территорий и </w:t>
      </w:r>
      <w:proofErr w:type="gramStart"/>
      <w:r w:rsidRPr="00276408">
        <w:rPr>
          <w:color w:val="333333"/>
          <w:szCs w:val="24"/>
        </w:rPr>
        <w:t>п</w:t>
      </w:r>
      <w:proofErr w:type="gramEnd"/>
      <w:r w:rsidRPr="00276408">
        <w:rPr>
          <w:color w:val="333333"/>
          <w:szCs w:val="24"/>
        </w:rPr>
        <w:t xml:space="preserve"> Видное)</w:t>
      </w:r>
    </w:p>
    <w:p w:rsidR="003B028D" w:rsidRPr="00276408" w:rsidRDefault="003B028D" w:rsidP="003B028D">
      <w:pPr>
        <w:spacing w:before="240" w:after="240" w:line="270" w:lineRule="atLeast"/>
        <w:jc w:val="center"/>
        <w:rPr>
          <w:color w:val="333333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5"/>
        <w:gridCol w:w="4916"/>
      </w:tblGrid>
      <w:tr w:rsidR="003B028D" w:rsidRPr="00276408" w:rsidTr="00C71922">
        <w:tc>
          <w:tcPr>
            <w:tcW w:w="4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28D" w:rsidRPr="00276408" w:rsidRDefault="003B028D" w:rsidP="00C71922">
            <w:pPr>
              <w:rPr>
                <w:color w:val="333333"/>
                <w:szCs w:val="24"/>
              </w:rPr>
            </w:pPr>
          </w:p>
        </w:tc>
        <w:tc>
          <w:tcPr>
            <w:tcW w:w="49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28D" w:rsidRDefault="003B028D" w:rsidP="00C71922">
            <w:pPr>
              <w:spacing w:before="240" w:after="240"/>
              <w:jc w:val="center"/>
              <w:textAlignment w:val="baseline"/>
              <w:rPr>
                <w:szCs w:val="24"/>
              </w:rPr>
            </w:pPr>
          </w:p>
          <w:p w:rsidR="003B028D" w:rsidRDefault="003B028D" w:rsidP="00C71922">
            <w:pPr>
              <w:spacing w:before="240" w:after="240"/>
              <w:jc w:val="center"/>
              <w:textAlignment w:val="baseline"/>
              <w:rPr>
                <w:szCs w:val="24"/>
              </w:rPr>
            </w:pPr>
          </w:p>
          <w:p w:rsidR="003B028D" w:rsidRPr="00276408" w:rsidRDefault="003B028D" w:rsidP="00C71922">
            <w:pPr>
              <w:spacing w:before="240" w:after="240"/>
              <w:jc w:val="center"/>
              <w:textAlignment w:val="baseline"/>
              <w:rPr>
                <w:szCs w:val="24"/>
              </w:rPr>
            </w:pPr>
          </w:p>
          <w:p w:rsidR="003B028D" w:rsidRPr="00276408" w:rsidRDefault="003B028D" w:rsidP="00C71922">
            <w:pPr>
              <w:spacing w:before="240" w:after="240"/>
              <w:jc w:val="center"/>
              <w:textAlignment w:val="baseline"/>
              <w:rPr>
                <w:szCs w:val="24"/>
              </w:rPr>
            </w:pPr>
            <w:r w:rsidRPr="00276408">
              <w:rPr>
                <w:szCs w:val="24"/>
              </w:rPr>
              <w:lastRenderedPageBreak/>
              <w:t>ПРИЛОЖЕНИЕ 3</w:t>
            </w:r>
          </w:p>
          <w:p w:rsidR="003B028D" w:rsidRPr="00276408" w:rsidRDefault="003B028D" w:rsidP="00C71922">
            <w:pPr>
              <w:spacing w:before="240" w:after="240"/>
              <w:textAlignment w:val="baseline"/>
              <w:rPr>
                <w:szCs w:val="24"/>
              </w:rPr>
            </w:pPr>
            <w:r w:rsidRPr="00276408">
              <w:rPr>
                <w:szCs w:val="24"/>
              </w:rPr>
              <w:t xml:space="preserve">к Положению о порядке проведения конкурса на право заключения договоров на размещение нестационарных торговых объектов (оказания услуг), расположенных на территории сельского поселения </w:t>
            </w:r>
            <w:r>
              <w:rPr>
                <w:szCs w:val="24"/>
              </w:rPr>
              <w:t>Ярославский</w:t>
            </w:r>
            <w:r w:rsidRPr="00276408">
              <w:rPr>
                <w:szCs w:val="24"/>
              </w:rPr>
              <w:t xml:space="preserve"> сельсовет муниципального района Дуванский район Республики Башкортостан, на земельных участках, находящихся в муниципальной собственности</w:t>
            </w:r>
          </w:p>
        </w:tc>
      </w:tr>
    </w:tbl>
    <w:p w:rsidR="003B028D" w:rsidRPr="005034B5" w:rsidRDefault="003B028D" w:rsidP="003B028D">
      <w:pPr>
        <w:spacing w:before="125" w:line="322" w:lineRule="atLeast"/>
        <w:ind w:right="-285"/>
        <w:jc w:val="center"/>
        <w:rPr>
          <w:color w:val="333333"/>
          <w:sz w:val="24"/>
          <w:szCs w:val="24"/>
        </w:rPr>
      </w:pPr>
      <w:r w:rsidRPr="005034B5">
        <w:rPr>
          <w:color w:val="333333"/>
          <w:sz w:val="24"/>
          <w:szCs w:val="24"/>
        </w:rPr>
        <w:lastRenderedPageBreak/>
        <w:t>ВЫПИСКА №______</w:t>
      </w:r>
    </w:p>
    <w:p w:rsidR="003B028D" w:rsidRPr="005034B5" w:rsidRDefault="003B028D" w:rsidP="003B028D">
      <w:pPr>
        <w:spacing w:before="125" w:after="240"/>
        <w:jc w:val="center"/>
        <w:rPr>
          <w:color w:val="333333"/>
          <w:sz w:val="24"/>
          <w:szCs w:val="24"/>
        </w:rPr>
      </w:pPr>
      <w:r w:rsidRPr="005034B5">
        <w:rPr>
          <w:b/>
          <w:color w:val="333333"/>
          <w:sz w:val="24"/>
          <w:szCs w:val="24"/>
        </w:rPr>
        <w:t>из протокола об итогах</w:t>
      </w:r>
      <w:r w:rsidRPr="005034B5">
        <w:rPr>
          <w:color w:val="333333"/>
          <w:sz w:val="24"/>
          <w:szCs w:val="24"/>
        </w:rPr>
        <w:t> </w:t>
      </w:r>
      <w:r w:rsidRPr="005034B5">
        <w:rPr>
          <w:b/>
          <w:bCs/>
          <w:color w:val="333333"/>
          <w:sz w:val="24"/>
          <w:szCs w:val="24"/>
        </w:rPr>
        <w:t xml:space="preserve">проведения открытого конкурса на право заключения договоров на размещение нестационарного торгового объекта, расположенного на территории сельского поселения </w:t>
      </w:r>
      <w:r w:rsidRPr="005034B5">
        <w:rPr>
          <w:b/>
          <w:bCs/>
          <w:color w:val="333333"/>
          <w:sz w:val="24"/>
          <w:szCs w:val="24"/>
        </w:rPr>
        <w:t>Ярославский</w:t>
      </w:r>
      <w:r w:rsidRPr="005034B5">
        <w:rPr>
          <w:b/>
          <w:bCs/>
          <w:color w:val="333333"/>
          <w:sz w:val="24"/>
          <w:szCs w:val="24"/>
        </w:rPr>
        <w:t xml:space="preserve"> сельсовет муниципального района Дуванский район Республики Башкортостан, на земельных участках, находящихся в муниципальной собственности.</w:t>
      </w:r>
    </w:p>
    <w:p w:rsidR="003B028D" w:rsidRPr="005034B5" w:rsidRDefault="003B028D" w:rsidP="003B028D">
      <w:pPr>
        <w:spacing w:before="125" w:after="240"/>
        <w:jc w:val="center"/>
        <w:rPr>
          <w:color w:val="333333"/>
          <w:sz w:val="24"/>
          <w:szCs w:val="24"/>
        </w:rPr>
      </w:pPr>
      <w:r w:rsidRPr="005034B5">
        <w:rPr>
          <w:b/>
          <w:bCs/>
          <w:color w:val="333333"/>
          <w:sz w:val="24"/>
          <w:szCs w:val="24"/>
        </w:rPr>
        <w:t>От _________________________ № __________________</w:t>
      </w:r>
    </w:p>
    <w:p w:rsidR="003B028D" w:rsidRPr="005034B5" w:rsidRDefault="003B028D" w:rsidP="003B028D">
      <w:pPr>
        <w:spacing w:before="240" w:after="240"/>
        <w:rPr>
          <w:sz w:val="24"/>
          <w:szCs w:val="24"/>
        </w:rPr>
      </w:pPr>
      <w:r w:rsidRPr="005034B5">
        <w:rPr>
          <w:sz w:val="24"/>
          <w:szCs w:val="24"/>
        </w:rPr>
        <w:t xml:space="preserve">Настоящая выписка дает право на заключение Договора на размещение нестационарного торгового объекта (оказания услуг), расположенного на территории сельского поселения </w:t>
      </w:r>
      <w:r w:rsidRPr="005034B5">
        <w:rPr>
          <w:sz w:val="24"/>
          <w:szCs w:val="24"/>
        </w:rPr>
        <w:t>Ярославский</w:t>
      </w:r>
      <w:r w:rsidRPr="005034B5">
        <w:rPr>
          <w:sz w:val="24"/>
          <w:szCs w:val="24"/>
        </w:rPr>
        <w:t xml:space="preserve"> сельсовет муниципального района Дуванский район Республики Башкортостан, на земельных участках, находящихся в муниципальной собственности.</w:t>
      </w:r>
    </w:p>
    <w:p w:rsidR="003B028D" w:rsidRPr="005034B5" w:rsidRDefault="003B028D" w:rsidP="003B028D">
      <w:pPr>
        <w:spacing w:before="240" w:after="240"/>
        <w:rPr>
          <w:sz w:val="24"/>
          <w:szCs w:val="24"/>
        </w:rPr>
      </w:pPr>
      <w:r w:rsidRPr="005034B5">
        <w:rPr>
          <w:sz w:val="24"/>
          <w:szCs w:val="24"/>
        </w:rPr>
        <w:t>Субъект хозяйствования, не заключивший Договор на право размещения нестационарных торговых объектов в течение 5 календарных дней с даты проведения Конкурса, признается уклонившимся от заключения Договора на размещение нестационарного торгового объекта (оказания услуг) и теряет право на размещение НТО.</w:t>
      </w:r>
    </w:p>
    <w:p w:rsidR="003B028D" w:rsidRPr="005034B5" w:rsidRDefault="003B028D" w:rsidP="003B028D">
      <w:pPr>
        <w:spacing w:before="38" w:after="240"/>
        <w:rPr>
          <w:sz w:val="24"/>
          <w:szCs w:val="24"/>
        </w:rPr>
      </w:pPr>
      <w:r w:rsidRPr="005034B5">
        <w:rPr>
          <w:sz w:val="24"/>
          <w:szCs w:val="24"/>
        </w:rPr>
        <w:t>______________________________________________________________________</w:t>
      </w:r>
    </w:p>
    <w:p w:rsidR="003B028D" w:rsidRPr="005034B5" w:rsidRDefault="003B028D" w:rsidP="003B028D">
      <w:pPr>
        <w:spacing w:before="38"/>
        <w:ind w:left="1085"/>
        <w:rPr>
          <w:sz w:val="24"/>
          <w:szCs w:val="24"/>
        </w:rPr>
      </w:pPr>
      <w:r w:rsidRPr="005034B5">
        <w:rPr>
          <w:sz w:val="24"/>
          <w:szCs w:val="24"/>
        </w:rPr>
        <w:t>(Ф.И.О. предпринимателя, наименование юридического лица)</w:t>
      </w:r>
    </w:p>
    <w:p w:rsidR="003B028D" w:rsidRPr="005034B5" w:rsidRDefault="003B028D" w:rsidP="003B028D">
      <w:pPr>
        <w:spacing w:before="96" w:after="240" w:line="270" w:lineRule="atLeast"/>
        <w:rPr>
          <w:sz w:val="24"/>
          <w:szCs w:val="24"/>
        </w:rPr>
      </w:pPr>
      <w:r w:rsidRPr="005034B5">
        <w:rPr>
          <w:sz w:val="24"/>
          <w:szCs w:val="24"/>
        </w:rPr>
        <w:t>на размещение_____________________________________________________</w:t>
      </w:r>
    </w:p>
    <w:p w:rsidR="003B028D" w:rsidRPr="005034B5" w:rsidRDefault="003B028D" w:rsidP="003B028D">
      <w:pPr>
        <w:spacing w:before="14"/>
        <w:ind w:left="48"/>
        <w:jc w:val="center"/>
        <w:rPr>
          <w:sz w:val="24"/>
          <w:szCs w:val="24"/>
        </w:rPr>
      </w:pPr>
      <w:r w:rsidRPr="005034B5">
        <w:rPr>
          <w:sz w:val="24"/>
          <w:szCs w:val="24"/>
        </w:rPr>
        <w:t>(тип, специализация, площадь объекта)</w:t>
      </w:r>
    </w:p>
    <w:p w:rsidR="003B028D" w:rsidRPr="005034B5" w:rsidRDefault="003B028D" w:rsidP="003B028D">
      <w:pPr>
        <w:spacing w:before="187"/>
        <w:ind w:left="67"/>
        <w:jc w:val="center"/>
        <w:rPr>
          <w:sz w:val="24"/>
          <w:szCs w:val="24"/>
        </w:rPr>
      </w:pPr>
      <w:r w:rsidRPr="005034B5">
        <w:rPr>
          <w:sz w:val="24"/>
          <w:szCs w:val="24"/>
        </w:rPr>
        <w:t>по адресу:_________________________________________________________</w:t>
      </w:r>
    </w:p>
    <w:p w:rsidR="003B028D" w:rsidRPr="005034B5" w:rsidRDefault="003B028D" w:rsidP="003B028D">
      <w:pPr>
        <w:spacing w:before="240" w:after="240"/>
        <w:jc w:val="center"/>
        <w:rPr>
          <w:sz w:val="24"/>
          <w:szCs w:val="24"/>
        </w:rPr>
      </w:pPr>
      <w:r w:rsidRPr="005034B5">
        <w:rPr>
          <w:sz w:val="24"/>
          <w:szCs w:val="24"/>
        </w:rPr>
        <w:t>(место расположения объекта Конкурса, его номер, в соответствии со схемой размещения НТО)</w:t>
      </w:r>
    </w:p>
    <w:p w:rsidR="003B028D" w:rsidRPr="005034B5" w:rsidRDefault="003B028D" w:rsidP="003B028D">
      <w:pPr>
        <w:spacing w:before="240" w:after="240" w:line="571" w:lineRule="atLeast"/>
        <w:ind w:left="14"/>
        <w:rPr>
          <w:sz w:val="24"/>
          <w:szCs w:val="24"/>
        </w:rPr>
      </w:pPr>
      <w:r w:rsidRPr="005034B5">
        <w:rPr>
          <w:sz w:val="24"/>
          <w:szCs w:val="24"/>
        </w:rPr>
        <w:t>Срок размещения: _____________________________________________________</w:t>
      </w:r>
    </w:p>
    <w:p w:rsidR="003B028D" w:rsidRPr="005034B5" w:rsidRDefault="003B028D" w:rsidP="003B028D">
      <w:pPr>
        <w:spacing w:before="240" w:after="240" w:line="571" w:lineRule="atLeast"/>
        <w:ind w:left="14"/>
        <w:rPr>
          <w:sz w:val="24"/>
          <w:szCs w:val="24"/>
        </w:rPr>
      </w:pPr>
      <w:r w:rsidRPr="005034B5">
        <w:rPr>
          <w:sz w:val="24"/>
          <w:szCs w:val="24"/>
        </w:rPr>
        <w:t>Сумма финансового предложения: ________________________________________</w:t>
      </w:r>
    </w:p>
    <w:p w:rsidR="003B028D" w:rsidRPr="005034B5" w:rsidRDefault="003B028D" w:rsidP="003B028D">
      <w:pPr>
        <w:spacing w:before="240" w:after="240" w:line="270" w:lineRule="atLeast"/>
        <w:rPr>
          <w:sz w:val="24"/>
          <w:szCs w:val="24"/>
        </w:rPr>
      </w:pPr>
      <w:r w:rsidRPr="005034B5">
        <w:rPr>
          <w:sz w:val="24"/>
          <w:szCs w:val="24"/>
        </w:rPr>
        <w:t>Председатель конкурсной комиссии</w:t>
      </w:r>
    </w:p>
    <w:p w:rsidR="003B028D" w:rsidRPr="005034B5" w:rsidRDefault="003B028D" w:rsidP="003B028D">
      <w:pPr>
        <w:spacing w:before="240" w:after="240" w:line="270" w:lineRule="atLeast"/>
        <w:rPr>
          <w:sz w:val="24"/>
          <w:szCs w:val="24"/>
        </w:rPr>
      </w:pPr>
      <w:r w:rsidRPr="005034B5">
        <w:rPr>
          <w:sz w:val="24"/>
          <w:szCs w:val="24"/>
        </w:rPr>
        <w:t>Секретарь конкурсной комиссии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602"/>
      </w:tblGrid>
      <w:tr w:rsidR="003B028D" w:rsidRPr="00276408" w:rsidTr="00C71922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28D" w:rsidRPr="00276408" w:rsidRDefault="003B028D" w:rsidP="00C71922">
            <w:pPr>
              <w:spacing w:before="240" w:after="240"/>
              <w:rPr>
                <w:szCs w:val="24"/>
              </w:rPr>
            </w:pPr>
            <w:r w:rsidRPr="00276408">
              <w:rPr>
                <w:szCs w:val="24"/>
              </w:rPr>
              <w:t> </w:t>
            </w:r>
          </w:p>
        </w:tc>
        <w:tc>
          <w:tcPr>
            <w:tcW w:w="4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28D" w:rsidRDefault="003B028D" w:rsidP="00C71922">
            <w:pPr>
              <w:spacing w:before="240" w:after="240"/>
              <w:jc w:val="center"/>
              <w:rPr>
                <w:szCs w:val="24"/>
              </w:rPr>
            </w:pPr>
          </w:p>
          <w:p w:rsidR="003B028D" w:rsidRDefault="003B028D" w:rsidP="00C71922">
            <w:pPr>
              <w:spacing w:before="240" w:after="240"/>
              <w:jc w:val="center"/>
              <w:rPr>
                <w:szCs w:val="24"/>
              </w:rPr>
            </w:pPr>
          </w:p>
          <w:p w:rsidR="003B028D" w:rsidRDefault="003B028D" w:rsidP="00C71922">
            <w:pPr>
              <w:spacing w:before="240" w:after="240"/>
              <w:jc w:val="center"/>
              <w:rPr>
                <w:szCs w:val="24"/>
              </w:rPr>
            </w:pPr>
          </w:p>
          <w:p w:rsidR="003B028D" w:rsidRDefault="003B028D" w:rsidP="00C71922">
            <w:pPr>
              <w:spacing w:before="240" w:after="240"/>
              <w:jc w:val="center"/>
              <w:rPr>
                <w:szCs w:val="24"/>
              </w:rPr>
            </w:pPr>
          </w:p>
          <w:p w:rsidR="003B028D" w:rsidRPr="00276408" w:rsidRDefault="003B028D" w:rsidP="00C71922">
            <w:pPr>
              <w:spacing w:before="240" w:after="240"/>
              <w:jc w:val="center"/>
              <w:rPr>
                <w:szCs w:val="24"/>
              </w:rPr>
            </w:pPr>
            <w:r w:rsidRPr="00276408">
              <w:rPr>
                <w:szCs w:val="24"/>
              </w:rPr>
              <w:lastRenderedPageBreak/>
              <w:t>ПРИЛОЖЕНИЕ 4</w:t>
            </w:r>
          </w:p>
          <w:p w:rsidR="003B028D" w:rsidRPr="00276408" w:rsidRDefault="003B028D" w:rsidP="00C71922">
            <w:pPr>
              <w:spacing w:before="240" w:after="240"/>
              <w:rPr>
                <w:szCs w:val="24"/>
              </w:rPr>
            </w:pPr>
            <w:r w:rsidRPr="00276408">
              <w:rPr>
                <w:szCs w:val="24"/>
              </w:rPr>
              <w:t xml:space="preserve">к Положению о порядке проведения конкурса на право заключения договоров на размещение нестационарных торговых объектов (оказания услуг), расположенных на территории сельского поселения </w:t>
            </w:r>
            <w:r>
              <w:rPr>
                <w:szCs w:val="24"/>
              </w:rPr>
              <w:t>Ярославский</w:t>
            </w:r>
            <w:r w:rsidRPr="00276408">
              <w:rPr>
                <w:szCs w:val="24"/>
              </w:rPr>
              <w:t xml:space="preserve"> сельсовет муниципального района Дуванский район Республики Башкортостан, на земельных участках, находящихся в муниципальной собственности</w:t>
            </w:r>
          </w:p>
          <w:p w:rsidR="003B028D" w:rsidRPr="00276408" w:rsidRDefault="003B028D" w:rsidP="00C71922">
            <w:pPr>
              <w:spacing w:before="240" w:after="240"/>
              <w:rPr>
                <w:szCs w:val="24"/>
              </w:rPr>
            </w:pPr>
            <w:r w:rsidRPr="00276408">
              <w:rPr>
                <w:szCs w:val="24"/>
              </w:rPr>
              <w:t> </w:t>
            </w:r>
          </w:p>
        </w:tc>
      </w:tr>
    </w:tbl>
    <w:p w:rsidR="003B028D" w:rsidRPr="00276408" w:rsidRDefault="003B028D" w:rsidP="003B028D">
      <w:pPr>
        <w:spacing w:before="82" w:line="322" w:lineRule="atLeast"/>
        <w:ind w:right="38"/>
        <w:jc w:val="center"/>
        <w:rPr>
          <w:szCs w:val="24"/>
        </w:rPr>
      </w:pPr>
      <w:r w:rsidRPr="00276408">
        <w:rPr>
          <w:szCs w:val="24"/>
        </w:rPr>
        <w:lastRenderedPageBreak/>
        <w:t>Договор № ______</w:t>
      </w:r>
    </w:p>
    <w:p w:rsidR="003B028D" w:rsidRPr="00276408" w:rsidRDefault="003B028D" w:rsidP="003B028D">
      <w:pPr>
        <w:spacing w:before="240" w:after="240" w:line="322" w:lineRule="atLeast"/>
        <w:jc w:val="both"/>
        <w:rPr>
          <w:szCs w:val="24"/>
        </w:rPr>
      </w:pPr>
      <w:r w:rsidRPr="00276408">
        <w:rPr>
          <w:bCs/>
          <w:szCs w:val="24"/>
        </w:rPr>
        <w:t xml:space="preserve">на размещение нестационарного торгового объекта (оказания услуг) расположенного на территории сельского поселения </w:t>
      </w:r>
      <w:r>
        <w:rPr>
          <w:bCs/>
          <w:szCs w:val="24"/>
        </w:rPr>
        <w:t>Ярославский</w:t>
      </w:r>
      <w:r w:rsidRPr="00276408">
        <w:rPr>
          <w:bCs/>
          <w:szCs w:val="24"/>
        </w:rPr>
        <w:t xml:space="preserve"> сельсовет муниципального района Дуванский район Республики Башкортостан, на земельных участках,</w:t>
      </w:r>
      <w:r w:rsidRPr="00276408">
        <w:rPr>
          <w:b/>
          <w:bCs/>
          <w:szCs w:val="24"/>
        </w:rPr>
        <w:t> </w:t>
      </w:r>
      <w:r w:rsidRPr="00276408">
        <w:rPr>
          <w:szCs w:val="24"/>
        </w:rPr>
        <w:t>находящихся в муниципальной собственности</w:t>
      </w:r>
    </w:p>
    <w:p w:rsidR="003B028D" w:rsidRPr="00276408" w:rsidRDefault="003B028D" w:rsidP="003B028D">
      <w:pPr>
        <w:spacing w:before="240" w:after="240" w:line="240" w:lineRule="atLeast"/>
        <w:ind w:left="5"/>
        <w:rPr>
          <w:szCs w:val="24"/>
        </w:rPr>
      </w:pPr>
      <w:r w:rsidRPr="00276408">
        <w:rPr>
          <w:szCs w:val="24"/>
        </w:rPr>
        <w:t> </w:t>
      </w:r>
    </w:p>
    <w:p w:rsidR="003B028D" w:rsidRPr="00276408" w:rsidRDefault="003B028D" w:rsidP="003B028D">
      <w:pPr>
        <w:spacing w:before="96" w:line="270" w:lineRule="atLeast"/>
        <w:ind w:left="5"/>
        <w:rPr>
          <w:szCs w:val="24"/>
        </w:rPr>
      </w:pPr>
      <w:r w:rsidRPr="00276408">
        <w:rPr>
          <w:szCs w:val="24"/>
        </w:rPr>
        <w:t xml:space="preserve">с. </w:t>
      </w:r>
      <w:r>
        <w:rPr>
          <w:szCs w:val="24"/>
        </w:rPr>
        <w:t>Ярославка</w:t>
      </w:r>
      <w:r w:rsidRPr="00276408">
        <w:rPr>
          <w:szCs w:val="24"/>
        </w:rPr>
        <w:t xml:space="preserve">                                                                                      «____ »__________ 20   г.</w:t>
      </w:r>
    </w:p>
    <w:p w:rsidR="003B028D" w:rsidRPr="00276408" w:rsidRDefault="003B028D" w:rsidP="003B028D">
      <w:pPr>
        <w:spacing w:before="240" w:after="240" w:line="240" w:lineRule="atLeast"/>
        <w:ind w:left="5"/>
        <w:rPr>
          <w:szCs w:val="24"/>
        </w:rPr>
      </w:pPr>
      <w:r w:rsidRPr="00276408">
        <w:rPr>
          <w:szCs w:val="24"/>
        </w:rPr>
        <w:t> </w:t>
      </w:r>
    </w:p>
    <w:p w:rsidR="003B028D" w:rsidRPr="00276408" w:rsidRDefault="003B028D" w:rsidP="003B028D">
      <w:pPr>
        <w:spacing w:before="240" w:after="240" w:line="331" w:lineRule="atLeast"/>
        <w:ind w:left="6" w:firstLine="697"/>
        <w:jc w:val="both"/>
        <w:rPr>
          <w:szCs w:val="24"/>
        </w:rPr>
      </w:pPr>
      <w:r w:rsidRPr="00276408">
        <w:rPr>
          <w:szCs w:val="24"/>
        </w:rPr>
        <w:t xml:space="preserve">Администрация сельского поселения </w:t>
      </w:r>
      <w:r>
        <w:rPr>
          <w:szCs w:val="24"/>
        </w:rPr>
        <w:t>Ярославский</w:t>
      </w:r>
      <w:r w:rsidRPr="00276408">
        <w:rPr>
          <w:szCs w:val="24"/>
        </w:rPr>
        <w:t xml:space="preserve"> сельсовет муниципального района Дуванский район Республики Башкортостан, именуемая в дальнейшем «Администрация», в лице </w:t>
      </w:r>
      <w:r w:rsidRPr="00276408">
        <w:rPr>
          <w:rFonts w:ascii="Arial" w:hAnsi="Arial" w:cs="Arial"/>
          <w:szCs w:val="24"/>
        </w:rPr>
        <w:t xml:space="preserve"> </w:t>
      </w:r>
      <w:r w:rsidRPr="00276408">
        <w:rPr>
          <w:szCs w:val="24"/>
        </w:rPr>
        <w:t xml:space="preserve">главы  сельского поселения </w:t>
      </w:r>
      <w:r>
        <w:rPr>
          <w:szCs w:val="24"/>
        </w:rPr>
        <w:t>Ярославский</w:t>
      </w:r>
      <w:r w:rsidRPr="00276408">
        <w:rPr>
          <w:szCs w:val="24"/>
        </w:rPr>
        <w:t xml:space="preserve"> сельсовет муниципального района Дуванский район Республики Башкортостан, действующего на основании Устава  сельского поселения </w:t>
      </w:r>
      <w:r>
        <w:rPr>
          <w:szCs w:val="24"/>
        </w:rPr>
        <w:t>Ярославский</w:t>
      </w:r>
      <w:r w:rsidRPr="00276408">
        <w:rPr>
          <w:szCs w:val="24"/>
        </w:rPr>
        <w:t xml:space="preserve"> сельсовет муниципального района Дуванский район Республики Башкортостан, с одной стороны и</w:t>
      </w:r>
    </w:p>
    <w:p w:rsidR="003B028D" w:rsidRPr="00276408" w:rsidRDefault="003B028D" w:rsidP="003B028D">
      <w:pPr>
        <w:spacing w:before="240" w:after="240" w:line="331" w:lineRule="atLeast"/>
        <w:ind w:left="6" w:firstLine="697"/>
        <w:rPr>
          <w:rFonts w:ascii="Arial" w:hAnsi="Arial" w:cs="Arial"/>
          <w:szCs w:val="24"/>
        </w:rPr>
      </w:pPr>
      <w:r w:rsidRPr="00276408">
        <w:rPr>
          <w:rFonts w:ascii="Arial" w:hAnsi="Arial" w:cs="Arial"/>
          <w:szCs w:val="24"/>
        </w:rPr>
        <w:t>________________________________________________________________</w:t>
      </w:r>
    </w:p>
    <w:p w:rsidR="003B028D" w:rsidRPr="00276408" w:rsidRDefault="003B028D" w:rsidP="003B028D">
      <w:pPr>
        <w:spacing w:before="240" w:after="240" w:line="331" w:lineRule="atLeast"/>
        <w:ind w:left="6" w:firstLine="697"/>
        <w:rPr>
          <w:szCs w:val="24"/>
        </w:rPr>
      </w:pPr>
      <w:r w:rsidRPr="00276408">
        <w:rPr>
          <w:szCs w:val="24"/>
        </w:rPr>
        <w:t>(наименование организации, ФИО индивидуального предпринимателя)</w:t>
      </w:r>
    </w:p>
    <w:p w:rsidR="003B028D" w:rsidRPr="00276408" w:rsidRDefault="003B028D" w:rsidP="003B028D">
      <w:pPr>
        <w:spacing w:before="29" w:after="240" w:line="270" w:lineRule="atLeast"/>
        <w:rPr>
          <w:szCs w:val="24"/>
        </w:rPr>
      </w:pPr>
      <w:r w:rsidRPr="00276408">
        <w:rPr>
          <w:szCs w:val="24"/>
        </w:rPr>
        <w:t>Влице_______________________________________________________________</w:t>
      </w:r>
      <w:proofErr w:type="gramStart"/>
      <w:r w:rsidRPr="00276408">
        <w:rPr>
          <w:szCs w:val="24"/>
        </w:rPr>
        <w:t xml:space="preserve"> ,</w:t>
      </w:r>
      <w:proofErr w:type="gramEnd"/>
    </w:p>
    <w:p w:rsidR="003B028D" w:rsidRPr="00276408" w:rsidRDefault="003B028D" w:rsidP="003B028D">
      <w:pPr>
        <w:spacing w:before="240" w:after="240" w:line="322" w:lineRule="atLeast"/>
        <w:ind w:right="10"/>
        <w:jc w:val="center"/>
        <w:rPr>
          <w:szCs w:val="24"/>
        </w:rPr>
      </w:pPr>
      <w:r w:rsidRPr="00276408">
        <w:rPr>
          <w:szCs w:val="24"/>
        </w:rPr>
        <w:t>(должность, ФИО)</w:t>
      </w:r>
    </w:p>
    <w:p w:rsidR="003B028D" w:rsidRPr="00276408" w:rsidRDefault="003B028D" w:rsidP="003B028D">
      <w:pPr>
        <w:spacing w:before="240" w:after="240" w:line="322" w:lineRule="atLeast"/>
        <w:ind w:left="5"/>
        <w:rPr>
          <w:szCs w:val="24"/>
        </w:rPr>
      </w:pPr>
      <w:proofErr w:type="gramStart"/>
      <w:r w:rsidRPr="00276408">
        <w:rPr>
          <w:szCs w:val="24"/>
        </w:rPr>
        <w:t>Действующего</w:t>
      </w:r>
      <w:proofErr w:type="gramEnd"/>
      <w:r w:rsidRPr="00276408">
        <w:rPr>
          <w:szCs w:val="24"/>
        </w:rPr>
        <w:t xml:space="preserve"> на основании __________________________________________________</w:t>
      </w:r>
    </w:p>
    <w:p w:rsidR="003B028D" w:rsidRPr="00276408" w:rsidRDefault="003B028D" w:rsidP="003B028D">
      <w:pPr>
        <w:spacing w:before="240" w:after="240" w:line="322" w:lineRule="atLeast"/>
        <w:ind w:left="14"/>
        <w:rPr>
          <w:szCs w:val="24"/>
        </w:rPr>
      </w:pPr>
      <w:proofErr w:type="gramStart"/>
      <w:r w:rsidRPr="00276408">
        <w:rPr>
          <w:szCs w:val="24"/>
        </w:rPr>
        <w:t>именуемое в дальнейшем «Победитель конкурса», с другой стороны, а вместе именуемые «Стороны», заключили настоящий договор (далее - Договор) о нижеследующем.</w:t>
      </w:r>
      <w:proofErr w:type="gramEnd"/>
    </w:p>
    <w:p w:rsidR="003B028D" w:rsidRPr="00276408" w:rsidRDefault="003B028D" w:rsidP="003B028D">
      <w:pPr>
        <w:spacing w:before="240" w:after="240"/>
        <w:jc w:val="center"/>
        <w:rPr>
          <w:szCs w:val="24"/>
        </w:rPr>
      </w:pPr>
      <w:r w:rsidRPr="00276408">
        <w:rPr>
          <w:szCs w:val="24"/>
        </w:rPr>
        <w:t>1. Предмет Договора</w:t>
      </w:r>
    </w:p>
    <w:p w:rsidR="003B028D" w:rsidRPr="00276408" w:rsidRDefault="003B028D" w:rsidP="003B028D">
      <w:pPr>
        <w:spacing w:before="240" w:after="240" w:line="270" w:lineRule="atLeast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 xml:space="preserve">1.1. «Администрация» предоставляет «Победителю конкурса» право на размещение нестационарного торгового объекта, характеристики которого указаны в пункте 1.2 настоящего Договора, далее - Объект, для реализации (группа товаров) __________________________________ в соответствии с утвержденной Схемой размещения нестационарных торговых объектов на территории сельского поселения </w:t>
      </w:r>
      <w:r>
        <w:rPr>
          <w:szCs w:val="24"/>
        </w:rPr>
        <w:t>Ярославский</w:t>
      </w:r>
      <w:r w:rsidRPr="00276408">
        <w:rPr>
          <w:szCs w:val="24"/>
        </w:rPr>
        <w:t xml:space="preserve"> сельсовет муниципального района Дуванский район Республики Башкортостан </w:t>
      </w:r>
    </w:p>
    <w:p w:rsidR="003B028D" w:rsidRPr="00276408" w:rsidRDefault="003B028D" w:rsidP="003B028D">
      <w:pPr>
        <w:spacing w:before="240" w:after="240" w:line="270" w:lineRule="atLeast"/>
        <w:rPr>
          <w:rFonts w:ascii="Arial" w:hAnsi="Arial" w:cs="Arial"/>
          <w:szCs w:val="24"/>
        </w:rPr>
      </w:pPr>
      <w:r w:rsidRPr="00276408">
        <w:rPr>
          <w:szCs w:val="24"/>
        </w:rPr>
        <w:t>на срок с "_____"___________ 201__ года по "_____"____________ 201__.</w:t>
      </w:r>
    </w:p>
    <w:p w:rsidR="003B028D" w:rsidRPr="00276408" w:rsidRDefault="003B028D" w:rsidP="003B028D">
      <w:pPr>
        <w:spacing w:before="240" w:after="240" w:line="322" w:lineRule="atLeast"/>
        <w:ind w:left="540"/>
        <w:rPr>
          <w:szCs w:val="24"/>
        </w:rPr>
      </w:pPr>
      <w:r w:rsidRPr="00276408">
        <w:rPr>
          <w:szCs w:val="24"/>
        </w:rPr>
        <w:t>1.2. Объект имеет следующие характеристики:</w:t>
      </w:r>
    </w:p>
    <w:p w:rsidR="003B028D" w:rsidRPr="00276408" w:rsidRDefault="003B028D" w:rsidP="003B028D">
      <w:pPr>
        <w:spacing w:before="240" w:after="240" w:line="322" w:lineRule="atLeast"/>
        <w:ind w:left="540"/>
        <w:rPr>
          <w:szCs w:val="24"/>
        </w:rPr>
      </w:pPr>
      <w:r w:rsidRPr="00276408">
        <w:rPr>
          <w:szCs w:val="24"/>
        </w:rPr>
        <w:t>номер Объекта</w:t>
      </w:r>
    </w:p>
    <w:p w:rsidR="003B028D" w:rsidRPr="00276408" w:rsidRDefault="003B028D" w:rsidP="003B028D">
      <w:pPr>
        <w:spacing w:before="240" w:after="240" w:line="322" w:lineRule="atLeast"/>
        <w:ind w:left="540"/>
        <w:rPr>
          <w:szCs w:val="24"/>
        </w:rPr>
      </w:pPr>
      <w:r w:rsidRPr="00276408">
        <w:rPr>
          <w:szCs w:val="24"/>
        </w:rPr>
        <w:lastRenderedPageBreak/>
        <w:t>место размещения:_______________________________________________________</w:t>
      </w:r>
    </w:p>
    <w:p w:rsidR="003B028D" w:rsidRPr="00276408" w:rsidRDefault="003B028D" w:rsidP="003B028D">
      <w:pPr>
        <w:spacing w:before="240" w:after="240" w:line="322" w:lineRule="atLeast"/>
        <w:ind w:left="540"/>
        <w:rPr>
          <w:szCs w:val="24"/>
        </w:rPr>
      </w:pPr>
      <w:r w:rsidRPr="00276408">
        <w:rPr>
          <w:szCs w:val="24"/>
        </w:rPr>
        <w:t>площадь земельного участка Объекта:__________________________________________________________</w:t>
      </w:r>
    </w:p>
    <w:p w:rsidR="003B028D" w:rsidRPr="00276408" w:rsidRDefault="003B028D" w:rsidP="003B028D">
      <w:pPr>
        <w:spacing w:before="240" w:after="240" w:line="322" w:lineRule="atLeast"/>
        <w:ind w:left="540"/>
        <w:rPr>
          <w:szCs w:val="24"/>
        </w:rPr>
      </w:pPr>
      <w:r w:rsidRPr="00276408">
        <w:rPr>
          <w:szCs w:val="24"/>
        </w:rPr>
        <w:t>период функционирования Объекта:__________________________________________________________</w:t>
      </w:r>
    </w:p>
    <w:p w:rsidR="003B028D" w:rsidRPr="00276408" w:rsidRDefault="003B028D" w:rsidP="003B028D">
      <w:pPr>
        <w:spacing w:before="240" w:after="240" w:line="322" w:lineRule="atLeast"/>
        <w:ind w:left="540"/>
        <w:rPr>
          <w:szCs w:val="24"/>
        </w:rPr>
      </w:pPr>
      <w:r w:rsidRPr="00276408">
        <w:rPr>
          <w:szCs w:val="24"/>
        </w:rPr>
        <w:t>специализация Объекта:__________________________________________________________</w:t>
      </w:r>
    </w:p>
    <w:p w:rsidR="003B028D" w:rsidRPr="00276408" w:rsidRDefault="003B028D" w:rsidP="003B028D">
      <w:pPr>
        <w:spacing w:before="240" w:after="240" w:line="270" w:lineRule="atLeast"/>
        <w:ind w:left="540"/>
        <w:rPr>
          <w:szCs w:val="24"/>
        </w:rPr>
      </w:pPr>
      <w:r w:rsidRPr="00276408">
        <w:rPr>
          <w:szCs w:val="24"/>
        </w:rPr>
        <w:t>тип Объекта:__________________________________________________________</w:t>
      </w:r>
    </w:p>
    <w:p w:rsidR="003B028D" w:rsidRPr="00276408" w:rsidRDefault="003B028D" w:rsidP="003B028D">
      <w:pPr>
        <w:spacing w:before="240" w:after="240" w:line="270" w:lineRule="atLeast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 xml:space="preserve">1.3. </w:t>
      </w:r>
      <w:proofErr w:type="gramStart"/>
      <w:r w:rsidRPr="00276408">
        <w:rPr>
          <w:szCs w:val="24"/>
        </w:rPr>
        <w:t xml:space="preserve">Настоящий Договор заключен в соответствии со Схемой размещения нестационарных торговых объектов на территории сельского поселения </w:t>
      </w:r>
      <w:r>
        <w:rPr>
          <w:szCs w:val="24"/>
        </w:rPr>
        <w:t>Ярославский</w:t>
      </w:r>
      <w:r w:rsidRPr="00276408">
        <w:rPr>
          <w:szCs w:val="24"/>
        </w:rPr>
        <w:t xml:space="preserve"> сельсовет муниципального района Дуванский район Республики Башкортостан, утвержденной постановлением главы сельского поселения </w:t>
      </w:r>
      <w:r>
        <w:rPr>
          <w:szCs w:val="24"/>
        </w:rPr>
        <w:t>Ярославский</w:t>
      </w:r>
      <w:r w:rsidRPr="00276408">
        <w:rPr>
          <w:szCs w:val="24"/>
        </w:rPr>
        <w:t xml:space="preserve"> сельсовет муниципального района Дуванский район Республики Башкортостан от "____" _______ 201__ г. № __ по результатам конкурса на право заключения договора на размещение нестационарного торгового объекта (протокол конкурса от "__"_____________ 201___ г. № ___________)</w:t>
      </w:r>
      <w:proofErr w:type="gramEnd"/>
    </w:p>
    <w:p w:rsidR="003B028D" w:rsidRPr="00276408" w:rsidRDefault="003B028D" w:rsidP="003B028D">
      <w:pPr>
        <w:spacing w:before="240" w:after="240" w:line="270" w:lineRule="atLeast"/>
        <w:ind w:firstLine="1080"/>
        <w:rPr>
          <w:rFonts w:ascii="Arial" w:hAnsi="Arial" w:cs="Arial"/>
          <w:szCs w:val="24"/>
        </w:rPr>
      </w:pPr>
      <w:r w:rsidRPr="00276408">
        <w:rPr>
          <w:szCs w:val="24"/>
        </w:rPr>
        <w:t>1.4. Настоящий Договор вступает в силу с даты его подписания и действует с "__"_____________ 201___ года по "__"_____________ 201___ года.</w:t>
      </w:r>
    </w:p>
    <w:p w:rsidR="003B028D" w:rsidRPr="00276408" w:rsidRDefault="003B028D" w:rsidP="003B028D">
      <w:pPr>
        <w:spacing w:before="240" w:after="240" w:line="240" w:lineRule="atLeast"/>
        <w:ind w:left="350"/>
        <w:rPr>
          <w:rFonts w:ascii="Arial" w:hAnsi="Arial" w:cs="Arial"/>
          <w:szCs w:val="24"/>
        </w:rPr>
      </w:pPr>
      <w:r w:rsidRPr="00276408">
        <w:rPr>
          <w:rFonts w:ascii="Arial" w:hAnsi="Arial" w:cs="Arial"/>
          <w:szCs w:val="24"/>
        </w:rPr>
        <w:t> </w:t>
      </w:r>
    </w:p>
    <w:p w:rsidR="003B028D" w:rsidRPr="00276408" w:rsidRDefault="003B028D" w:rsidP="003B028D">
      <w:pPr>
        <w:spacing w:before="240" w:after="240" w:line="270" w:lineRule="atLeast"/>
        <w:jc w:val="center"/>
        <w:rPr>
          <w:rFonts w:ascii="Arial" w:hAnsi="Arial" w:cs="Arial"/>
          <w:szCs w:val="24"/>
        </w:rPr>
      </w:pPr>
      <w:r w:rsidRPr="00276408">
        <w:rPr>
          <w:b/>
          <w:bCs/>
          <w:szCs w:val="24"/>
        </w:rPr>
        <w:t>2. Права и обязанности сторон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2.1. «Администрация» имеет право: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 xml:space="preserve">2.1.1. Осуществлять </w:t>
      </w:r>
      <w:proofErr w:type="gramStart"/>
      <w:r w:rsidRPr="00276408">
        <w:rPr>
          <w:szCs w:val="24"/>
        </w:rPr>
        <w:t>контроль за</w:t>
      </w:r>
      <w:proofErr w:type="gramEnd"/>
      <w:r w:rsidRPr="00276408">
        <w:rPr>
          <w:szCs w:val="24"/>
        </w:rPr>
        <w:t xml:space="preserve"> выполнением Победителем конкурса условий настоящего Договора и требований нормативно-правовых актов, регулирующих размещение нестационарных торговых объектов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2.1.2. В случаях и порядке, установленных настоящим Договором и действующим законодательством Российской Федерации, в одностороннем порядке отказаться от исполнения настоящего Договора.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2.1.3. В случае изменения в Схему размещения нестационарных торговых объектов по основаниям и в порядке, предусмотренным действующим законодательством, принять решение о перемещении Объекта с места его размещения на свободные места, предусмотренные схемой размещения нестационарных торговых объектов, без проведения конкурса на право заключения договоров на размещение нестационарных торговых объектов.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2.2. «Администрация» обязана: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 xml:space="preserve">2.2.1. Предоставить Победителю конкурса право на размещение нестационарного торгового объекта в соответствии со Схемой размещения нестационарных торговых объектов на территории сельского поселения </w:t>
      </w:r>
      <w:r>
        <w:rPr>
          <w:szCs w:val="24"/>
        </w:rPr>
        <w:t>Ярославский</w:t>
      </w:r>
      <w:r w:rsidRPr="00276408">
        <w:rPr>
          <w:szCs w:val="24"/>
        </w:rPr>
        <w:t xml:space="preserve"> сельсовет муниципального района Дуванский район Республики Башкортостан  в </w:t>
      </w:r>
      <w:hyperlink r:id="rId7" w:anchor="Par278" w:tooltip="Ссылка на текущий документ" w:history="1">
        <w:r w:rsidRPr="00276408">
          <w:rPr>
            <w:szCs w:val="24"/>
            <w:u w:val="single"/>
          </w:rPr>
          <w:t>пункте 1.1</w:t>
        </w:r>
      </w:hyperlink>
      <w:r w:rsidRPr="00276408">
        <w:rPr>
          <w:szCs w:val="24"/>
        </w:rPr>
        <w:t> настоящего Договора. Право, предоставленное Победителю конкурса по настоящему Договору, не может быть предоставлено «Администрацией» другим лицам.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2.3. Победитель конкурса вправе: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2.3.1. Досрочно отказаться от исполнения настоящего Договора по основаниям и в порядке, предусмотренным настоящим Договором и действующим законодательством Российской Федерации;</w:t>
      </w:r>
    </w:p>
    <w:p w:rsidR="003B028D" w:rsidRPr="00276408" w:rsidRDefault="003B028D" w:rsidP="003B028D">
      <w:pPr>
        <w:spacing w:before="240" w:after="240"/>
        <w:ind w:right="29" w:firstLine="540"/>
        <w:jc w:val="both"/>
        <w:rPr>
          <w:szCs w:val="24"/>
        </w:rPr>
      </w:pPr>
      <w:r w:rsidRPr="00276408">
        <w:rPr>
          <w:szCs w:val="24"/>
        </w:rPr>
        <w:t>2.3.2</w:t>
      </w:r>
      <w:bookmarkStart w:id="1" w:name="Par293"/>
      <w:bookmarkEnd w:id="1"/>
      <w:r w:rsidRPr="00276408">
        <w:rPr>
          <w:szCs w:val="24"/>
        </w:rPr>
        <w:t>.С соблюдением требований действующего законодательства Российской Федерации и условий настоящего Договора пользоваться земельным участком, занятым Объектом.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2.4. Заявитель, Победитель конкурса обязан: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 xml:space="preserve">2.4.1. Обеспечить размещение Объекта и его готовность к использованию в соответствии с архитектурным решением в срок </w:t>
      </w:r>
      <w:proofErr w:type="gramStart"/>
      <w:r w:rsidRPr="00276408">
        <w:rPr>
          <w:szCs w:val="24"/>
        </w:rPr>
        <w:t>до</w:t>
      </w:r>
      <w:proofErr w:type="gramEnd"/>
      <w:r w:rsidRPr="00276408">
        <w:rPr>
          <w:szCs w:val="24"/>
        </w:rPr>
        <w:t xml:space="preserve"> ______________________.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2.4.2. Использовать Объект по назначению, указанному в </w:t>
      </w:r>
      <w:hyperlink r:id="rId8" w:anchor="Par278" w:tooltip="Ссылка на текущий документ" w:history="1">
        <w:r w:rsidRPr="00276408">
          <w:rPr>
            <w:szCs w:val="24"/>
            <w:u w:val="single"/>
          </w:rPr>
          <w:t>пункте 1.1</w:t>
        </w:r>
      </w:hyperlink>
      <w:r w:rsidRPr="00276408">
        <w:rPr>
          <w:szCs w:val="24"/>
        </w:rPr>
        <w:t> настоящего Договора.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lastRenderedPageBreak/>
        <w:t>2.4.3. Своевременно и полностью внести плату по настоящему Договору в размере и порядке, установленном настоящим Договором.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2.4.4. Обеспечить сохранение внешнего вида, типа, местоположения и размеров Объекта в течение установленного периода размещения.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 xml:space="preserve">2.4.5. Обеспечить соблюдение Правил благоустройства и санитарного содержания населенного пункта </w:t>
      </w:r>
      <w:proofErr w:type="spellStart"/>
      <w:r w:rsidRPr="00276408">
        <w:rPr>
          <w:szCs w:val="24"/>
        </w:rPr>
        <w:t>Лемазы</w:t>
      </w:r>
      <w:proofErr w:type="spellEnd"/>
      <w:r w:rsidRPr="00276408">
        <w:rPr>
          <w:szCs w:val="24"/>
        </w:rPr>
        <w:t>, утвержденных решением №144 Совета сельского поселения от 13 ноября 2014 года, вывоз мусора и иных отходов от использования объекта.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Для уборки и вывоза твердых бытовых отходов заключить договор со специализированной организацией или приобрести талоны на самостоятельный вывоз мусора и иных отходов на полигон захоронения отходов на весь период работы НТО. Документы, подтверждающие захоронение твердых бытовых отходов, хранить до окончания работы НТО.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2.4.6. Не допускать загрязнение, захламление места размещения объекта.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 xml:space="preserve">2.4.7. </w:t>
      </w:r>
      <w:proofErr w:type="gramStart"/>
      <w:r w:rsidRPr="00276408">
        <w:rPr>
          <w:szCs w:val="24"/>
        </w:rPr>
        <w:t>Своевременно демонтировать Объект с установленного места его расположения согласно Схемы размещения нестационарных торговых объектов и провести мероприятия по восстановлению благоустройства занимаемой территории земельного участка в течение 5 календарных дней с момента окончания срока действия Договора, а также в случае досрочного отказа в одностороннем порядке от исполнения настоящего Договора по инициативе Администрации в соответствие с </w:t>
      </w:r>
      <w:hyperlink r:id="rId9" w:anchor="Par321" w:tooltip="Ссылка на текущий документ" w:history="1">
        <w:r w:rsidRPr="00276408">
          <w:rPr>
            <w:szCs w:val="24"/>
            <w:u w:val="single"/>
          </w:rPr>
          <w:t>разделом 5</w:t>
        </w:r>
      </w:hyperlink>
      <w:r w:rsidRPr="00276408">
        <w:rPr>
          <w:szCs w:val="24"/>
        </w:rPr>
        <w:t> настоящего Договора.</w:t>
      </w:r>
      <w:proofErr w:type="gramEnd"/>
    </w:p>
    <w:p w:rsidR="003B028D" w:rsidRPr="00276408" w:rsidRDefault="003B028D" w:rsidP="003B028D">
      <w:pPr>
        <w:spacing w:before="240" w:after="240" w:line="270" w:lineRule="atLeast"/>
        <w:jc w:val="both"/>
        <w:rPr>
          <w:rFonts w:ascii="Arial" w:hAnsi="Arial" w:cs="Arial"/>
          <w:szCs w:val="24"/>
        </w:rPr>
      </w:pPr>
      <w:bookmarkStart w:id="2" w:name="Par303"/>
      <w:bookmarkEnd w:id="2"/>
      <w:r w:rsidRPr="00276408">
        <w:rPr>
          <w:b/>
          <w:bCs/>
          <w:szCs w:val="24"/>
        </w:rPr>
        <w:t>3. Платежи и расчеты по Договору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3.1. Размер платы по договору определен: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- по итогам конкурса по продаже права на заключение договора на размещение нестационарного торгового объекта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(протокол конкурса от "__"_____________ 201___ г. № _________),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и составляет</w:t>
      </w:r>
      <w:proofErr w:type="gramStart"/>
      <w:r w:rsidRPr="00276408">
        <w:rPr>
          <w:szCs w:val="24"/>
        </w:rPr>
        <w:t xml:space="preserve"> _________________________ (_____________________) </w:t>
      </w:r>
      <w:proofErr w:type="gramEnd"/>
      <w:r w:rsidRPr="00276408">
        <w:rPr>
          <w:szCs w:val="24"/>
        </w:rPr>
        <w:t>руб.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3.2. Оплата приобретаемого на конкурсе права на заключение Договора производится путем перечисления Победителем конкурса денежных средств на счет, указанный в извещении о проведении конкурса.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3.3. На момент подписания настоящего Договора Победителем конкурса должна быть произведена стопроцентная оплата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 xml:space="preserve">3.4. Подтверждением исполнения обязательства Победителя конкурса по уплате платы по настоящему Договору является платежный документ с отметкой банка плательщика об исполнении для подтверждения перечисления, либо приходный кассовый ордер Администрации сельского поселения </w:t>
      </w:r>
      <w:r>
        <w:rPr>
          <w:szCs w:val="24"/>
        </w:rPr>
        <w:t>Ярославский</w:t>
      </w:r>
      <w:r w:rsidRPr="00276408">
        <w:rPr>
          <w:szCs w:val="24"/>
        </w:rPr>
        <w:t xml:space="preserve"> сельсовет муниципального района Дуванский район Республики Башкортостан, представленный в уполномоченный орган на заключение договоров на размещение нестационарных торговых объектов</w:t>
      </w:r>
    </w:p>
    <w:p w:rsidR="003B028D" w:rsidRPr="00276408" w:rsidRDefault="003B028D" w:rsidP="003B028D">
      <w:pPr>
        <w:spacing w:before="240" w:after="240" w:line="270" w:lineRule="atLeast"/>
        <w:jc w:val="both"/>
        <w:rPr>
          <w:rFonts w:ascii="Arial" w:hAnsi="Arial" w:cs="Arial"/>
          <w:szCs w:val="24"/>
        </w:rPr>
      </w:pPr>
      <w:bookmarkStart w:id="3" w:name="Par315"/>
      <w:bookmarkEnd w:id="3"/>
      <w:r w:rsidRPr="00276408">
        <w:rPr>
          <w:b/>
          <w:bCs/>
          <w:szCs w:val="24"/>
        </w:rPr>
        <w:t>4. Ответственность сторон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4.2. Стороны освобождаются от обязательств по Договору в случае наступления форс-мажорных обстоятельств в соответствии с действующим законодательством Российской Федерации.</w:t>
      </w:r>
    </w:p>
    <w:p w:rsidR="003B028D" w:rsidRPr="00276408" w:rsidRDefault="003B028D" w:rsidP="003B028D">
      <w:pPr>
        <w:spacing w:before="240" w:after="240" w:line="270" w:lineRule="atLeast"/>
        <w:jc w:val="both"/>
        <w:rPr>
          <w:rFonts w:ascii="Arial" w:hAnsi="Arial" w:cs="Arial"/>
          <w:szCs w:val="24"/>
        </w:rPr>
      </w:pPr>
      <w:bookmarkStart w:id="4" w:name="Par321"/>
      <w:bookmarkEnd w:id="4"/>
      <w:r w:rsidRPr="00276408">
        <w:rPr>
          <w:b/>
          <w:bCs/>
          <w:szCs w:val="24"/>
        </w:rPr>
        <w:t>5. Расторжение Договора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 xml:space="preserve">5.1. </w:t>
      </w:r>
      <w:proofErr w:type="gramStart"/>
      <w:r w:rsidRPr="00276408">
        <w:rPr>
          <w:szCs w:val="24"/>
        </w:rPr>
        <w:t>Договор</w:t>
      </w:r>
      <w:proofErr w:type="gramEnd"/>
      <w:r w:rsidRPr="00276408">
        <w:rPr>
          <w:szCs w:val="24"/>
        </w:rPr>
        <w:t xml:space="preserve"> может быть расторгнут по соглашению Сторон или по решению суда.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lastRenderedPageBreak/>
        <w:t>5.2.1. Невыполнение Победителем конкурса требований, указанных в </w:t>
      </w:r>
      <w:hyperlink r:id="rId10" w:anchor="Par293" w:tooltip="Ссылка на текущий документ" w:history="1">
        <w:r w:rsidRPr="00276408">
          <w:rPr>
            <w:szCs w:val="24"/>
            <w:u w:val="single"/>
          </w:rPr>
          <w:t>пункте 2.4</w:t>
        </w:r>
      </w:hyperlink>
      <w:r w:rsidRPr="00276408">
        <w:rPr>
          <w:szCs w:val="24"/>
        </w:rPr>
        <w:t> настоящего Договора;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5.2.2. Прекращения субъектом торговли в установленном законом порядке своей деятельности.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5.2.3. Эксплуатации нестационарного торгового объекта без Паспорта привязки на размещение НТО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 xml:space="preserve">5.2.4. Выявление несоответствия нестационарного торгового объекта в натуре </w:t>
      </w:r>
      <w:proofErr w:type="gramStart"/>
      <w:r w:rsidRPr="00276408">
        <w:rPr>
          <w:szCs w:val="24"/>
        </w:rPr>
        <w:t>архитектурному решению</w:t>
      </w:r>
      <w:proofErr w:type="gramEnd"/>
      <w:r w:rsidRPr="00276408">
        <w:rPr>
          <w:szCs w:val="24"/>
        </w:rPr>
        <w:t xml:space="preserve"> (изменение внешнего вида, размеров, площади нестационарного торгового объекта в ходе его эксплуатации);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 xml:space="preserve">5.3. При отказе от исполнения настоящего Договора в одностороннем порядке уполномоченный орган Администрации сельского поселения </w:t>
      </w:r>
      <w:r>
        <w:rPr>
          <w:szCs w:val="24"/>
        </w:rPr>
        <w:t>Ярославский</w:t>
      </w:r>
      <w:r w:rsidRPr="00276408">
        <w:rPr>
          <w:szCs w:val="24"/>
        </w:rPr>
        <w:t xml:space="preserve"> сельсовет муниципального  района Дуванский район Республики Башкортостан направляет, Победителю торгов письменное уведомление об отказе от исполнения Договора. С момента направления указанного уведомления настоящий Договор будет считаться расторгнутым.</w:t>
      </w:r>
    </w:p>
    <w:p w:rsidR="003B028D" w:rsidRPr="00276408" w:rsidRDefault="003B028D" w:rsidP="003B028D">
      <w:pPr>
        <w:spacing w:before="240" w:after="240" w:line="270" w:lineRule="atLeast"/>
        <w:jc w:val="both"/>
        <w:rPr>
          <w:rFonts w:ascii="Arial" w:hAnsi="Arial" w:cs="Arial"/>
          <w:szCs w:val="24"/>
        </w:rPr>
      </w:pPr>
      <w:bookmarkStart w:id="5" w:name="Par334"/>
      <w:bookmarkEnd w:id="5"/>
      <w:r w:rsidRPr="00276408">
        <w:rPr>
          <w:szCs w:val="24"/>
        </w:rPr>
        <w:t>6. Прочие условия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6.2. Договор составлен в трех экземплярах, каждый из которых имеет одинаковую юридическую силу.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6.3. Споры по Договору разрешаются в Арбитражном суде Республики Башкортостан.</w:t>
      </w:r>
    </w:p>
    <w:p w:rsidR="003B028D" w:rsidRPr="00276408" w:rsidRDefault="003B028D" w:rsidP="003B028D">
      <w:pPr>
        <w:spacing w:before="240" w:after="240" w:line="270" w:lineRule="atLeast"/>
        <w:ind w:firstLine="540"/>
        <w:jc w:val="both"/>
        <w:rPr>
          <w:rFonts w:ascii="Arial" w:hAnsi="Arial" w:cs="Arial"/>
          <w:szCs w:val="24"/>
        </w:rPr>
      </w:pPr>
      <w:r w:rsidRPr="00276408">
        <w:rPr>
          <w:szCs w:val="24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3B028D" w:rsidRPr="00276408" w:rsidRDefault="003B028D" w:rsidP="003B028D">
      <w:pPr>
        <w:spacing w:before="240" w:after="240" w:line="270" w:lineRule="atLeast"/>
        <w:rPr>
          <w:rFonts w:ascii="Arial" w:hAnsi="Arial" w:cs="Arial"/>
          <w:szCs w:val="24"/>
        </w:rPr>
      </w:pPr>
      <w:bookmarkStart w:id="6" w:name="Par344"/>
      <w:bookmarkEnd w:id="6"/>
      <w:r w:rsidRPr="00276408">
        <w:rPr>
          <w:rFonts w:ascii="Arial" w:hAnsi="Arial" w:cs="Arial"/>
          <w:szCs w:val="24"/>
        </w:rPr>
        <w:t> </w:t>
      </w:r>
    </w:p>
    <w:p w:rsidR="003B028D" w:rsidRPr="00276408" w:rsidRDefault="003B028D" w:rsidP="003B028D">
      <w:pPr>
        <w:spacing w:line="643" w:lineRule="atLeast"/>
        <w:ind w:left="278" w:right="1555"/>
        <w:rPr>
          <w:szCs w:val="24"/>
        </w:rPr>
      </w:pPr>
      <w:r w:rsidRPr="00276408">
        <w:rPr>
          <w:szCs w:val="24"/>
        </w:rPr>
        <w:t>7. Реквизиты и подписи сторон</w:t>
      </w:r>
      <w:r w:rsidRPr="00276408">
        <w:rPr>
          <w:szCs w:val="24"/>
        </w:rPr>
        <w:br/>
        <w:t>Администрация:                                                           Победитель конкурса:</w:t>
      </w:r>
      <w:r w:rsidRPr="00276408">
        <w:rPr>
          <w:szCs w:val="24"/>
        </w:rPr>
        <w:br/>
      </w:r>
      <w:proofErr w:type="spellStart"/>
      <w:r w:rsidRPr="00276408">
        <w:rPr>
          <w:szCs w:val="24"/>
        </w:rPr>
        <w:t>М.п</w:t>
      </w:r>
      <w:proofErr w:type="spellEnd"/>
      <w:r w:rsidRPr="00276408">
        <w:rPr>
          <w:szCs w:val="24"/>
        </w:rPr>
        <w:t xml:space="preserve">.                                                                                </w:t>
      </w:r>
      <w:proofErr w:type="spellStart"/>
      <w:r w:rsidRPr="00276408">
        <w:rPr>
          <w:szCs w:val="24"/>
        </w:rPr>
        <w:t>М.п</w:t>
      </w:r>
      <w:proofErr w:type="spellEnd"/>
      <w:r w:rsidRPr="00276408">
        <w:rPr>
          <w:szCs w:val="24"/>
        </w:rPr>
        <w:t>. (при наличии)</w:t>
      </w:r>
    </w:p>
    <w:p w:rsidR="003B028D" w:rsidRPr="00276408" w:rsidRDefault="003B028D" w:rsidP="003B028D">
      <w:pPr>
        <w:spacing w:before="240" w:after="240" w:line="270" w:lineRule="atLeast"/>
        <w:rPr>
          <w:rFonts w:ascii="Arial" w:hAnsi="Arial" w:cs="Arial"/>
          <w:szCs w:val="24"/>
        </w:rPr>
      </w:pPr>
    </w:p>
    <w:p w:rsidR="003B028D" w:rsidRPr="00276408" w:rsidRDefault="003B028D" w:rsidP="003B028D">
      <w:pPr>
        <w:spacing w:before="240" w:after="240" w:line="270" w:lineRule="atLeast"/>
        <w:jc w:val="center"/>
        <w:rPr>
          <w:szCs w:val="24"/>
        </w:rPr>
      </w:pPr>
      <w:r w:rsidRPr="00276408">
        <w:rPr>
          <w:szCs w:val="24"/>
        </w:rPr>
        <w:t> </w:t>
      </w:r>
    </w:p>
    <w:p w:rsidR="003B028D" w:rsidRPr="00276408" w:rsidRDefault="003B028D" w:rsidP="003B028D">
      <w:pPr>
        <w:spacing w:before="240" w:after="240" w:line="270" w:lineRule="atLeast"/>
        <w:jc w:val="center"/>
        <w:rPr>
          <w:szCs w:val="24"/>
        </w:rPr>
      </w:pPr>
    </w:p>
    <w:p w:rsidR="003B028D" w:rsidRPr="00276408" w:rsidRDefault="003B028D" w:rsidP="003B028D">
      <w:pPr>
        <w:spacing w:after="160" w:line="259" w:lineRule="auto"/>
        <w:rPr>
          <w:szCs w:val="24"/>
        </w:rPr>
      </w:pPr>
      <w:r w:rsidRPr="00276408">
        <w:rPr>
          <w:szCs w:val="24"/>
        </w:rPr>
        <w:br w:type="page"/>
      </w:r>
    </w:p>
    <w:p w:rsidR="003B028D" w:rsidRPr="00276408" w:rsidRDefault="003B028D" w:rsidP="005034B5">
      <w:pPr>
        <w:spacing w:before="240" w:after="240" w:line="270" w:lineRule="atLeast"/>
        <w:ind w:left="6379"/>
        <w:rPr>
          <w:szCs w:val="24"/>
        </w:rPr>
      </w:pPr>
      <w:r w:rsidRPr="00276408">
        <w:rPr>
          <w:szCs w:val="24"/>
        </w:rPr>
        <w:lastRenderedPageBreak/>
        <w:t>ПРИЛОЖЕНИЕ 3</w:t>
      </w:r>
    </w:p>
    <w:p w:rsidR="003B028D" w:rsidRPr="00276408" w:rsidRDefault="003B028D" w:rsidP="005034B5">
      <w:pPr>
        <w:spacing w:before="240" w:after="240" w:line="270" w:lineRule="atLeast"/>
        <w:ind w:left="6379"/>
        <w:rPr>
          <w:szCs w:val="24"/>
        </w:rPr>
      </w:pPr>
      <w:r w:rsidRPr="00276408">
        <w:rPr>
          <w:szCs w:val="24"/>
        </w:rPr>
        <w:t>к постановлению главы сельского поселения</w:t>
      </w:r>
      <w:r w:rsidR="005034B5">
        <w:rPr>
          <w:szCs w:val="24"/>
        </w:rPr>
        <w:t xml:space="preserve"> </w:t>
      </w:r>
      <w:r>
        <w:rPr>
          <w:szCs w:val="24"/>
        </w:rPr>
        <w:t>Ярославский</w:t>
      </w:r>
      <w:r w:rsidRPr="00276408">
        <w:rPr>
          <w:szCs w:val="24"/>
        </w:rPr>
        <w:t xml:space="preserve"> сельсовет</w:t>
      </w:r>
      <w:r w:rsidR="005034B5">
        <w:rPr>
          <w:szCs w:val="24"/>
        </w:rPr>
        <w:t xml:space="preserve"> </w:t>
      </w:r>
      <w:r w:rsidRPr="00276408">
        <w:rPr>
          <w:szCs w:val="24"/>
        </w:rPr>
        <w:t>сельского совета</w:t>
      </w:r>
      <w:r w:rsidR="005034B5">
        <w:rPr>
          <w:szCs w:val="24"/>
        </w:rPr>
        <w:t xml:space="preserve"> </w:t>
      </w:r>
      <w:r w:rsidRPr="00276408">
        <w:rPr>
          <w:szCs w:val="24"/>
        </w:rPr>
        <w:t xml:space="preserve">от </w:t>
      </w:r>
      <w:r w:rsidR="005034B5">
        <w:rPr>
          <w:szCs w:val="24"/>
        </w:rPr>
        <w:t>09.09</w:t>
      </w:r>
      <w:r w:rsidRPr="00276408">
        <w:rPr>
          <w:szCs w:val="24"/>
        </w:rPr>
        <w:t xml:space="preserve">.2016 г.  № </w:t>
      </w:r>
      <w:r w:rsidR="005034B5">
        <w:rPr>
          <w:szCs w:val="24"/>
        </w:rPr>
        <w:t>7</w:t>
      </w:r>
      <w:r>
        <w:rPr>
          <w:szCs w:val="24"/>
        </w:rPr>
        <w:t>5</w:t>
      </w:r>
    </w:p>
    <w:p w:rsidR="003B028D" w:rsidRPr="005034B5" w:rsidRDefault="003B028D" w:rsidP="005034B5">
      <w:pPr>
        <w:jc w:val="center"/>
        <w:rPr>
          <w:sz w:val="24"/>
          <w:szCs w:val="24"/>
        </w:rPr>
      </w:pPr>
      <w:r w:rsidRPr="005034B5">
        <w:rPr>
          <w:sz w:val="24"/>
          <w:szCs w:val="24"/>
        </w:rPr>
        <w:t>Состав комиссии по проведению открытого конкурса</w:t>
      </w:r>
    </w:p>
    <w:p w:rsidR="003B028D" w:rsidRPr="005034B5" w:rsidRDefault="003B028D" w:rsidP="005034B5">
      <w:pPr>
        <w:jc w:val="center"/>
        <w:rPr>
          <w:sz w:val="24"/>
          <w:szCs w:val="24"/>
        </w:rPr>
      </w:pPr>
      <w:r w:rsidRPr="005034B5">
        <w:rPr>
          <w:sz w:val="24"/>
          <w:szCs w:val="24"/>
        </w:rPr>
        <w:t xml:space="preserve">на право заключения </w:t>
      </w:r>
      <w:proofErr w:type="gramStart"/>
      <w:r w:rsidRPr="005034B5">
        <w:rPr>
          <w:sz w:val="24"/>
          <w:szCs w:val="24"/>
        </w:rPr>
        <w:t>договоров</w:t>
      </w:r>
      <w:proofErr w:type="gramEnd"/>
      <w:r w:rsidRPr="005034B5">
        <w:rPr>
          <w:sz w:val="24"/>
          <w:szCs w:val="24"/>
        </w:rPr>
        <w:t xml:space="preserve"> на размещение нестационарных торговых объектов (оказания услуг), расположенных на территории (в границах)  сельского поселения </w:t>
      </w:r>
      <w:r w:rsidRPr="005034B5">
        <w:rPr>
          <w:sz w:val="24"/>
          <w:szCs w:val="24"/>
        </w:rPr>
        <w:t>Ярославский</w:t>
      </w:r>
      <w:r w:rsidRPr="005034B5">
        <w:rPr>
          <w:sz w:val="24"/>
          <w:szCs w:val="24"/>
        </w:rPr>
        <w:t xml:space="preserve"> сельсовет муниципального района Дуванский район  Республики Башкортостан, на земельных участках, находящихся в муниципальной собственности</w:t>
      </w:r>
    </w:p>
    <w:p w:rsidR="005034B5" w:rsidRPr="005034B5" w:rsidRDefault="005034B5" w:rsidP="005034B5">
      <w:pPr>
        <w:spacing w:before="240" w:after="240" w:line="270" w:lineRule="atLeast"/>
        <w:rPr>
          <w:sz w:val="24"/>
          <w:szCs w:val="24"/>
        </w:rPr>
      </w:pPr>
      <w:r>
        <w:rPr>
          <w:sz w:val="24"/>
          <w:szCs w:val="24"/>
        </w:rPr>
        <w:t>Состав конкурсной комиссии:</w:t>
      </w:r>
    </w:p>
    <w:p w:rsidR="005034B5" w:rsidRDefault="005034B5" w:rsidP="005034B5">
      <w:pPr>
        <w:pStyle w:val="a5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 w:rsidRPr="005034B5">
        <w:rPr>
          <w:sz w:val="24"/>
          <w:szCs w:val="24"/>
        </w:rPr>
        <w:t xml:space="preserve">Давлетов А.Х. - </w:t>
      </w:r>
      <w:r w:rsidRPr="005034B5">
        <w:rPr>
          <w:sz w:val="24"/>
          <w:szCs w:val="24"/>
        </w:rPr>
        <w:t>депутат Совета сельского поселения Ярославский сельсовет, председатель конкурсной комиссии</w:t>
      </w:r>
    </w:p>
    <w:p w:rsidR="005034B5" w:rsidRDefault="005034B5" w:rsidP="005034B5">
      <w:pPr>
        <w:pStyle w:val="a5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Булатова М.В. - </w:t>
      </w:r>
      <w:r w:rsidRPr="005034B5">
        <w:rPr>
          <w:sz w:val="24"/>
          <w:szCs w:val="24"/>
        </w:rPr>
        <w:t>депутат Совета сельского поселения Ярославский сельсовет, секретарь конкурсной комиссии</w:t>
      </w:r>
      <w:r w:rsidRPr="005034B5">
        <w:rPr>
          <w:sz w:val="24"/>
          <w:szCs w:val="24"/>
        </w:rPr>
        <w:t>;</w:t>
      </w:r>
    </w:p>
    <w:p w:rsidR="005034B5" w:rsidRDefault="005034B5" w:rsidP="005034B5">
      <w:pPr>
        <w:pStyle w:val="a5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Рощина Н.И. - </w:t>
      </w:r>
      <w:r w:rsidRPr="005034B5">
        <w:rPr>
          <w:sz w:val="24"/>
          <w:szCs w:val="24"/>
        </w:rPr>
        <w:t xml:space="preserve"> депутат Совета сельского поселения Ярославский сельсовет, заместитель председателя конкурсной комиссии</w:t>
      </w:r>
      <w:r w:rsidRPr="005034B5">
        <w:rPr>
          <w:sz w:val="24"/>
          <w:szCs w:val="24"/>
        </w:rPr>
        <w:t>;</w:t>
      </w:r>
    </w:p>
    <w:p w:rsidR="005034B5" w:rsidRDefault="005034B5" w:rsidP="005034B5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Члены конкурсной комиссии:</w:t>
      </w:r>
    </w:p>
    <w:p w:rsidR="005034B5" w:rsidRDefault="005034B5" w:rsidP="005034B5">
      <w:pPr>
        <w:pStyle w:val="a5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Городилова Н.П. – директор МБУ КДЦ Ярославский МДК</w:t>
      </w:r>
    </w:p>
    <w:p w:rsidR="005034B5" w:rsidRPr="005034B5" w:rsidRDefault="005034B5" w:rsidP="005034B5">
      <w:pPr>
        <w:pStyle w:val="a5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Первова О.В. - </w:t>
      </w:r>
      <w:r w:rsidRPr="005034B5">
        <w:rPr>
          <w:sz w:val="24"/>
          <w:szCs w:val="24"/>
        </w:rPr>
        <w:t>депутат Совета сельского поселения Ярославский сельсовет, заместитель председателя конкурсной комиссии</w:t>
      </w:r>
    </w:p>
    <w:p w:rsidR="005034B5" w:rsidRPr="005034B5" w:rsidRDefault="005034B5" w:rsidP="005034B5">
      <w:pPr>
        <w:spacing w:before="240" w:after="240" w:line="270" w:lineRule="atLeast"/>
        <w:jc w:val="both"/>
        <w:rPr>
          <w:sz w:val="24"/>
          <w:szCs w:val="24"/>
        </w:rPr>
      </w:pPr>
    </w:p>
    <w:p w:rsidR="003B028D" w:rsidRPr="00276408" w:rsidRDefault="003B028D" w:rsidP="003B028D">
      <w:pPr>
        <w:spacing w:before="240" w:after="240" w:line="270" w:lineRule="atLeast"/>
        <w:rPr>
          <w:rFonts w:ascii="Arial" w:hAnsi="Arial" w:cs="Arial"/>
          <w:color w:val="333333"/>
          <w:szCs w:val="24"/>
        </w:rPr>
      </w:pPr>
      <w:r w:rsidRPr="00276408">
        <w:rPr>
          <w:rFonts w:ascii="Arial" w:hAnsi="Arial" w:cs="Arial"/>
          <w:color w:val="333333"/>
          <w:szCs w:val="24"/>
        </w:rPr>
        <w:t> </w:t>
      </w:r>
    </w:p>
    <w:p w:rsidR="003B028D" w:rsidRPr="00276408" w:rsidRDefault="003B028D" w:rsidP="003B028D">
      <w:pPr>
        <w:spacing w:before="240" w:line="270" w:lineRule="atLeast"/>
        <w:jc w:val="center"/>
        <w:rPr>
          <w:rFonts w:ascii="Arial" w:hAnsi="Arial" w:cs="Arial"/>
          <w:color w:val="333333"/>
          <w:szCs w:val="24"/>
        </w:rPr>
      </w:pPr>
      <w:r w:rsidRPr="00276408">
        <w:rPr>
          <w:rFonts w:ascii="Arial" w:hAnsi="Arial" w:cs="Arial"/>
          <w:color w:val="333333"/>
          <w:szCs w:val="24"/>
        </w:rPr>
        <w:t> </w:t>
      </w:r>
    </w:p>
    <w:p w:rsidR="003B028D" w:rsidRDefault="003B028D" w:rsidP="003B028D"/>
    <w:p w:rsidR="000665FB" w:rsidRPr="006328C9" w:rsidRDefault="000665FB" w:rsidP="003B028D">
      <w:pPr>
        <w:pStyle w:val="a3"/>
        <w:spacing w:line="240" w:lineRule="auto"/>
        <w:rPr>
          <w:szCs w:val="28"/>
        </w:rPr>
      </w:pPr>
    </w:p>
    <w:sectPr w:rsidR="000665FB" w:rsidRPr="006328C9" w:rsidSect="003B028D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215E"/>
    <w:multiLevelType w:val="hybridMultilevel"/>
    <w:tmpl w:val="3FD2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D3FEA"/>
    <w:multiLevelType w:val="hybridMultilevel"/>
    <w:tmpl w:val="98A8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75"/>
    <w:rsid w:val="000122A5"/>
    <w:rsid w:val="000665FB"/>
    <w:rsid w:val="000C2D02"/>
    <w:rsid w:val="003B028D"/>
    <w:rsid w:val="005034B5"/>
    <w:rsid w:val="005768DB"/>
    <w:rsid w:val="007B5632"/>
    <w:rsid w:val="00AE4368"/>
    <w:rsid w:val="00C13E5B"/>
    <w:rsid w:val="00C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65FB"/>
    <w:pPr>
      <w:jc w:val="center"/>
    </w:pPr>
    <w:rPr>
      <w:rFonts w:ascii="Arial New Bash" w:hAnsi="Arial New Bash"/>
      <w:sz w:val="24"/>
    </w:rPr>
  </w:style>
  <w:style w:type="character" w:customStyle="1" w:styleId="20">
    <w:name w:val="Основной текст 2 Знак"/>
    <w:basedOn w:val="a0"/>
    <w:link w:val="2"/>
    <w:rsid w:val="000665FB"/>
    <w:rPr>
      <w:rFonts w:ascii="Arial New Bash" w:hAnsi="Arial New Bash"/>
      <w:sz w:val="24"/>
    </w:rPr>
  </w:style>
  <w:style w:type="paragraph" w:styleId="a3">
    <w:name w:val="Title"/>
    <w:basedOn w:val="a"/>
    <w:link w:val="a4"/>
    <w:qFormat/>
    <w:rsid w:val="000665FB"/>
    <w:pPr>
      <w:spacing w:line="360" w:lineRule="auto"/>
      <w:jc w:val="center"/>
    </w:pPr>
    <w:rPr>
      <w:rFonts w:eastAsia="Calibri"/>
      <w:sz w:val="28"/>
      <w:szCs w:val="24"/>
    </w:rPr>
  </w:style>
  <w:style w:type="character" w:customStyle="1" w:styleId="a4">
    <w:name w:val="Название Знак"/>
    <w:basedOn w:val="a0"/>
    <w:link w:val="a3"/>
    <w:rsid w:val="000665FB"/>
    <w:rPr>
      <w:rFonts w:eastAsia="Calibri"/>
      <w:sz w:val="28"/>
      <w:szCs w:val="24"/>
    </w:rPr>
  </w:style>
  <w:style w:type="paragraph" w:styleId="a5">
    <w:name w:val="List Paragraph"/>
    <w:basedOn w:val="a"/>
    <w:uiPriority w:val="34"/>
    <w:qFormat/>
    <w:rsid w:val="005034B5"/>
    <w:pPr>
      <w:ind w:left="720"/>
      <w:contextualSpacing/>
    </w:pPr>
  </w:style>
  <w:style w:type="paragraph" w:styleId="a6">
    <w:name w:val="Balloon Text"/>
    <w:basedOn w:val="a"/>
    <w:link w:val="a7"/>
    <w:rsid w:val="005034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0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65FB"/>
    <w:pPr>
      <w:jc w:val="center"/>
    </w:pPr>
    <w:rPr>
      <w:rFonts w:ascii="Arial New Bash" w:hAnsi="Arial New Bash"/>
      <w:sz w:val="24"/>
    </w:rPr>
  </w:style>
  <w:style w:type="character" w:customStyle="1" w:styleId="20">
    <w:name w:val="Основной текст 2 Знак"/>
    <w:basedOn w:val="a0"/>
    <w:link w:val="2"/>
    <w:rsid w:val="000665FB"/>
    <w:rPr>
      <w:rFonts w:ascii="Arial New Bash" w:hAnsi="Arial New Bash"/>
      <w:sz w:val="24"/>
    </w:rPr>
  </w:style>
  <w:style w:type="paragraph" w:styleId="a3">
    <w:name w:val="Title"/>
    <w:basedOn w:val="a"/>
    <w:link w:val="a4"/>
    <w:qFormat/>
    <w:rsid w:val="000665FB"/>
    <w:pPr>
      <w:spacing w:line="360" w:lineRule="auto"/>
      <w:jc w:val="center"/>
    </w:pPr>
    <w:rPr>
      <w:rFonts w:eastAsia="Calibri"/>
      <w:sz w:val="28"/>
      <w:szCs w:val="24"/>
    </w:rPr>
  </w:style>
  <w:style w:type="character" w:customStyle="1" w:styleId="a4">
    <w:name w:val="Название Знак"/>
    <w:basedOn w:val="a0"/>
    <w:link w:val="a3"/>
    <w:rsid w:val="000665FB"/>
    <w:rPr>
      <w:rFonts w:eastAsia="Calibri"/>
      <w:sz w:val="28"/>
      <w:szCs w:val="24"/>
    </w:rPr>
  </w:style>
  <w:style w:type="paragraph" w:styleId="a5">
    <w:name w:val="List Paragraph"/>
    <w:basedOn w:val="a"/>
    <w:uiPriority w:val="34"/>
    <w:qFormat/>
    <w:rsid w:val="005034B5"/>
    <w:pPr>
      <w:ind w:left="720"/>
      <w:contextualSpacing/>
    </w:pPr>
  </w:style>
  <w:style w:type="paragraph" w:styleId="a6">
    <w:name w:val="Balloon Text"/>
    <w:basedOn w:val="a"/>
    <w:link w:val="a7"/>
    <w:rsid w:val="005034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0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-crimea.ru/index.php/documenti/51-2015-05-21-13-27-36/244--xviii149-11122015-" TargetMode="External"/><Relationship Id="rId3" Type="http://schemas.openxmlformats.org/officeDocument/2006/relationships/styles" Target="styles.xml"/><Relationship Id="rId7" Type="http://schemas.openxmlformats.org/officeDocument/2006/relationships/hyperlink" Target="http://kr-crimea.ru/index.php/documenti/51-2015-05-21-13-27-36/244--xviii149-11122015-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r-crimea.ru/index.php/documenti/51-2015-05-21-13-27-36/244--xviii149-11122015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-crimea.ru/index.php/documenti/51-2015-05-21-13-27-36/244--xviii149-11122015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C0F9-039C-4A9C-A47D-A7CD307B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6130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2016-09-09T06:31:00Z</cp:lastPrinted>
  <dcterms:created xsi:type="dcterms:W3CDTF">2016-08-19T06:17:00Z</dcterms:created>
  <dcterms:modified xsi:type="dcterms:W3CDTF">2016-09-09T06:31:00Z</dcterms:modified>
</cp:coreProperties>
</file>